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435D58" w14:textId="6A25AF2D" w:rsidR="001B7F53" w:rsidRPr="004016C1" w:rsidRDefault="004016C1" w:rsidP="00F865AF">
      <w:pPr>
        <w:pStyle w:val="Heading1"/>
        <w:jc w:val="left"/>
        <w:rPr>
          <w:rFonts w:ascii="Tahoma" w:hAnsi="Tahoma" w:cs="Tahoma"/>
          <w:sz w:val="48"/>
          <w:szCs w:val="48"/>
        </w:rPr>
      </w:pPr>
      <w:r w:rsidRPr="004016C1">
        <w:rPr>
          <w:rFonts w:cs="Arial"/>
          <w:noProof/>
          <w:sz w:val="30"/>
          <w:szCs w:val="24"/>
        </w:rPr>
        <mc:AlternateContent>
          <mc:Choice Requires="wps">
            <w:drawing>
              <wp:anchor distT="45720" distB="45720" distL="114300" distR="114300" simplePos="0" relativeHeight="251662338" behindDoc="0" locked="0" layoutInCell="1" allowOverlap="1" wp14:anchorId="42BE3168" wp14:editId="5E7BC2F7">
                <wp:simplePos x="0" y="0"/>
                <wp:positionH relativeFrom="margin">
                  <wp:posOffset>408813</wp:posOffset>
                </wp:positionH>
                <wp:positionV relativeFrom="paragraph">
                  <wp:posOffset>113157</wp:posOffset>
                </wp:positionV>
                <wp:extent cx="5876925" cy="873442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6925" cy="8734425"/>
                        </a:xfrm>
                        <a:prstGeom prst="rect">
                          <a:avLst/>
                        </a:prstGeom>
                        <a:solidFill>
                          <a:srgbClr val="FFFFFF"/>
                        </a:solidFill>
                        <a:ln w="9525">
                          <a:solidFill>
                            <a:schemeClr val="bg1"/>
                          </a:solidFill>
                          <a:miter lim="800000"/>
                          <a:headEnd/>
                          <a:tailEnd/>
                        </a:ln>
                      </wps:spPr>
                      <wps:txbx>
                        <w:txbxContent>
                          <w:p w14:paraId="211D0EF4" w14:textId="77777777" w:rsidR="00FD7F85" w:rsidRDefault="00FD7F85" w:rsidP="004016C1">
                            <w:pPr>
                              <w:jc w:val="center"/>
                              <w:rPr>
                                <w:rFonts w:ascii="Tahoma" w:hAnsi="Tahoma" w:cs="Tahoma"/>
                                <w:b/>
                                <w:bCs/>
                                <w:color w:val="2F5496" w:themeColor="accent1" w:themeShade="BF"/>
                                <w:sz w:val="52"/>
                                <w:szCs w:val="52"/>
                              </w:rPr>
                            </w:pPr>
                          </w:p>
                          <w:p w14:paraId="64FA1C89" w14:textId="7B8464D4" w:rsidR="004016C1" w:rsidRPr="00CA290A" w:rsidRDefault="00FD7F85" w:rsidP="004016C1">
                            <w:pPr>
                              <w:jc w:val="center"/>
                              <w:rPr>
                                <w:rFonts w:ascii="Tahoma" w:hAnsi="Tahoma" w:cs="Tahoma"/>
                                <w:b/>
                                <w:bCs/>
                                <w:color w:val="2F5496" w:themeColor="accent1" w:themeShade="BF"/>
                                <w:sz w:val="52"/>
                                <w:szCs w:val="52"/>
                              </w:rPr>
                            </w:pPr>
                            <w:r>
                              <w:rPr>
                                <w:rFonts w:ascii="Tahoma" w:hAnsi="Tahoma" w:cs="Tahoma"/>
                                <w:b/>
                                <w:bCs/>
                                <w:color w:val="2F5496" w:themeColor="accent1" w:themeShade="BF"/>
                                <w:sz w:val="52"/>
                                <w:szCs w:val="52"/>
                              </w:rPr>
                              <w:t>School Discipline &amp;</w:t>
                            </w:r>
                            <w:r w:rsidR="00881FD1">
                              <w:rPr>
                                <w:rFonts w:ascii="Tahoma" w:hAnsi="Tahoma" w:cs="Tahoma"/>
                                <w:b/>
                                <w:bCs/>
                                <w:color w:val="2F5496" w:themeColor="accent1" w:themeShade="BF"/>
                                <w:sz w:val="52"/>
                                <w:szCs w:val="52"/>
                              </w:rPr>
                              <w:t xml:space="preserve"> Conduct Policy</w:t>
                            </w:r>
                          </w:p>
                          <w:p w14:paraId="0A433F19" w14:textId="0FBCA5F8" w:rsidR="004016C1" w:rsidRDefault="004016C1" w:rsidP="004016C1">
                            <w:pPr>
                              <w:jc w:val="center"/>
                              <w:rPr>
                                <w:rFonts w:ascii="Tahoma" w:hAnsi="Tahoma" w:cs="Tahoma"/>
                                <w:b/>
                                <w:bCs/>
                                <w:sz w:val="48"/>
                                <w:szCs w:val="48"/>
                              </w:rPr>
                            </w:pPr>
                          </w:p>
                          <w:p w14:paraId="5337DEFA" w14:textId="43A4AF99" w:rsidR="004016C1" w:rsidRDefault="004016C1" w:rsidP="004016C1">
                            <w:pPr>
                              <w:jc w:val="center"/>
                              <w:rPr>
                                <w:rFonts w:ascii="Tahoma" w:hAnsi="Tahoma" w:cs="Tahoma"/>
                                <w:b/>
                                <w:bCs/>
                                <w:sz w:val="36"/>
                                <w:szCs w:val="36"/>
                              </w:rPr>
                            </w:pPr>
                            <w:r>
                              <w:rPr>
                                <w:rFonts w:ascii="Tahoma" w:hAnsi="Tahoma" w:cs="Tahoma"/>
                                <w:b/>
                                <w:bCs/>
                                <w:sz w:val="36"/>
                                <w:szCs w:val="36"/>
                              </w:rPr>
                              <w:t xml:space="preserve">Reviewed: </w:t>
                            </w:r>
                            <w:r w:rsidR="00881FD1">
                              <w:rPr>
                                <w:rFonts w:ascii="Tahoma" w:hAnsi="Tahoma" w:cs="Tahoma"/>
                                <w:b/>
                                <w:bCs/>
                                <w:sz w:val="36"/>
                                <w:szCs w:val="36"/>
                              </w:rPr>
                              <w:t>September 202</w:t>
                            </w:r>
                            <w:r w:rsidR="003F2725">
                              <w:rPr>
                                <w:rFonts w:ascii="Tahoma" w:hAnsi="Tahoma" w:cs="Tahoma"/>
                                <w:b/>
                                <w:bCs/>
                                <w:sz w:val="36"/>
                                <w:szCs w:val="36"/>
                              </w:rPr>
                              <w:t>6</w:t>
                            </w:r>
                          </w:p>
                          <w:p w14:paraId="2545992E" w14:textId="09E18A81" w:rsidR="004016C1" w:rsidRDefault="004016C1" w:rsidP="004016C1">
                            <w:pPr>
                              <w:jc w:val="center"/>
                              <w:rPr>
                                <w:rFonts w:ascii="Tahoma" w:hAnsi="Tahoma" w:cs="Tahoma"/>
                                <w:b/>
                                <w:bCs/>
                                <w:sz w:val="36"/>
                                <w:szCs w:val="36"/>
                              </w:rPr>
                            </w:pPr>
                            <w:r>
                              <w:rPr>
                                <w:rFonts w:ascii="Tahoma" w:hAnsi="Tahoma" w:cs="Tahoma"/>
                                <w:b/>
                                <w:bCs/>
                                <w:sz w:val="36"/>
                                <w:szCs w:val="36"/>
                              </w:rPr>
                              <w:t xml:space="preserve">Next Review: </w:t>
                            </w:r>
                            <w:r w:rsidR="006A276C">
                              <w:rPr>
                                <w:rFonts w:ascii="Tahoma" w:hAnsi="Tahoma" w:cs="Tahoma"/>
                                <w:b/>
                                <w:bCs/>
                                <w:sz w:val="36"/>
                                <w:szCs w:val="36"/>
                              </w:rPr>
                              <w:t>July 202</w:t>
                            </w:r>
                            <w:r w:rsidR="003F2725">
                              <w:rPr>
                                <w:rFonts w:ascii="Tahoma" w:hAnsi="Tahoma" w:cs="Tahoma"/>
                                <w:b/>
                                <w:bCs/>
                                <w:sz w:val="36"/>
                                <w:szCs w:val="36"/>
                              </w:rPr>
                              <w:t>7</w:t>
                            </w:r>
                          </w:p>
                          <w:p w14:paraId="2AD89DC3" w14:textId="77777777" w:rsidR="00FD7F85" w:rsidRDefault="00FD7F85" w:rsidP="004016C1">
                            <w:pPr>
                              <w:jc w:val="center"/>
                              <w:rPr>
                                <w:rFonts w:ascii="Tahoma" w:hAnsi="Tahoma" w:cs="Tahoma"/>
                                <w:b/>
                                <w:bCs/>
                                <w:sz w:val="36"/>
                                <w:szCs w:val="36"/>
                              </w:rPr>
                            </w:pPr>
                          </w:p>
                          <w:p w14:paraId="68E6D120" w14:textId="77777777" w:rsidR="00FD7F85" w:rsidRDefault="00FD7F85" w:rsidP="004016C1">
                            <w:pPr>
                              <w:jc w:val="center"/>
                              <w:rPr>
                                <w:rFonts w:ascii="Tahoma" w:hAnsi="Tahoma" w:cs="Tahoma"/>
                                <w:b/>
                                <w:bCs/>
                                <w:sz w:val="36"/>
                                <w:szCs w:val="36"/>
                              </w:rPr>
                            </w:pPr>
                          </w:p>
                          <w:p w14:paraId="2F71A6EA" w14:textId="361D321B" w:rsidR="004016C1" w:rsidRDefault="004016C1" w:rsidP="004016C1">
                            <w:pPr>
                              <w:jc w:val="center"/>
                              <w:rPr>
                                <w:rFonts w:ascii="Tahoma" w:hAnsi="Tahoma" w:cs="Tahoma"/>
                                <w:b/>
                                <w:bCs/>
                                <w:sz w:val="36"/>
                                <w:szCs w:val="36"/>
                              </w:rPr>
                            </w:pPr>
                          </w:p>
                          <w:p w14:paraId="1917FA25" w14:textId="3C9D795E" w:rsidR="004016C1" w:rsidRPr="00CA290A" w:rsidRDefault="004016C1" w:rsidP="004016C1">
                            <w:pPr>
                              <w:jc w:val="center"/>
                              <w:rPr>
                                <w:rFonts w:ascii="Tahoma" w:hAnsi="Tahoma" w:cs="Tahoma"/>
                                <w:b/>
                                <w:bCs/>
                                <w:color w:val="2F5496" w:themeColor="accent1" w:themeShade="BF"/>
                                <w:sz w:val="52"/>
                                <w:szCs w:val="52"/>
                              </w:rPr>
                            </w:pPr>
                            <w:r w:rsidRPr="00CA290A">
                              <w:rPr>
                                <w:rFonts w:ascii="Tahoma" w:hAnsi="Tahoma" w:cs="Tahoma"/>
                                <w:b/>
                                <w:bCs/>
                                <w:color w:val="2F5496" w:themeColor="accent1" w:themeShade="BF"/>
                                <w:sz w:val="52"/>
                                <w:szCs w:val="52"/>
                              </w:rPr>
                              <w:t>St George’s Church of England Primary School</w:t>
                            </w:r>
                          </w:p>
                          <w:p w14:paraId="1509AFA0" w14:textId="794A09C3" w:rsidR="004016C1" w:rsidRDefault="004016C1" w:rsidP="004016C1">
                            <w:pPr>
                              <w:jc w:val="center"/>
                              <w:rPr>
                                <w:rFonts w:ascii="Tahoma" w:hAnsi="Tahoma" w:cs="Tahoma"/>
                                <w:b/>
                                <w:bCs/>
                                <w:sz w:val="48"/>
                                <w:szCs w:val="48"/>
                              </w:rPr>
                            </w:pPr>
                          </w:p>
                          <w:p w14:paraId="2865816A" w14:textId="341AB8E2" w:rsidR="004016C1" w:rsidRDefault="004016C1" w:rsidP="004016C1">
                            <w:pPr>
                              <w:jc w:val="center"/>
                              <w:rPr>
                                <w:rFonts w:ascii="Tahoma" w:hAnsi="Tahoma" w:cs="Tahoma"/>
                                <w:b/>
                                <w:bCs/>
                                <w:sz w:val="48"/>
                                <w:szCs w:val="48"/>
                              </w:rPr>
                            </w:pPr>
                            <w:r w:rsidRPr="004016C1">
                              <w:rPr>
                                <w:rFonts w:ascii="Tahoma" w:hAnsi="Tahoma" w:cs="Tahoma"/>
                                <w:b/>
                                <w:bCs/>
                                <w:noProof/>
                                <w:sz w:val="48"/>
                                <w:szCs w:val="48"/>
                                <w:lang w:val="en-GB"/>
                              </w:rPr>
                              <w:drawing>
                                <wp:inline distT="0" distB="0" distL="0" distR="0" wp14:anchorId="36D0F729" wp14:editId="599B4108">
                                  <wp:extent cx="3181350" cy="20955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81350" cy="2095500"/>
                                          </a:xfrm>
                                          <a:prstGeom prst="rect">
                                            <a:avLst/>
                                          </a:prstGeom>
                                          <a:noFill/>
                                          <a:ln>
                                            <a:noFill/>
                                          </a:ln>
                                        </pic:spPr>
                                      </pic:pic>
                                    </a:graphicData>
                                  </a:graphic>
                                </wp:inline>
                              </w:drawing>
                            </w:r>
                          </w:p>
                          <w:p w14:paraId="049CA47A" w14:textId="085E878F" w:rsidR="00F65DE3" w:rsidRDefault="00F65DE3" w:rsidP="004016C1">
                            <w:pPr>
                              <w:jc w:val="center"/>
                              <w:rPr>
                                <w:rFonts w:ascii="Tahoma" w:hAnsi="Tahoma" w:cs="Tahoma"/>
                                <w:b/>
                                <w:bCs/>
                                <w:sz w:val="48"/>
                                <w:szCs w:val="48"/>
                              </w:rPr>
                            </w:pPr>
                          </w:p>
                          <w:p w14:paraId="464171BC" w14:textId="77777777" w:rsidR="00FD7F85" w:rsidRDefault="00FD7F85" w:rsidP="004016C1">
                            <w:pPr>
                              <w:jc w:val="center"/>
                              <w:rPr>
                                <w:rFonts w:ascii="Tahoma" w:hAnsi="Tahoma" w:cs="Tahoma"/>
                                <w:b/>
                                <w:bCs/>
                                <w:sz w:val="48"/>
                                <w:szCs w:val="48"/>
                              </w:rPr>
                            </w:pPr>
                          </w:p>
                          <w:p w14:paraId="594170A9" w14:textId="77777777" w:rsidR="00FD7F85" w:rsidRDefault="00FD7F85" w:rsidP="004016C1">
                            <w:pPr>
                              <w:jc w:val="center"/>
                              <w:rPr>
                                <w:rFonts w:ascii="Tahoma" w:hAnsi="Tahoma" w:cs="Tahoma"/>
                                <w:b/>
                                <w:bCs/>
                                <w:sz w:val="48"/>
                                <w:szCs w:val="48"/>
                              </w:rPr>
                            </w:pPr>
                          </w:p>
                          <w:p w14:paraId="2D832502" w14:textId="1B2F9013" w:rsidR="00F65DE3" w:rsidRDefault="00F65DE3" w:rsidP="004016C1">
                            <w:pPr>
                              <w:jc w:val="center"/>
                              <w:rPr>
                                <w:rFonts w:ascii="Tahoma" w:hAnsi="Tahoma" w:cs="Tahoma"/>
                                <w:b/>
                                <w:bCs/>
                                <w:sz w:val="48"/>
                                <w:szCs w:val="48"/>
                              </w:rPr>
                            </w:pPr>
                          </w:p>
                          <w:p w14:paraId="0AB6F449" w14:textId="0ACEC145" w:rsidR="00F65DE3" w:rsidRPr="00F65DE3" w:rsidRDefault="00F65DE3" w:rsidP="00160026">
                            <w:pPr>
                              <w:jc w:val="center"/>
                              <w:rPr>
                                <w:rFonts w:ascii="Tahoma" w:hAnsi="Tahoma" w:cs="Tahoma"/>
                                <w:b/>
                                <w:bCs/>
                                <w:sz w:val="36"/>
                                <w:szCs w:val="36"/>
                              </w:rPr>
                            </w:pPr>
                            <w:r w:rsidRPr="00F65DE3">
                              <w:rPr>
                                <w:rFonts w:ascii="Tahoma" w:hAnsi="Tahoma" w:cs="Tahoma"/>
                                <w:b/>
                                <w:bCs/>
                                <w:sz w:val="36"/>
                                <w:szCs w:val="36"/>
                              </w:rPr>
                              <w:t>R</w:t>
                            </w:r>
                            <w:r w:rsidR="00160026">
                              <w:rPr>
                                <w:rFonts w:ascii="Tahoma" w:hAnsi="Tahoma" w:cs="Tahoma"/>
                                <w:b/>
                                <w:bCs/>
                                <w:sz w:val="36"/>
                                <w:szCs w:val="36"/>
                              </w:rPr>
                              <w:t xml:space="preserve">eviewed by </w:t>
                            </w:r>
                            <w:proofErr w:type="spellStart"/>
                            <w:r w:rsidR="00160026">
                              <w:rPr>
                                <w:rFonts w:ascii="Tahoma" w:hAnsi="Tahoma" w:cs="Tahoma"/>
                                <w:b/>
                                <w:bCs/>
                                <w:sz w:val="36"/>
                                <w:szCs w:val="36"/>
                              </w:rPr>
                              <w:t>Mrs</w:t>
                            </w:r>
                            <w:proofErr w:type="spellEnd"/>
                            <w:r w:rsidR="00160026">
                              <w:rPr>
                                <w:rFonts w:ascii="Tahoma" w:hAnsi="Tahoma" w:cs="Tahoma"/>
                                <w:b/>
                                <w:bCs/>
                                <w:sz w:val="36"/>
                                <w:szCs w:val="36"/>
                              </w:rPr>
                              <w:t xml:space="preserve"> E Rye, Headteacher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2BE3168" id="_x0000_t202" coordsize="21600,21600" o:spt="202" path="m,l,21600r21600,l21600,xe">
                <v:stroke joinstyle="miter"/>
                <v:path gradientshapeok="t" o:connecttype="rect"/>
              </v:shapetype>
              <v:shape id="Text Box 2" o:spid="_x0000_s1026" type="#_x0000_t202" style="position:absolute;margin-left:32.2pt;margin-top:8.9pt;width:462.75pt;height:687.75pt;z-index:25166233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" strokecolor="white [3212]">
                <v:textbox>
                  <w:txbxContent>
                    <w:p w14:paraId="211D0EF4" w14:textId="77777777" w:rsidR="00FD7F85" w:rsidRDefault="00FD7F85" w:rsidP="004016C1">
                      <w:pPr>
                        <w:jc w:val="center"/>
                        <w:rPr>
                          <w:rFonts w:ascii="Tahoma" w:hAnsi="Tahoma" w:cs="Tahoma"/>
                          <w:b/>
                          <w:bCs/>
                          <w:color w:val="2F5496" w:themeColor="accent1" w:themeShade="BF"/>
                          <w:sz w:val="52"/>
                          <w:szCs w:val="52"/>
                        </w:rPr>
                      </w:pPr>
                    </w:p>
                    <w:p w14:paraId="64FA1C89" w14:textId="7B8464D4" w:rsidR="004016C1" w:rsidRPr="00CA290A" w:rsidRDefault="00FD7F85" w:rsidP="004016C1">
                      <w:pPr>
                        <w:jc w:val="center"/>
                        <w:rPr>
                          <w:rFonts w:ascii="Tahoma" w:hAnsi="Tahoma" w:cs="Tahoma"/>
                          <w:b/>
                          <w:bCs/>
                          <w:color w:val="2F5496" w:themeColor="accent1" w:themeShade="BF"/>
                          <w:sz w:val="52"/>
                          <w:szCs w:val="52"/>
                        </w:rPr>
                      </w:pPr>
                      <w:r>
                        <w:rPr>
                          <w:rFonts w:ascii="Tahoma" w:hAnsi="Tahoma" w:cs="Tahoma"/>
                          <w:b/>
                          <w:bCs/>
                          <w:color w:val="2F5496" w:themeColor="accent1" w:themeShade="BF"/>
                          <w:sz w:val="52"/>
                          <w:szCs w:val="52"/>
                        </w:rPr>
                        <w:t>School Discipline &amp;</w:t>
                      </w:r>
                      <w:r w:rsidR="00881FD1">
                        <w:rPr>
                          <w:rFonts w:ascii="Tahoma" w:hAnsi="Tahoma" w:cs="Tahoma"/>
                          <w:b/>
                          <w:bCs/>
                          <w:color w:val="2F5496" w:themeColor="accent1" w:themeShade="BF"/>
                          <w:sz w:val="52"/>
                          <w:szCs w:val="52"/>
                        </w:rPr>
                        <w:t xml:space="preserve"> Conduct Policy</w:t>
                      </w:r>
                    </w:p>
                    <w:p w14:paraId="0A433F19" w14:textId="0FBCA5F8" w:rsidR="004016C1" w:rsidRDefault="004016C1" w:rsidP="004016C1">
                      <w:pPr>
                        <w:jc w:val="center"/>
                        <w:rPr>
                          <w:rFonts w:ascii="Tahoma" w:hAnsi="Tahoma" w:cs="Tahoma"/>
                          <w:b/>
                          <w:bCs/>
                          <w:sz w:val="48"/>
                          <w:szCs w:val="48"/>
                        </w:rPr>
                      </w:pPr>
                    </w:p>
                    <w:p w14:paraId="5337DEFA" w14:textId="43A4AF99" w:rsidR="004016C1" w:rsidRDefault="004016C1" w:rsidP="004016C1">
                      <w:pPr>
                        <w:jc w:val="center"/>
                        <w:rPr>
                          <w:rFonts w:ascii="Tahoma" w:hAnsi="Tahoma" w:cs="Tahoma"/>
                          <w:b/>
                          <w:bCs/>
                          <w:sz w:val="36"/>
                          <w:szCs w:val="36"/>
                        </w:rPr>
                      </w:pPr>
                      <w:r>
                        <w:rPr>
                          <w:rFonts w:ascii="Tahoma" w:hAnsi="Tahoma" w:cs="Tahoma"/>
                          <w:b/>
                          <w:bCs/>
                          <w:sz w:val="36"/>
                          <w:szCs w:val="36"/>
                        </w:rPr>
                        <w:t xml:space="preserve">Reviewed: </w:t>
                      </w:r>
                      <w:r w:rsidR="00881FD1">
                        <w:rPr>
                          <w:rFonts w:ascii="Tahoma" w:hAnsi="Tahoma" w:cs="Tahoma"/>
                          <w:b/>
                          <w:bCs/>
                          <w:sz w:val="36"/>
                          <w:szCs w:val="36"/>
                        </w:rPr>
                        <w:t>September 202</w:t>
                      </w:r>
                      <w:r w:rsidR="003F2725">
                        <w:rPr>
                          <w:rFonts w:ascii="Tahoma" w:hAnsi="Tahoma" w:cs="Tahoma"/>
                          <w:b/>
                          <w:bCs/>
                          <w:sz w:val="36"/>
                          <w:szCs w:val="36"/>
                        </w:rPr>
                        <w:t>6</w:t>
                      </w:r>
                    </w:p>
                    <w:p w14:paraId="2545992E" w14:textId="09E18A81" w:rsidR="004016C1" w:rsidRDefault="004016C1" w:rsidP="004016C1">
                      <w:pPr>
                        <w:jc w:val="center"/>
                        <w:rPr>
                          <w:rFonts w:ascii="Tahoma" w:hAnsi="Tahoma" w:cs="Tahoma"/>
                          <w:b/>
                          <w:bCs/>
                          <w:sz w:val="36"/>
                          <w:szCs w:val="36"/>
                        </w:rPr>
                      </w:pPr>
                      <w:r>
                        <w:rPr>
                          <w:rFonts w:ascii="Tahoma" w:hAnsi="Tahoma" w:cs="Tahoma"/>
                          <w:b/>
                          <w:bCs/>
                          <w:sz w:val="36"/>
                          <w:szCs w:val="36"/>
                        </w:rPr>
                        <w:t xml:space="preserve">Next Review: </w:t>
                      </w:r>
                      <w:r w:rsidR="006A276C">
                        <w:rPr>
                          <w:rFonts w:ascii="Tahoma" w:hAnsi="Tahoma" w:cs="Tahoma"/>
                          <w:b/>
                          <w:bCs/>
                          <w:sz w:val="36"/>
                          <w:szCs w:val="36"/>
                        </w:rPr>
                        <w:t>July 202</w:t>
                      </w:r>
                      <w:r w:rsidR="003F2725">
                        <w:rPr>
                          <w:rFonts w:ascii="Tahoma" w:hAnsi="Tahoma" w:cs="Tahoma"/>
                          <w:b/>
                          <w:bCs/>
                          <w:sz w:val="36"/>
                          <w:szCs w:val="36"/>
                        </w:rPr>
                        <w:t>7</w:t>
                      </w:r>
                    </w:p>
                    <w:p w14:paraId="2AD89DC3" w14:textId="77777777" w:rsidR="00FD7F85" w:rsidRDefault="00FD7F85" w:rsidP="004016C1">
                      <w:pPr>
                        <w:jc w:val="center"/>
                        <w:rPr>
                          <w:rFonts w:ascii="Tahoma" w:hAnsi="Tahoma" w:cs="Tahoma"/>
                          <w:b/>
                          <w:bCs/>
                          <w:sz w:val="36"/>
                          <w:szCs w:val="36"/>
                        </w:rPr>
                      </w:pPr>
                    </w:p>
                    <w:p w14:paraId="68E6D120" w14:textId="77777777" w:rsidR="00FD7F85" w:rsidRDefault="00FD7F85" w:rsidP="004016C1">
                      <w:pPr>
                        <w:jc w:val="center"/>
                        <w:rPr>
                          <w:rFonts w:ascii="Tahoma" w:hAnsi="Tahoma" w:cs="Tahoma"/>
                          <w:b/>
                          <w:bCs/>
                          <w:sz w:val="36"/>
                          <w:szCs w:val="36"/>
                        </w:rPr>
                      </w:pPr>
                    </w:p>
                    <w:p w14:paraId="2F71A6EA" w14:textId="361D321B" w:rsidR="004016C1" w:rsidRDefault="004016C1" w:rsidP="004016C1">
                      <w:pPr>
                        <w:jc w:val="center"/>
                        <w:rPr>
                          <w:rFonts w:ascii="Tahoma" w:hAnsi="Tahoma" w:cs="Tahoma"/>
                          <w:b/>
                          <w:bCs/>
                          <w:sz w:val="36"/>
                          <w:szCs w:val="36"/>
                        </w:rPr>
                      </w:pPr>
                    </w:p>
                    <w:p w14:paraId="1917FA25" w14:textId="3C9D795E" w:rsidR="004016C1" w:rsidRPr="00CA290A" w:rsidRDefault="004016C1" w:rsidP="004016C1">
                      <w:pPr>
                        <w:jc w:val="center"/>
                        <w:rPr>
                          <w:rFonts w:ascii="Tahoma" w:hAnsi="Tahoma" w:cs="Tahoma"/>
                          <w:b/>
                          <w:bCs/>
                          <w:color w:val="2F5496" w:themeColor="accent1" w:themeShade="BF"/>
                          <w:sz w:val="52"/>
                          <w:szCs w:val="52"/>
                        </w:rPr>
                      </w:pPr>
                      <w:r w:rsidRPr="00CA290A">
                        <w:rPr>
                          <w:rFonts w:ascii="Tahoma" w:hAnsi="Tahoma" w:cs="Tahoma"/>
                          <w:b/>
                          <w:bCs/>
                          <w:color w:val="2F5496" w:themeColor="accent1" w:themeShade="BF"/>
                          <w:sz w:val="52"/>
                          <w:szCs w:val="52"/>
                        </w:rPr>
                        <w:t>St George’s Church of England Primary School</w:t>
                      </w:r>
                    </w:p>
                    <w:p w14:paraId="1509AFA0" w14:textId="794A09C3" w:rsidR="004016C1" w:rsidRDefault="004016C1" w:rsidP="004016C1">
                      <w:pPr>
                        <w:jc w:val="center"/>
                        <w:rPr>
                          <w:rFonts w:ascii="Tahoma" w:hAnsi="Tahoma" w:cs="Tahoma"/>
                          <w:b/>
                          <w:bCs/>
                          <w:sz w:val="48"/>
                          <w:szCs w:val="48"/>
                        </w:rPr>
                      </w:pPr>
                    </w:p>
                    <w:p w14:paraId="2865816A" w14:textId="341AB8E2" w:rsidR="004016C1" w:rsidRDefault="004016C1" w:rsidP="004016C1">
                      <w:pPr>
                        <w:jc w:val="center"/>
                        <w:rPr>
                          <w:rFonts w:ascii="Tahoma" w:hAnsi="Tahoma" w:cs="Tahoma"/>
                          <w:b/>
                          <w:bCs/>
                          <w:sz w:val="48"/>
                          <w:szCs w:val="48"/>
                        </w:rPr>
                      </w:pPr>
                      <w:r w:rsidRPr="004016C1">
                        <w:rPr>
                          <w:rFonts w:ascii="Tahoma" w:hAnsi="Tahoma" w:cs="Tahoma"/>
                          <w:b/>
                          <w:bCs/>
                          <w:noProof/>
                          <w:sz w:val="48"/>
                          <w:szCs w:val="48"/>
                          <w:lang w:val="en-GB"/>
                        </w:rPr>
                        <w:drawing>
                          <wp:inline distT="0" distB="0" distL="0" distR="0" wp14:anchorId="36D0F729" wp14:editId="599B4108">
                            <wp:extent cx="3181350" cy="20955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81350" cy="2095500"/>
                                    </a:xfrm>
                                    <a:prstGeom prst="rect">
                                      <a:avLst/>
                                    </a:prstGeom>
                                    <a:noFill/>
                                    <a:ln>
                                      <a:noFill/>
                                    </a:ln>
                                  </pic:spPr>
                                </pic:pic>
                              </a:graphicData>
                            </a:graphic>
                          </wp:inline>
                        </w:drawing>
                      </w:r>
                    </w:p>
                    <w:p w14:paraId="049CA47A" w14:textId="085E878F" w:rsidR="00F65DE3" w:rsidRDefault="00F65DE3" w:rsidP="004016C1">
                      <w:pPr>
                        <w:jc w:val="center"/>
                        <w:rPr>
                          <w:rFonts w:ascii="Tahoma" w:hAnsi="Tahoma" w:cs="Tahoma"/>
                          <w:b/>
                          <w:bCs/>
                          <w:sz w:val="48"/>
                          <w:szCs w:val="48"/>
                        </w:rPr>
                      </w:pPr>
                    </w:p>
                    <w:p w14:paraId="464171BC" w14:textId="77777777" w:rsidR="00FD7F85" w:rsidRDefault="00FD7F85" w:rsidP="004016C1">
                      <w:pPr>
                        <w:jc w:val="center"/>
                        <w:rPr>
                          <w:rFonts w:ascii="Tahoma" w:hAnsi="Tahoma" w:cs="Tahoma"/>
                          <w:b/>
                          <w:bCs/>
                          <w:sz w:val="48"/>
                          <w:szCs w:val="48"/>
                        </w:rPr>
                      </w:pPr>
                    </w:p>
                    <w:p w14:paraId="594170A9" w14:textId="77777777" w:rsidR="00FD7F85" w:rsidRDefault="00FD7F85" w:rsidP="004016C1">
                      <w:pPr>
                        <w:jc w:val="center"/>
                        <w:rPr>
                          <w:rFonts w:ascii="Tahoma" w:hAnsi="Tahoma" w:cs="Tahoma"/>
                          <w:b/>
                          <w:bCs/>
                          <w:sz w:val="48"/>
                          <w:szCs w:val="48"/>
                        </w:rPr>
                      </w:pPr>
                    </w:p>
                    <w:p w14:paraId="2D832502" w14:textId="1B2F9013" w:rsidR="00F65DE3" w:rsidRDefault="00F65DE3" w:rsidP="004016C1">
                      <w:pPr>
                        <w:jc w:val="center"/>
                        <w:rPr>
                          <w:rFonts w:ascii="Tahoma" w:hAnsi="Tahoma" w:cs="Tahoma"/>
                          <w:b/>
                          <w:bCs/>
                          <w:sz w:val="48"/>
                          <w:szCs w:val="48"/>
                        </w:rPr>
                      </w:pPr>
                    </w:p>
                    <w:p w14:paraId="0AB6F449" w14:textId="0ACEC145" w:rsidR="00F65DE3" w:rsidRPr="00F65DE3" w:rsidRDefault="00F65DE3" w:rsidP="00160026">
                      <w:pPr>
                        <w:jc w:val="center"/>
                        <w:rPr>
                          <w:rFonts w:ascii="Tahoma" w:hAnsi="Tahoma" w:cs="Tahoma"/>
                          <w:b/>
                          <w:bCs/>
                          <w:sz w:val="36"/>
                          <w:szCs w:val="36"/>
                        </w:rPr>
                      </w:pPr>
                      <w:r w:rsidRPr="00F65DE3">
                        <w:rPr>
                          <w:rFonts w:ascii="Tahoma" w:hAnsi="Tahoma" w:cs="Tahoma"/>
                          <w:b/>
                          <w:bCs/>
                          <w:sz w:val="36"/>
                          <w:szCs w:val="36"/>
                        </w:rPr>
                        <w:t>R</w:t>
                      </w:r>
                      <w:r w:rsidR="00160026">
                        <w:rPr>
                          <w:rFonts w:ascii="Tahoma" w:hAnsi="Tahoma" w:cs="Tahoma"/>
                          <w:b/>
                          <w:bCs/>
                          <w:sz w:val="36"/>
                          <w:szCs w:val="36"/>
                        </w:rPr>
                        <w:t xml:space="preserve">eviewed by </w:t>
                      </w:r>
                      <w:proofErr w:type="spellStart"/>
                      <w:r w:rsidR="00160026">
                        <w:rPr>
                          <w:rFonts w:ascii="Tahoma" w:hAnsi="Tahoma" w:cs="Tahoma"/>
                          <w:b/>
                          <w:bCs/>
                          <w:sz w:val="36"/>
                          <w:szCs w:val="36"/>
                        </w:rPr>
                        <w:t>Mrs</w:t>
                      </w:r>
                      <w:proofErr w:type="spellEnd"/>
                      <w:r w:rsidR="00160026">
                        <w:rPr>
                          <w:rFonts w:ascii="Tahoma" w:hAnsi="Tahoma" w:cs="Tahoma"/>
                          <w:b/>
                          <w:bCs/>
                          <w:sz w:val="36"/>
                          <w:szCs w:val="36"/>
                        </w:rPr>
                        <w:t xml:space="preserve"> E Rye, Headteacher</w:t>
                      </w:r>
                    </w:p>
                  </w:txbxContent>
                </v:textbox>
                <w10:wrap type="square" anchorx="margin"/>
              </v:shape>
            </w:pict>
          </mc:Fallback>
        </mc:AlternateContent>
      </w:r>
      <w:r w:rsidR="006C3C37" w:rsidRPr="00A472E0">
        <w:rPr>
          <w:rFonts w:cs="Arial"/>
          <w:sz w:val="30"/>
          <w:szCs w:val="24"/>
        </w:rPr>
        <w:br w:type="page"/>
      </w:r>
    </w:p>
    <w:p w14:paraId="0DFAA3BE" w14:textId="77777777" w:rsidR="00FD7F85" w:rsidRPr="00FD7F85" w:rsidRDefault="00FD7F85" w:rsidP="00FD7F85">
      <w:pPr>
        <w:jc w:val="center"/>
        <w:rPr>
          <w:rFonts w:ascii="Tahoma" w:hAnsi="Tahoma" w:cs="Tahoma"/>
          <w:b/>
          <w:bCs/>
          <w:sz w:val="28"/>
          <w:szCs w:val="28"/>
        </w:rPr>
      </w:pPr>
      <w:r w:rsidRPr="00FD7F85">
        <w:rPr>
          <w:rFonts w:ascii="Tahoma" w:hAnsi="Tahoma" w:cs="Tahoma"/>
          <w:b/>
          <w:bCs/>
          <w:sz w:val="28"/>
          <w:szCs w:val="28"/>
        </w:rPr>
        <w:lastRenderedPageBreak/>
        <w:t>School Discipline &amp; Conduct Policy</w:t>
      </w:r>
    </w:p>
    <w:p w14:paraId="00530C25" w14:textId="77777777" w:rsidR="00FD7F85" w:rsidRDefault="00FD7F85" w:rsidP="00160026">
      <w:pPr>
        <w:rPr>
          <w:rFonts w:ascii="Century Gothic" w:eastAsia="Calibri" w:hAnsi="Century Gothic" w:cs="Century Gothic"/>
          <w:lang w:val="en-GB" w:eastAsia="en-US"/>
        </w:rPr>
      </w:pPr>
    </w:p>
    <w:p w14:paraId="55EEF2CC" w14:textId="48B26ED7" w:rsidR="00160026" w:rsidRPr="00160026" w:rsidRDefault="00160026" w:rsidP="00160026">
      <w:pPr>
        <w:rPr>
          <w:rFonts w:ascii="Century Gothic" w:eastAsia="Calibri" w:hAnsi="Century Gothic" w:cs="Century Gothic"/>
          <w:lang w:val="en-GB" w:eastAsia="en-US"/>
        </w:rPr>
      </w:pPr>
      <w:r w:rsidRPr="00160026">
        <w:rPr>
          <w:rFonts w:ascii="Century Gothic" w:eastAsia="Calibri" w:hAnsi="Century Gothic" w:cs="Century Gothic"/>
          <w:lang w:val="en-GB" w:eastAsia="en-US"/>
        </w:rPr>
        <w:t xml:space="preserve">This </w:t>
      </w:r>
      <w:r w:rsidR="00FD7F85">
        <w:rPr>
          <w:rFonts w:ascii="Century Gothic" w:eastAsia="Calibri" w:hAnsi="Century Gothic" w:cs="Century Gothic"/>
          <w:lang w:val="en-GB" w:eastAsia="en-US"/>
        </w:rPr>
        <w:t>policy</w:t>
      </w:r>
      <w:r w:rsidRPr="00160026">
        <w:rPr>
          <w:rFonts w:ascii="Century Gothic" w:eastAsia="Calibri" w:hAnsi="Century Gothic" w:cs="Century Gothic"/>
          <w:lang w:val="en-GB" w:eastAsia="en-US"/>
        </w:rPr>
        <w:t>, whilst not definitive, is designed to support all staff in the school. If, after reading this document, you have any worries about routines or systems then of course you should consult with your mentor or line manager who will be pleased to answer questions or support any concerns you may have. The contents pages allow you to dip in and out of the book at your convenience.  It is reviewed annually.</w:t>
      </w:r>
    </w:p>
    <w:p w14:paraId="4AE565C2" w14:textId="77777777" w:rsidR="00160026" w:rsidRPr="00160026" w:rsidRDefault="00160026" w:rsidP="00160026">
      <w:pPr>
        <w:rPr>
          <w:rFonts w:ascii="Century Gothic" w:eastAsia="Calibri" w:hAnsi="Century Gothic" w:cs="Century Gothic"/>
          <w:lang w:val="en-GB" w:eastAsia="en-US"/>
        </w:rPr>
      </w:pPr>
    </w:p>
    <w:p w14:paraId="5D7DA1A9" w14:textId="77777777" w:rsidR="00160026" w:rsidRPr="00160026" w:rsidRDefault="00160026" w:rsidP="00160026">
      <w:pPr>
        <w:rPr>
          <w:rFonts w:ascii="Century Gothic" w:eastAsia="Calibri" w:hAnsi="Century Gothic" w:cs="Century Gothic"/>
          <w:b/>
          <w:lang w:val="en-GB" w:eastAsia="en-US"/>
        </w:rPr>
      </w:pPr>
      <w:r w:rsidRPr="00160026">
        <w:rPr>
          <w:rFonts w:ascii="Century Gothic" w:eastAsia="Calibri" w:hAnsi="Century Gothic" w:cs="Century Gothic"/>
          <w:b/>
          <w:lang w:val="en-GB" w:eastAsia="en-US"/>
        </w:rPr>
        <w:t>Staff Health and Sickness</w:t>
      </w:r>
    </w:p>
    <w:p w14:paraId="37AFB699" w14:textId="77777777" w:rsidR="00160026" w:rsidRPr="00160026" w:rsidRDefault="00160026" w:rsidP="00160026">
      <w:pPr>
        <w:rPr>
          <w:rFonts w:ascii="Century Gothic" w:eastAsia="Calibri" w:hAnsi="Century Gothic" w:cs="Century Gothic"/>
          <w:lang w:val="en-GB" w:eastAsia="en-US"/>
        </w:rPr>
      </w:pPr>
      <w:r w:rsidRPr="00160026">
        <w:rPr>
          <w:rFonts w:ascii="Century Gothic" w:eastAsia="Calibri" w:hAnsi="Century Gothic" w:cs="Century Gothic"/>
          <w:lang w:val="en-GB" w:eastAsia="en-US"/>
        </w:rPr>
        <w:t xml:space="preserve">All doctors, dentist, optician’s appointments should be in school holidays or out of school time, whenever possible, as LA directive. </w:t>
      </w:r>
      <w:r w:rsidRPr="00160026">
        <w:rPr>
          <w:rFonts w:ascii="Century Gothic" w:eastAsia="Calibri" w:hAnsi="Century Gothic" w:cs="Century Gothic"/>
          <w:b/>
          <w:bCs/>
          <w:lang w:val="en-GB" w:eastAsia="en-US"/>
        </w:rPr>
        <w:t>If appointments are in school time or it is a hospital appointment (over which you have no control) please bring the appointment card with date and time for the Headteacher to see and put in a request for absence.</w:t>
      </w:r>
      <w:r w:rsidRPr="00160026">
        <w:rPr>
          <w:rFonts w:ascii="Century Gothic" w:eastAsia="Calibri" w:hAnsi="Century Gothic" w:cs="Century Gothic"/>
          <w:lang w:val="en-GB" w:eastAsia="en-US"/>
        </w:rPr>
        <w:t xml:space="preserve"> </w:t>
      </w:r>
    </w:p>
    <w:p w14:paraId="6AFCDC21" w14:textId="77777777" w:rsidR="00160026" w:rsidRPr="00160026" w:rsidRDefault="00160026" w:rsidP="00160026">
      <w:pPr>
        <w:rPr>
          <w:rFonts w:ascii="Century Gothic" w:eastAsia="Calibri" w:hAnsi="Century Gothic" w:cs="Century Gothic"/>
          <w:lang w:val="en-GB" w:eastAsia="en-US"/>
        </w:rPr>
      </w:pPr>
    </w:p>
    <w:p w14:paraId="0195C1F2" w14:textId="11FB77C9" w:rsidR="00160026" w:rsidRPr="00160026" w:rsidRDefault="00160026" w:rsidP="00160026">
      <w:pPr>
        <w:rPr>
          <w:rFonts w:ascii="Century Gothic" w:eastAsia="Calibri" w:hAnsi="Century Gothic" w:cs="Century Gothic"/>
          <w:lang w:val="en-GB" w:eastAsia="en-US"/>
        </w:rPr>
      </w:pPr>
      <w:r w:rsidRPr="00160026">
        <w:rPr>
          <w:rFonts w:ascii="Century Gothic" w:eastAsia="Calibri" w:hAnsi="Century Gothic" w:cs="Century Gothic"/>
          <w:lang w:val="en-GB" w:eastAsia="en-US"/>
        </w:rPr>
        <w:t xml:space="preserve">If you are sick and cannot attend work then you must inform the school by speaking to the </w:t>
      </w:r>
      <w:r w:rsidR="003F2725">
        <w:rPr>
          <w:rFonts w:ascii="Century Gothic" w:eastAsia="Calibri" w:hAnsi="Century Gothic" w:cs="Century Gothic"/>
          <w:lang w:val="en-GB" w:eastAsia="en-US"/>
        </w:rPr>
        <w:t>School Business Manager</w:t>
      </w:r>
      <w:r w:rsidRPr="00160026">
        <w:rPr>
          <w:rFonts w:ascii="Century Gothic" w:eastAsia="Calibri" w:hAnsi="Century Gothic" w:cs="Century Gothic"/>
          <w:lang w:val="en-GB" w:eastAsia="en-US"/>
        </w:rPr>
        <w:t xml:space="preserve"> or Headteacher. The direct line to school is 01732 882401 and the Headteacher is available most mornings from 7.30 am. Please also ensure you do this as soon as possible so that cover can be arranged. </w:t>
      </w:r>
    </w:p>
    <w:p w14:paraId="693E2060" w14:textId="77777777" w:rsidR="00160026" w:rsidRPr="00160026" w:rsidRDefault="00160026" w:rsidP="00160026">
      <w:pPr>
        <w:rPr>
          <w:rFonts w:ascii="Century Gothic" w:eastAsia="Calibri" w:hAnsi="Century Gothic" w:cs="Century Gothic"/>
          <w:lang w:val="en-GB" w:eastAsia="en-US"/>
        </w:rPr>
      </w:pPr>
    </w:p>
    <w:p w14:paraId="0F6CFD50" w14:textId="16D72EFF" w:rsidR="00160026" w:rsidRPr="00160026" w:rsidRDefault="00160026" w:rsidP="00160026">
      <w:pPr>
        <w:rPr>
          <w:rFonts w:ascii="Century Gothic" w:eastAsia="Calibri" w:hAnsi="Century Gothic" w:cs="Century Gothic"/>
          <w:lang w:val="en-GB" w:eastAsia="en-US"/>
        </w:rPr>
      </w:pPr>
      <w:r w:rsidRPr="00160026">
        <w:rPr>
          <w:rFonts w:ascii="Century Gothic" w:eastAsia="Calibri" w:hAnsi="Century Gothic" w:cs="Century Gothic"/>
          <w:lang w:val="en-GB" w:eastAsia="en-US"/>
        </w:rPr>
        <w:t xml:space="preserve">Please inform the school when you will return to work before 3.00 pm. On your return from illness, you must not start work again without a ‘return to work interview’ with the Headteacher or </w:t>
      </w:r>
      <w:r w:rsidR="003F2725">
        <w:rPr>
          <w:rFonts w:ascii="Century Gothic" w:eastAsia="Calibri" w:hAnsi="Century Gothic" w:cs="Century Gothic"/>
          <w:lang w:val="en-GB" w:eastAsia="en-US"/>
        </w:rPr>
        <w:t>School Business Manager</w:t>
      </w:r>
      <w:r w:rsidRPr="00160026">
        <w:rPr>
          <w:rFonts w:ascii="Century Gothic" w:eastAsia="Calibri" w:hAnsi="Century Gothic" w:cs="Century Gothic"/>
          <w:lang w:val="en-GB" w:eastAsia="en-US"/>
        </w:rPr>
        <w:t>. This will allow him/her to make sure that you will have the necessary support and will enable him to inform you of any events/ incidents that may have taken place in your absence.</w:t>
      </w:r>
    </w:p>
    <w:p w14:paraId="633E9D5C" w14:textId="77777777" w:rsidR="00160026" w:rsidRPr="00160026" w:rsidRDefault="00160026" w:rsidP="00160026">
      <w:pPr>
        <w:rPr>
          <w:rFonts w:ascii="Century Gothic" w:eastAsia="Calibri" w:hAnsi="Century Gothic" w:cs="Century Gothic"/>
          <w:lang w:val="en-GB" w:eastAsia="en-US"/>
        </w:rPr>
      </w:pPr>
    </w:p>
    <w:p w14:paraId="7427AE35" w14:textId="2C60DCAC" w:rsidR="00160026" w:rsidRPr="00160026" w:rsidRDefault="00160026" w:rsidP="00160026">
      <w:pPr>
        <w:rPr>
          <w:rFonts w:ascii="Century Gothic" w:eastAsia="Calibri" w:hAnsi="Century Gothic" w:cs="Century Gothic"/>
          <w:lang w:val="en-GB" w:eastAsia="en-US"/>
        </w:rPr>
      </w:pPr>
      <w:r w:rsidRPr="00160026">
        <w:rPr>
          <w:rFonts w:ascii="Century Gothic" w:eastAsia="Calibri" w:hAnsi="Century Gothic" w:cs="Century Gothic"/>
          <w:lang w:val="en-GB" w:eastAsia="en-US"/>
        </w:rPr>
        <w:t>If you are poorly and should be attending a course then you must inform the Headteacher that you are ill and will not be able to attend the course. If you are unwell in school, you must inform the Headteacher that you are too poorly to continue work and that you are going home / to the doctors.</w:t>
      </w:r>
    </w:p>
    <w:p w14:paraId="315314A7" w14:textId="77777777" w:rsidR="00160026" w:rsidRPr="00160026" w:rsidRDefault="00160026" w:rsidP="00160026">
      <w:pPr>
        <w:rPr>
          <w:rFonts w:ascii="Century Gothic" w:eastAsia="Calibri" w:hAnsi="Century Gothic" w:cs="Century Gothic"/>
          <w:lang w:val="en-GB" w:eastAsia="en-US"/>
        </w:rPr>
      </w:pPr>
    </w:p>
    <w:p w14:paraId="5B4C05A3" w14:textId="77777777" w:rsidR="00160026" w:rsidRPr="00160026" w:rsidRDefault="00160026" w:rsidP="00160026">
      <w:pPr>
        <w:rPr>
          <w:rFonts w:ascii="Century Gothic" w:eastAsia="Calibri" w:hAnsi="Century Gothic" w:cs="Century Gothic"/>
          <w:b/>
          <w:lang w:val="en-GB" w:eastAsia="en-US"/>
        </w:rPr>
      </w:pPr>
      <w:r w:rsidRPr="00160026">
        <w:rPr>
          <w:rFonts w:ascii="Century Gothic" w:eastAsia="Calibri" w:hAnsi="Century Gothic" w:cs="Century Gothic"/>
          <w:b/>
          <w:lang w:val="en-GB" w:eastAsia="en-US"/>
        </w:rPr>
        <w:t>Sickness of family members</w:t>
      </w:r>
    </w:p>
    <w:p w14:paraId="0E81162F" w14:textId="77777777" w:rsidR="00160026" w:rsidRPr="00160026" w:rsidRDefault="00160026" w:rsidP="00160026">
      <w:pPr>
        <w:rPr>
          <w:rFonts w:ascii="Century Gothic" w:eastAsia="Calibri" w:hAnsi="Century Gothic" w:cs="Century Gothic"/>
          <w:lang w:val="en-GB" w:eastAsia="en-US"/>
        </w:rPr>
      </w:pPr>
      <w:r w:rsidRPr="00160026">
        <w:rPr>
          <w:rFonts w:ascii="Century Gothic" w:eastAsia="Calibri" w:hAnsi="Century Gothic" w:cs="Century Gothic"/>
          <w:lang w:val="en-GB" w:eastAsia="en-US"/>
        </w:rPr>
        <w:t>If your child or family member is ill and you cannot attend work then you should inform the Headteacher. If it appears that you may have to be off work longer than one day then please keep the Headteacher informed.</w:t>
      </w:r>
    </w:p>
    <w:p w14:paraId="093CC5FF" w14:textId="77777777" w:rsidR="00160026" w:rsidRPr="00160026" w:rsidRDefault="00160026" w:rsidP="00160026">
      <w:pPr>
        <w:rPr>
          <w:rFonts w:ascii="Century Gothic" w:eastAsia="Calibri" w:hAnsi="Century Gothic" w:cs="Century Gothic"/>
          <w:lang w:val="en-GB" w:eastAsia="en-US"/>
        </w:rPr>
      </w:pPr>
    </w:p>
    <w:p w14:paraId="7B846E99" w14:textId="77777777" w:rsidR="00160026" w:rsidRPr="00160026" w:rsidRDefault="00160026" w:rsidP="00160026">
      <w:pPr>
        <w:rPr>
          <w:rFonts w:ascii="Century Gothic" w:eastAsia="Calibri" w:hAnsi="Century Gothic" w:cs="Century Gothic"/>
          <w:lang w:val="en-GB" w:eastAsia="en-US"/>
        </w:rPr>
      </w:pPr>
      <w:r w:rsidRPr="00160026">
        <w:rPr>
          <w:rFonts w:ascii="Century Gothic" w:eastAsia="Calibri" w:hAnsi="Century Gothic" w:cs="Century Gothic"/>
          <w:lang w:val="en-GB" w:eastAsia="en-US"/>
        </w:rPr>
        <w:t>You are entitled to one day of paid leave for the sickness of your child so that you can organise child-care for any subsequent days where they require care from home. If this care is provided by you, after the initial day, this leave will be classed as unpaid, so that substitute cover can be arranged.</w:t>
      </w:r>
    </w:p>
    <w:p w14:paraId="2293CECE" w14:textId="77777777" w:rsidR="00160026" w:rsidRPr="00160026" w:rsidRDefault="00160026" w:rsidP="00160026">
      <w:pPr>
        <w:rPr>
          <w:rFonts w:ascii="Century Gothic" w:eastAsia="Calibri" w:hAnsi="Century Gothic" w:cs="Century Gothic"/>
          <w:lang w:val="en-GB" w:eastAsia="en-US"/>
        </w:rPr>
      </w:pPr>
    </w:p>
    <w:p w14:paraId="1B718BFB" w14:textId="77777777" w:rsidR="00160026" w:rsidRPr="00160026" w:rsidRDefault="00160026" w:rsidP="00160026">
      <w:pPr>
        <w:rPr>
          <w:rFonts w:ascii="Century Gothic" w:eastAsia="Calibri" w:hAnsi="Century Gothic" w:cs="Century Gothic"/>
          <w:lang w:val="en-GB" w:eastAsia="en-US"/>
        </w:rPr>
      </w:pPr>
      <w:r w:rsidRPr="00160026">
        <w:rPr>
          <w:rFonts w:ascii="Century Gothic" w:eastAsia="Calibri" w:hAnsi="Century Gothic" w:cs="Century Gothic"/>
          <w:lang w:val="en-GB" w:eastAsia="en-US"/>
        </w:rPr>
        <w:t>If you have child care issues concerning your child’s school teaching days then please seek permission from the Headteacher for your child to attend St. George’s for the day. The Headteacher will seek agreement with the respective class teacher for your child to join a class or if a secondary age pupil to support some of the younger children.</w:t>
      </w:r>
    </w:p>
    <w:p w14:paraId="6E13D92C" w14:textId="77777777" w:rsidR="00160026" w:rsidRPr="00160026" w:rsidRDefault="00160026" w:rsidP="00160026">
      <w:pPr>
        <w:rPr>
          <w:rFonts w:ascii="Century Gothic" w:eastAsia="Calibri" w:hAnsi="Century Gothic" w:cs="Century Gothic"/>
          <w:lang w:val="en-GB" w:eastAsia="en-US"/>
        </w:rPr>
      </w:pPr>
    </w:p>
    <w:p w14:paraId="0A7F67A5" w14:textId="77777777" w:rsidR="00160026" w:rsidRPr="00160026" w:rsidRDefault="00160026" w:rsidP="00160026">
      <w:pPr>
        <w:rPr>
          <w:rFonts w:ascii="Century Gothic" w:eastAsia="Calibri" w:hAnsi="Century Gothic" w:cs="Century Gothic"/>
          <w:b/>
          <w:lang w:val="en-GB" w:eastAsia="en-US"/>
        </w:rPr>
      </w:pPr>
      <w:r w:rsidRPr="00160026">
        <w:rPr>
          <w:rFonts w:ascii="Century Gothic" w:eastAsia="Calibri" w:hAnsi="Century Gothic" w:cs="Century Gothic"/>
          <w:b/>
          <w:lang w:val="en-GB" w:eastAsia="en-US"/>
        </w:rPr>
        <w:t>Duty Rotas</w:t>
      </w:r>
    </w:p>
    <w:p w14:paraId="54B7E5C1" w14:textId="77777777" w:rsidR="00160026" w:rsidRPr="00160026" w:rsidRDefault="00160026" w:rsidP="00160026">
      <w:pPr>
        <w:rPr>
          <w:rFonts w:ascii="Century Gothic" w:eastAsia="Calibri" w:hAnsi="Century Gothic" w:cs="Century Gothic"/>
          <w:lang w:val="en-GB" w:eastAsia="en-US"/>
        </w:rPr>
      </w:pPr>
      <w:r w:rsidRPr="00160026">
        <w:rPr>
          <w:rFonts w:ascii="Century Gothic" w:eastAsia="Calibri" w:hAnsi="Century Gothic" w:cs="Century Gothic"/>
          <w:lang w:val="en-GB" w:eastAsia="en-US"/>
        </w:rPr>
        <w:t>If you know that you will be away from school because you are on a course or you are taking your class on an educational visit, then you must arrange for someone to swap duties with you, it is pertinent to inform your key stage leader.</w:t>
      </w:r>
    </w:p>
    <w:p w14:paraId="2DF5FB86" w14:textId="77777777" w:rsidR="00160026" w:rsidRPr="00160026" w:rsidRDefault="00160026" w:rsidP="00160026">
      <w:pPr>
        <w:rPr>
          <w:rFonts w:ascii="Century Gothic" w:eastAsia="Calibri" w:hAnsi="Century Gothic" w:cs="Century Gothic"/>
          <w:lang w:val="en-GB" w:eastAsia="en-US"/>
        </w:rPr>
      </w:pPr>
      <w:r w:rsidRPr="00160026">
        <w:rPr>
          <w:rFonts w:ascii="Century Gothic" w:eastAsia="Calibri" w:hAnsi="Century Gothic" w:cs="Century Gothic"/>
          <w:lang w:val="en-GB" w:eastAsia="en-US"/>
        </w:rPr>
        <w:t>If your absence means that you will not be able to return to take a club then try to arrange for someone else to take it or if no cover can be sought then cancel it. Please inform the Headteacher of any changes.</w:t>
      </w:r>
    </w:p>
    <w:p w14:paraId="50BF186C" w14:textId="77777777" w:rsidR="00160026" w:rsidRPr="00160026" w:rsidRDefault="00160026" w:rsidP="00160026">
      <w:pPr>
        <w:rPr>
          <w:rFonts w:ascii="Century Gothic" w:eastAsia="Calibri" w:hAnsi="Century Gothic" w:cs="Century Gothic"/>
          <w:lang w:val="en-GB" w:eastAsia="en-US"/>
        </w:rPr>
      </w:pPr>
    </w:p>
    <w:p w14:paraId="4E18D1C8" w14:textId="77777777" w:rsidR="00160026" w:rsidRPr="00160026" w:rsidRDefault="00160026" w:rsidP="00160026">
      <w:pPr>
        <w:rPr>
          <w:rFonts w:ascii="Century Gothic" w:eastAsia="Calibri" w:hAnsi="Century Gothic" w:cs="Century Gothic"/>
          <w:b/>
          <w:lang w:val="en-GB" w:eastAsia="en-US"/>
        </w:rPr>
      </w:pPr>
      <w:r w:rsidRPr="00160026">
        <w:rPr>
          <w:rFonts w:ascii="Century Gothic" w:eastAsia="Calibri" w:hAnsi="Century Gothic" w:cs="Century Gothic"/>
          <w:b/>
          <w:lang w:val="en-GB" w:eastAsia="en-US"/>
        </w:rPr>
        <w:t>The Staff Room</w:t>
      </w:r>
    </w:p>
    <w:p w14:paraId="29332FA8" w14:textId="77777777" w:rsidR="00160026" w:rsidRDefault="00160026" w:rsidP="00160026">
      <w:pPr>
        <w:rPr>
          <w:rFonts w:ascii="Century Gothic" w:eastAsia="Calibri" w:hAnsi="Century Gothic" w:cs="Century Gothic"/>
          <w:lang w:val="en-GB" w:eastAsia="en-US"/>
        </w:rPr>
      </w:pPr>
      <w:r w:rsidRPr="00160026">
        <w:rPr>
          <w:rFonts w:ascii="Century Gothic" w:eastAsia="Calibri" w:hAnsi="Century Gothic" w:cs="Century Gothic"/>
          <w:lang w:val="en-GB" w:eastAsia="en-US"/>
        </w:rPr>
        <w:t xml:space="preserve">The staff room is available for all-teaching staff, non-teaching staff, students, volunteers, visiting professionals and guests to use. Parents should not use the staffroom unless there is an emergency or supervised by a staff member. </w:t>
      </w:r>
    </w:p>
    <w:p w14:paraId="508EB424" w14:textId="77777777" w:rsidR="00160026" w:rsidRDefault="00160026" w:rsidP="00160026">
      <w:pPr>
        <w:rPr>
          <w:rFonts w:ascii="Century Gothic" w:eastAsia="Calibri" w:hAnsi="Century Gothic" w:cs="Century Gothic"/>
          <w:lang w:val="en-GB" w:eastAsia="en-US"/>
        </w:rPr>
      </w:pPr>
    </w:p>
    <w:p w14:paraId="69526968" w14:textId="2BB81873" w:rsidR="00160026" w:rsidRPr="00160026" w:rsidRDefault="00160026" w:rsidP="00160026">
      <w:pPr>
        <w:rPr>
          <w:rFonts w:ascii="Century Gothic" w:eastAsia="Calibri" w:hAnsi="Century Gothic" w:cs="Century Gothic"/>
          <w:b/>
          <w:lang w:val="en-GB" w:eastAsia="en-US"/>
        </w:rPr>
      </w:pPr>
      <w:r w:rsidRPr="00160026">
        <w:rPr>
          <w:rFonts w:ascii="Century Gothic" w:eastAsia="Calibri" w:hAnsi="Century Gothic" w:cs="Century Gothic"/>
          <w:b/>
          <w:lang w:val="en-GB" w:eastAsia="en-US"/>
        </w:rPr>
        <w:t>Staff Meals</w:t>
      </w:r>
    </w:p>
    <w:p w14:paraId="19A2B631" w14:textId="78B6F8AC" w:rsidR="00160026" w:rsidRPr="00160026" w:rsidRDefault="00160026" w:rsidP="00160026">
      <w:pPr>
        <w:rPr>
          <w:rFonts w:ascii="Century Gothic" w:eastAsia="Calibri" w:hAnsi="Century Gothic" w:cs="Century Gothic"/>
          <w:lang w:val="en-GB" w:eastAsia="en-US"/>
        </w:rPr>
      </w:pPr>
      <w:r w:rsidRPr="00160026">
        <w:rPr>
          <w:rFonts w:ascii="Century Gothic" w:eastAsia="Calibri" w:hAnsi="Century Gothic" w:cs="Century Gothic"/>
          <w:lang w:val="en-GB" w:eastAsia="en-US"/>
        </w:rPr>
        <w:t xml:space="preserve">A school dinner or a sandwich of your choice can be booked by ordering and paying </w:t>
      </w:r>
      <w:r>
        <w:rPr>
          <w:rFonts w:ascii="Century Gothic" w:eastAsia="Calibri" w:hAnsi="Century Gothic" w:cs="Century Gothic"/>
          <w:lang w:val="en-GB" w:eastAsia="en-US"/>
        </w:rPr>
        <w:t>online.</w:t>
      </w:r>
    </w:p>
    <w:p w14:paraId="12342F80" w14:textId="77777777" w:rsidR="00160026" w:rsidRPr="00160026" w:rsidRDefault="00160026" w:rsidP="00160026">
      <w:pPr>
        <w:rPr>
          <w:rFonts w:ascii="Century Gothic" w:eastAsia="Calibri" w:hAnsi="Century Gothic" w:cs="Century Gothic"/>
          <w:lang w:val="en-GB" w:eastAsia="en-US"/>
        </w:rPr>
      </w:pPr>
    </w:p>
    <w:p w14:paraId="1E92B56A" w14:textId="77777777" w:rsidR="00160026" w:rsidRDefault="00160026" w:rsidP="00160026">
      <w:pPr>
        <w:rPr>
          <w:rFonts w:ascii="Century Gothic" w:eastAsia="Calibri" w:hAnsi="Century Gothic" w:cs="Century Gothic"/>
          <w:b/>
          <w:lang w:val="en-GB" w:eastAsia="en-US"/>
        </w:rPr>
      </w:pPr>
    </w:p>
    <w:p w14:paraId="770EEFBA" w14:textId="1E6EDFF6" w:rsidR="00160026" w:rsidRPr="00160026" w:rsidRDefault="00160026" w:rsidP="00160026">
      <w:pPr>
        <w:rPr>
          <w:rFonts w:ascii="Century Gothic" w:eastAsia="Calibri" w:hAnsi="Century Gothic" w:cs="Century Gothic"/>
          <w:b/>
          <w:lang w:val="en-GB" w:eastAsia="en-US"/>
        </w:rPr>
      </w:pPr>
      <w:r w:rsidRPr="00160026">
        <w:rPr>
          <w:rFonts w:ascii="Century Gothic" w:eastAsia="Calibri" w:hAnsi="Century Gothic" w:cs="Century Gothic"/>
          <w:b/>
          <w:lang w:val="en-GB" w:eastAsia="en-US"/>
        </w:rPr>
        <w:t>Routines</w:t>
      </w:r>
    </w:p>
    <w:p w14:paraId="130FB58C" w14:textId="77777777" w:rsidR="00160026" w:rsidRPr="00160026" w:rsidRDefault="00160026" w:rsidP="00160026">
      <w:pPr>
        <w:rPr>
          <w:rFonts w:ascii="Century Gothic" w:eastAsia="Calibri" w:hAnsi="Century Gothic" w:cs="Century Gothic"/>
          <w:i/>
          <w:iCs/>
          <w:lang w:val="en-GB" w:eastAsia="en-US"/>
        </w:rPr>
      </w:pPr>
      <w:r w:rsidRPr="00160026">
        <w:rPr>
          <w:rFonts w:ascii="Century Gothic" w:eastAsia="Calibri" w:hAnsi="Century Gothic" w:cs="Century Gothic"/>
          <w:i/>
          <w:iCs/>
          <w:lang w:val="en-GB" w:eastAsia="en-US"/>
        </w:rPr>
        <w:t>Start of School</w:t>
      </w:r>
    </w:p>
    <w:p w14:paraId="5CB482D1" w14:textId="77777777" w:rsidR="00160026" w:rsidRPr="00160026" w:rsidRDefault="00160026" w:rsidP="00160026">
      <w:pPr>
        <w:rPr>
          <w:rFonts w:ascii="Century Gothic" w:eastAsia="Calibri" w:hAnsi="Century Gothic" w:cs="Century Gothic"/>
          <w:lang w:val="en-GB" w:eastAsia="en-US"/>
        </w:rPr>
      </w:pPr>
      <w:r w:rsidRPr="00160026">
        <w:rPr>
          <w:rFonts w:ascii="Century Gothic" w:eastAsia="Calibri" w:hAnsi="Century Gothic" w:cs="Century Gothic"/>
          <w:lang w:val="en-GB" w:eastAsia="en-US"/>
        </w:rPr>
        <w:t xml:space="preserve">All teachers (or teaching assistants should the teacher be unavailable) should open their classroom doors at 8.40 am ready to meet and greet their children. The children are allowed into the classroom at this time. Classroom doors are then closed at the 8.55 am bell.  </w:t>
      </w:r>
    </w:p>
    <w:p w14:paraId="140B664B" w14:textId="77777777" w:rsidR="00160026" w:rsidRPr="00160026" w:rsidRDefault="00160026" w:rsidP="00160026">
      <w:pPr>
        <w:rPr>
          <w:rFonts w:ascii="Century Gothic" w:eastAsia="Calibri" w:hAnsi="Century Gothic" w:cs="Century Gothic"/>
          <w:lang w:val="en-GB" w:eastAsia="en-US"/>
        </w:rPr>
      </w:pPr>
    </w:p>
    <w:p w14:paraId="146000F9" w14:textId="77777777" w:rsidR="00160026" w:rsidRPr="00160026" w:rsidRDefault="00160026" w:rsidP="00160026">
      <w:pPr>
        <w:rPr>
          <w:rFonts w:ascii="Century Gothic" w:eastAsia="Calibri" w:hAnsi="Century Gothic" w:cs="Century Gothic"/>
          <w:lang w:val="en-GB" w:eastAsia="en-US"/>
        </w:rPr>
      </w:pPr>
      <w:r w:rsidRPr="00160026">
        <w:rPr>
          <w:rFonts w:ascii="Century Gothic" w:eastAsia="Calibri" w:hAnsi="Century Gothic" w:cs="Century Gothic"/>
          <w:lang w:val="en-GB" w:eastAsia="en-US"/>
        </w:rPr>
        <w:t>The attendance register should be taken as soon as possible after 8.55 am bell.  Remind the children regularly that being late is unacceptable. Late comers report to the school office to record their late arrival.</w:t>
      </w:r>
    </w:p>
    <w:p w14:paraId="42120D00" w14:textId="77777777" w:rsidR="00160026" w:rsidRPr="00160026" w:rsidRDefault="00160026" w:rsidP="00160026">
      <w:pPr>
        <w:rPr>
          <w:rFonts w:ascii="Century Gothic" w:eastAsia="Calibri" w:hAnsi="Century Gothic" w:cs="Century Gothic"/>
          <w:lang w:val="en-GB" w:eastAsia="en-US"/>
        </w:rPr>
      </w:pPr>
    </w:p>
    <w:p w14:paraId="498989D9" w14:textId="77777777" w:rsidR="00160026" w:rsidRPr="00160026" w:rsidRDefault="00160026" w:rsidP="00160026">
      <w:pPr>
        <w:rPr>
          <w:rFonts w:ascii="Century Gothic" w:eastAsia="Calibri" w:hAnsi="Century Gothic" w:cs="Century Gothic"/>
          <w:lang w:val="en-GB" w:eastAsia="en-US"/>
        </w:rPr>
      </w:pPr>
      <w:r w:rsidRPr="00160026">
        <w:rPr>
          <w:rFonts w:ascii="Century Gothic" w:eastAsia="Calibri" w:hAnsi="Century Gothic" w:cs="Century Gothic"/>
          <w:lang w:val="en-GB" w:eastAsia="en-US"/>
        </w:rPr>
        <w:t xml:space="preserve">Remember that you must NEVER leave your children unsupervised (that is, no adult present) in the classroom at any time for any reason. </w:t>
      </w:r>
    </w:p>
    <w:p w14:paraId="3C7A234C" w14:textId="77777777" w:rsidR="00160026" w:rsidRPr="00160026" w:rsidRDefault="00160026" w:rsidP="00160026">
      <w:pPr>
        <w:rPr>
          <w:rFonts w:ascii="Century Gothic" w:eastAsia="Calibri" w:hAnsi="Century Gothic" w:cs="Century Gothic"/>
          <w:b/>
          <w:lang w:val="en-GB" w:eastAsia="en-US"/>
        </w:rPr>
      </w:pPr>
    </w:p>
    <w:p w14:paraId="34A8EFCE" w14:textId="77777777" w:rsidR="00160026" w:rsidRPr="00160026" w:rsidRDefault="00160026" w:rsidP="00160026">
      <w:pPr>
        <w:rPr>
          <w:rFonts w:ascii="Century Gothic" w:eastAsia="Calibri" w:hAnsi="Century Gothic" w:cs="Century Gothic"/>
          <w:b/>
          <w:lang w:val="en-GB" w:eastAsia="en-US"/>
        </w:rPr>
      </w:pPr>
      <w:r w:rsidRPr="00160026">
        <w:rPr>
          <w:rFonts w:ascii="Century Gothic" w:eastAsia="Calibri" w:hAnsi="Century Gothic" w:cs="Century Gothic"/>
          <w:b/>
          <w:lang w:val="en-GB" w:eastAsia="en-US"/>
        </w:rPr>
        <w:t xml:space="preserve">The School Day </w:t>
      </w:r>
    </w:p>
    <w:p w14:paraId="50047977" w14:textId="0F72687D" w:rsidR="00160026" w:rsidRPr="00160026" w:rsidRDefault="00160026" w:rsidP="00160026">
      <w:pPr>
        <w:rPr>
          <w:rFonts w:ascii="Century Gothic" w:eastAsia="Calibri" w:hAnsi="Century Gothic" w:cs="Century Gothic"/>
          <w:lang w:val="en-GB" w:eastAsia="en-US"/>
        </w:rPr>
      </w:pPr>
      <w:r w:rsidRPr="00160026">
        <w:rPr>
          <w:rFonts w:ascii="Century Gothic" w:eastAsia="Calibri" w:hAnsi="Century Gothic" w:cs="Century Gothic"/>
          <w:lang w:val="en-GB" w:eastAsia="en-US"/>
        </w:rPr>
        <w:t xml:space="preserve">08.40 </w:t>
      </w:r>
      <w:r w:rsidRPr="00160026">
        <w:rPr>
          <w:rFonts w:ascii="Century Gothic" w:eastAsia="Calibri" w:hAnsi="Century Gothic" w:cs="Century Gothic"/>
          <w:lang w:val="en-GB" w:eastAsia="en-US"/>
        </w:rPr>
        <w:tab/>
        <w:t xml:space="preserve">School gates opened and classroom doors to be opened.  </w:t>
      </w:r>
    </w:p>
    <w:p w14:paraId="56B4BCF2" w14:textId="4FF6AF39" w:rsidR="00160026" w:rsidRPr="00160026" w:rsidRDefault="00160026" w:rsidP="00160026">
      <w:pPr>
        <w:rPr>
          <w:rFonts w:ascii="Century Gothic" w:eastAsia="Calibri" w:hAnsi="Century Gothic" w:cs="Century Gothic"/>
          <w:lang w:val="en-GB" w:eastAsia="en-US"/>
        </w:rPr>
      </w:pPr>
      <w:r w:rsidRPr="00160026">
        <w:rPr>
          <w:rFonts w:ascii="Century Gothic" w:eastAsia="Calibri" w:hAnsi="Century Gothic" w:cs="Century Gothic"/>
          <w:lang w:val="en-GB" w:eastAsia="en-US"/>
        </w:rPr>
        <w:t xml:space="preserve">08.55 </w:t>
      </w:r>
      <w:r w:rsidRPr="00160026">
        <w:rPr>
          <w:rFonts w:ascii="Century Gothic" w:eastAsia="Calibri" w:hAnsi="Century Gothic" w:cs="Century Gothic"/>
          <w:lang w:val="en-GB" w:eastAsia="en-US"/>
        </w:rPr>
        <w:tab/>
        <w:t>The start of school and classroom doors to be closed.</w:t>
      </w:r>
    </w:p>
    <w:p w14:paraId="6EC16D46" w14:textId="2B5A6F28" w:rsidR="00160026" w:rsidRPr="00160026" w:rsidRDefault="00160026" w:rsidP="00160026">
      <w:pPr>
        <w:rPr>
          <w:rFonts w:ascii="Century Gothic" w:eastAsia="Calibri" w:hAnsi="Century Gothic" w:cs="Century Gothic"/>
          <w:lang w:val="en-GB" w:eastAsia="en-US"/>
        </w:rPr>
      </w:pPr>
      <w:r w:rsidRPr="00160026">
        <w:rPr>
          <w:rFonts w:ascii="Century Gothic" w:eastAsia="Calibri" w:hAnsi="Century Gothic" w:cs="Century Gothic"/>
          <w:lang w:val="en-GB" w:eastAsia="en-US"/>
        </w:rPr>
        <w:t>10.</w:t>
      </w:r>
      <w:r w:rsidR="003F2725">
        <w:rPr>
          <w:rFonts w:ascii="Century Gothic" w:eastAsia="Calibri" w:hAnsi="Century Gothic" w:cs="Century Gothic"/>
          <w:lang w:val="en-GB" w:eastAsia="en-US"/>
        </w:rPr>
        <w:t>30</w:t>
      </w:r>
      <w:r w:rsidRPr="00160026">
        <w:rPr>
          <w:rFonts w:ascii="Century Gothic" w:eastAsia="Calibri" w:hAnsi="Century Gothic" w:cs="Century Gothic"/>
          <w:lang w:val="en-GB" w:eastAsia="en-US"/>
        </w:rPr>
        <w:t xml:space="preserve"> </w:t>
      </w:r>
      <w:r w:rsidRPr="00160026">
        <w:rPr>
          <w:rFonts w:ascii="Century Gothic" w:eastAsia="Calibri" w:hAnsi="Century Gothic" w:cs="Century Gothic"/>
          <w:lang w:val="en-GB" w:eastAsia="en-US"/>
        </w:rPr>
        <w:tab/>
        <w:t xml:space="preserve">Morning break, break time is 15 minutes. </w:t>
      </w:r>
    </w:p>
    <w:p w14:paraId="0D89FCB6" w14:textId="23148759" w:rsidR="00160026" w:rsidRPr="00160026" w:rsidRDefault="00160026" w:rsidP="00160026">
      <w:pPr>
        <w:rPr>
          <w:rFonts w:ascii="Century Gothic" w:eastAsia="Calibri" w:hAnsi="Century Gothic" w:cs="Century Gothic"/>
          <w:lang w:val="en-GB" w:eastAsia="en-US"/>
        </w:rPr>
      </w:pPr>
      <w:r w:rsidRPr="00160026">
        <w:rPr>
          <w:rFonts w:ascii="Century Gothic" w:eastAsia="Calibri" w:hAnsi="Century Gothic" w:cs="Century Gothic"/>
          <w:lang w:val="en-GB" w:eastAsia="en-US"/>
        </w:rPr>
        <w:t>1</w:t>
      </w:r>
      <w:r w:rsidR="00595886">
        <w:rPr>
          <w:rFonts w:ascii="Century Gothic" w:eastAsia="Calibri" w:hAnsi="Century Gothic" w:cs="Century Gothic"/>
          <w:lang w:val="en-GB" w:eastAsia="en-US"/>
        </w:rPr>
        <w:t>2.00 – 13.00</w:t>
      </w:r>
      <w:r w:rsidRPr="00160026">
        <w:rPr>
          <w:rFonts w:ascii="Century Gothic" w:eastAsia="Calibri" w:hAnsi="Century Gothic" w:cs="Century Gothic"/>
          <w:lang w:val="en-GB" w:eastAsia="en-US"/>
        </w:rPr>
        <w:t xml:space="preserve"> </w:t>
      </w:r>
      <w:r w:rsidRPr="00160026">
        <w:rPr>
          <w:rFonts w:ascii="Century Gothic" w:eastAsia="Calibri" w:hAnsi="Century Gothic" w:cs="Century Gothic"/>
          <w:lang w:val="en-GB" w:eastAsia="en-US"/>
        </w:rPr>
        <w:tab/>
      </w:r>
      <w:r w:rsidR="00595886">
        <w:rPr>
          <w:rFonts w:ascii="Century Gothic" w:eastAsia="Calibri" w:hAnsi="Century Gothic" w:cs="Century Gothic"/>
          <w:lang w:val="en-GB" w:eastAsia="en-US"/>
        </w:rPr>
        <w:t>Lunch break</w:t>
      </w:r>
    </w:p>
    <w:p w14:paraId="01B08359" w14:textId="1EFA576F" w:rsidR="00160026" w:rsidRPr="00160026" w:rsidRDefault="00160026" w:rsidP="00160026">
      <w:pPr>
        <w:rPr>
          <w:rFonts w:ascii="Century Gothic" w:eastAsia="Calibri" w:hAnsi="Century Gothic" w:cs="Century Gothic"/>
          <w:lang w:val="en-GB" w:eastAsia="en-US"/>
        </w:rPr>
      </w:pPr>
      <w:r w:rsidRPr="00160026">
        <w:rPr>
          <w:rFonts w:ascii="Century Gothic" w:eastAsia="Calibri" w:hAnsi="Century Gothic" w:cs="Century Gothic"/>
          <w:lang w:val="en-GB" w:eastAsia="en-US"/>
        </w:rPr>
        <w:t>12.00</w:t>
      </w:r>
      <w:r w:rsidR="00595886">
        <w:rPr>
          <w:rFonts w:ascii="Century Gothic" w:eastAsia="Calibri" w:hAnsi="Century Gothic" w:cs="Century Gothic"/>
          <w:lang w:val="en-GB" w:eastAsia="en-US"/>
        </w:rPr>
        <w:t xml:space="preserve"> – 12.30</w:t>
      </w:r>
      <w:r>
        <w:rPr>
          <w:rFonts w:ascii="Century Gothic" w:eastAsia="Calibri" w:hAnsi="Century Gothic" w:cs="Century Gothic"/>
          <w:lang w:val="en-GB" w:eastAsia="en-US"/>
        </w:rPr>
        <w:t xml:space="preserve"> </w:t>
      </w:r>
      <w:r w:rsidRPr="00160026">
        <w:rPr>
          <w:rFonts w:ascii="Century Gothic" w:eastAsia="Calibri" w:hAnsi="Century Gothic" w:cs="Century Gothic"/>
          <w:lang w:val="en-GB" w:eastAsia="en-US"/>
        </w:rPr>
        <w:t xml:space="preserve">   </w:t>
      </w:r>
      <w:r w:rsidR="003F2725">
        <w:rPr>
          <w:rFonts w:ascii="Century Gothic" w:eastAsia="Calibri" w:hAnsi="Century Gothic" w:cs="Century Gothic"/>
          <w:lang w:val="en-GB" w:eastAsia="en-US"/>
        </w:rPr>
        <w:t>Key stage 1 hall</w:t>
      </w:r>
      <w:r w:rsidR="003F2725" w:rsidRPr="00160026">
        <w:rPr>
          <w:rFonts w:ascii="Century Gothic" w:eastAsia="Calibri" w:hAnsi="Century Gothic" w:cs="Century Gothic"/>
          <w:lang w:val="en-GB" w:eastAsia="en-US"/>
        </w:rPr>
        <w:t xml:space="preserve"> </w:t>
      </w:r>
    </w:p>
    <w:p w14:paraId="6BABADC5" w14:textId="516BC39C" w:rsidR="00160026" w:rsidRDefault="00160026" w:rsidP="00160026">
      <w:pPr>
        <w:rPr>
          <w:rFonts w:ascii="Century Gothic" w:eastAsia="Calibri" w:hAnsi="Century Gothic" w:cs="Century Gothic"/>
          <w:lang w:val="en-GB" w:eastAsia="en-US"/>
        </w:rPr>
      </w:pPr>
      <w:r w:rsidRPr="00160026">
        <w:rPr>
          <w:rFonts w:ascii="Century Gothic" w:eastAsia="Calibri" w:hAnsi="Century Gothic" w:cs="Century Gothic"/>
          <w:lang w:val="en-GB" w:eastAsia="en-US"/>
        </w:rPr>
        <w:t>12.</w:t>
      </w:r>
      <w:r w:rsidR="00595886">
        <w:rPr>
          <w:rFonts w:ascii="Century Gothic" w:eastAsia="Calibri" w:hAnsi="Century Gothic" w:cs="Century Gothic"/>
          <w:lang w:val="en-GB" w:eastAsia="en-US"/>
        </w:rPr>
        <w:t>0</w:t>
      </w:r>
      <w:r w:rsidRPr="00160026">
        <w:rPr>
          <w:rFonts w:ascii="Century Gothic" w:eastAsia="Calibri" w:hAnsi="Century Gothic" w:cs="Century Gothic"/>
          <w:lang w:val="en-GB" w:eastAsia="en-US"/>
        </w:rPr>
        <w:t>0</w:t>
      </w:r>
      <w:r w:rsidR="00595886">
        <w:rPr>
          <w:rFonts w:ascii="Century Gothic" w:eastAsia="Calibri" w:hAnsi="Century Gothic" w:cs="Century Gothic"/>
          <w:lang w:val="en-GB" w:eastAsia="en-US"/>
        </w:rPr>
        <w:t xml:space="preserve"> – 12.30</w:t>
      </w:r>
      <w:r>
        <w:rPr>
          <w:rFonts w:ascii="Century Gothic" w:eastAsia="Calibri" w:hAnsi="Century Gothic" w:cs="Century Gothic"/>
          <w:lang w:val="en-GB" w:eastAsia="en-US"/>
        </w:rPr>
        <w:t xml:space="preserve"> </w:t>
      </w:r>
      <w:r w:rsidRPr="00160026">
        <w:rPr>
          <w:rFonts w:ascii="Century Gothic" w:eastAsia="Calibri" w:hAnsi="Century Gothic" w:cs="Century Gothic"/>
          <w:lang w:val="en-GB" w:eastAsia="en-US"/>
        </w:rPr>
        <w:t xml:space="preserve">   Key stage 2 </w:t>
      </w:r>
      <w:r w:rsidR="003F2725">
        <w:rPr>
          <w:rFonts w:ascii="Century Gothic" w:eastAsia="Calibri" w:hAnsi="Century Gothic" w:cs="Century Gothic"/>
          <w:lang w:val="en-GB" w:eastAsia="en-US"/>
        </w:rPr>
        <w:t>break</w:t>
      </w:r>
    </w:p>
    <w:p w14:paraId="61A7E159" w14:textId="04F8EE7B" w:rsidR="00595886" w:rsidRDefault="00595886" w:rsidP="00160026">
      <w:pPr>
        <w:rPr>
          <w:rFonts w:ascii="Century Gothic" w:eastAsia="Calibri" w:hAnsi="Century Gothic" w:cs="Century Gothic"/>
          <w:lang w:val="en-GB" w:eastAsia="en-US"/>
        </w:rPr>
      </w:pPr>
      <w:r>
        <w:rPr>
          <w:rFonts w:ascii="Century Gothic" w:eastAsia="Calibri" w:hAnsi="Century Gothic" w:cs="Century Gothic"/>
          <w:lang w:val="en-GB" w:eastAsia="en-US"/>
        </w:rPr>
        <w:t>12.30 – 13.00</w:t>
      </w:r>
      <w:r>
        <w:rPr>
          <w:rFonts w:ascii="Century Gothic" w:eastAsia="Calibri" w:hAnsi="Century Gothic" w:cs="Century Gothic"/>
          <w:lang w:val="en-GB" w:eastAsia="en-US"/>
        </w:rPr>
        <w:tab/>
      </w:r>
      <w:r w:rsidR="003F2725" w:rsidRPr="00160026">
        <w:rPr>
          <w:rFonts w:ascii="Century Gothic" w:eastAsia="Calibri" w:hAnsi="Century Gothic" w:cs="Century Gothic"/>
          <w:lang w:val="en-GB" w:eastAsia="en-US"/>
        </w:rPr>
        <w:t xml:space="preserve">Key stage 1 </w:t>
      </w:r>
      <w:r w:rsidR="003F2725">
        <w:rPr>
          <w:rFonts w:ascii="Century Gothic" w:eastAsia="Calibri" w:hAnsi="Century Gothic" w:cs="Century Gothic"/>
          <w:lang w:val="en-GB" w:eastAsia="en-US"/>
        </w:rPr>
        <w:t>break</w:t>
      </w:r>
    </w:p>
    <w:p w14:paraId="75B574F7" w14:textId="3C9D54B1" w:rsidR="00595886" w:rsidRPr="00160026" w:rsidRDefault="00595886" w:rsidP="00160026">
      <w:pPr>
        <w:rPr>
          <w:rFonts w:ascii="Century Gothic" w:eastAsia="Calibri" w:hAnsi="Century Gothic" w:cs="Century Gothic"/>
          <w:lang w:val="en-GB" w:eastAsia="en-US"/>
        </w:rPr>
      </w:pPr>
      <w:r>
        <w:rPr>
          <w:rFonts w:ascii="Century Gothic" w:eastAsia="Calibri" w:hAnsi="Century Gothic" w:cs="Century Gothic"/>
          <w:lang w:val="en-GB" w:eastAsia="en-US"/>
        </w:rPr>
        <w:t>12.30 – 13.00</w:t>
      </w:r>
      <w:r>
        <w:rPr>
          <w:rFonts w:ascii="Century Gothic" w:eastAsia="Calibri" w:hAnsi="Century Gothic" w:cs="Century Gothic"/>
          <w:lang w:val="en-GB" w:eastAsia="en-US"/>
        </w:rPr>
        <w:tab/>
        <w:t xml:space="preserve">Key stage 2 </w:t>
      </w:r>
      <w:r w:rsidR="003F2725">
        <w:rPr>
          <w:rFonts w:ascii="Century Gothic" w:eastAsia="Calibri" w:hAnsi="Century Gothic" w:cs="Century Gothic"/>
          <w:lang w:val="en-GB" w:eastAsia="en-US"/>
        </w:rPr>
        <w:t>hall</w:t>
      </w:r>
    </w:p>
    <w:p w14:paraId="34364080" w14:textId="039F0055" w:rsidR="00160026" w:rsidRPr="00160026" w:rsidRDefault="00160026" w:rsidP="00160026">
      <w:pPr>
        <w:rPr>
          <w:rFonts w:ascii="Century Gothic" w:eastAsia="Calibri" w:hAnsi="Century Gothic" w:cs="Century Gothic"/>
          <w:lang w:val="en-GB" w:eastAsia="en-US"/>
        </w:rPr>
      </w:pPr>
      <w:r w:rsidRPr="00160026">
        <w:rPr>
          <w:rFonts w:ascii="Century Gothic" w:eastAsia="Calibri" w:hAnsi="Century Gothic" w:cs="Century Gothic"/>
          <w:lang w:val="en-GB" w:eastAsia="en-US"/>
        </w:rPr>
        <w:t xml:space="preserve">13.00 </w:t>
      </w:r>
      <w:r w:rsidRPr="00160026">
        <w:rPr>
          <w:rFonts w:ascii="Century Gothic" w:eastAsia="Calibri" w:hAnsi="Century Gothic" w:cs="Century Gothic"/>
          <w:lang w:val="en-GB" w:eastAsia="en-US"/>
        </w:rPr>
        <w:tab/>
        <w:t>Afternoon lessons begin.</w:t>
      </w:r>
    </w:p>
    <w:p w14:paraId="2055487E" w14:textId="75701D7C" w:rsidR="00160026" w:rsidRPr="00160026" w:rsidRDefault="00160026" w:rsidP="00160026">
      <w:pPr>
        <w:rPr>
          <w:rFonts w:ascii="Century Gothic" w:eastAsia="Calibri" w:hAnsi="Century Gothic" w:cs="Century Gothic"/>
          <w:lang w:val="en-GB" w:eastAsia="en-US"/>
        </w:rPr>
      </w:pPr>
      <w:r w:rsidRPr="00160026">
        <w:rPr>
          <w:rFonts w:ascii="Century Gothic" w:eastAsia="Calibri" w:hAnsi="Century Gothic" w:cs="Century Gothic"/>
          <w:lang w:val="en-GB" w:eastAsia="en-US"/>
        </w:rPr>
        <w:t>15.00</w:t>
      </w:r>
      <w:r w:rsidRPr="00160026">
        <w:rPr>
          <w:rFonts w:ascii="Century Gothic" w:eastAsia="Calibri" w:hAnsi="Century Gothic" w:cs="Century Gothic"/>
          <w:lang w:val="en-GB" w:eastAsia="en-US"/>
        </w:rPr>
        <w:tab/>
        <w:t xml:space="preserve">School gates opened to allow parents on site, all children should be in classrooms </w:t>
      </w:r>
    </w:p>
    <w:p w14:paraId="02CAC306" w14:textId="2F7ADF0F" w:rsidR="00160026" w:rsidRPr="00160026" w:rsidRDefault="00160026" w:rsidP="00160026">
      <w:pPr>
        <w:rPr>
          <w:rFonts w:ascii="Century Gothic" w:eastAsia="Calibri" w:hAnsi="Century Gothic" w:cs="Century Gothic"/>
          <w:lang w:val="en-GB" w:eastAsia="en-US"/>
        </w:rPr>
      </w:pPr>
      <w:r w:rsidRPr="00160026">
        <w:rPr>
          <w:rFonts w:ascii="Century Gothic" w:eastAsia="Calibri" w:hAnsi="Century Gothic" w:cs="Century Gothic"/>
          <w:lang w:val="en-GB" w:eastAsia="en-US"/>
        </w:rPr>
        <w:t xml:space="preserve">15.15 </w:t>
      </w:r>
      <w:r w:rsidRPr="00160026">
        <w:rPr>
          <w:rFonts w:ascii="Century Gothic" w:eastAsia="Calibri" w:hAnsi="Century Gothic" w:cs="Century Gothic"/>
          <w:lang w:val="en-GB" w:eastAsia="en-US"/>
        </w:rPr>
        <w:tab/>
        <w:t xml:space="preserve">The end of the school day. Children should be collected from their classroom door by parents or named responsible adult (if in Year 5 and 6 children can leave school premises if parents/carers have </w:t>
      </w:r>
      <w:r w:rsidR="003F2725">
        <w:rPr>
          <w:rFonts w:ascii="Century Gothic" w:eastAsia="Calibri" w:hAnsi="Century Gothic" w:cs="Century Gothic"/>
          <w:lang w:val="en-GB" w:eastAsia="en-US"/>
        </w:rPr>
        <w:t>given consent through the school office</w:t>
      </w:r>
      <w:r w:rsidRPr="00160026">
        <w:rPr>
          <w:rFonts w:ascii="Century Gothic" w:eastAsia="Calibri" w:hAnsi="Century Gothic" w:cs="Century Gothic"/>
          <w:lang w:val="en-GB" w:eastAsia="en-US"/>
        </w:rPr>
        <w:t xml:space="preserve"> </w:t>
      </w:r>
      <w:r w:rsidR="003F2725">
        <w:rPr>
          <w:rFonts w:ascii="Century Gothic" w:eastAsia="Calibri" w:hAnsi="Century Gothic" w:cs="Century Gothic"/>
          <w:lang w:val="en-GB" w:eastAsia="en-US"/>
        </w:rPr>
        <w:t>– a register of names will be kept and displayed in the relevant classrooms</w:t>
      </w:r>
    </w:p>
    <w:p w14:paraId="37A867F7" w14:textId="77777777" w:rsidR="00160026" w:rsidRPr="00160026" w:rsidRDefault="00160026" w:rsidP="00160026">
      <w:pPr>
        <w:rPr>
          <w:rFonts w:ascii="Century Gothic" w:eastAsia="Calibri" w:hAnsi="Century Gothic" w:cs="Century Gothic"/>
          <w:lang w:val="en-GB" w:eastAsia="en-US"/>
        </w:rPr>
      </w:pPr>
    </w:p>
    <w:p w14:paraId="52A93DB5" w14:textId="77777777" w:rsidR="00160026" w:rsidRPr="00160026" w:rsidRDefault="00160026" w:rsidP="00160026">
      <w:pPr>
        <w:rPr>
          <w:rFonts w:ascii="Century Gothic" w:eastAsia="Calibri" w:hAnsi="Century Gothic" w:cs="Century Gothic"/>
          <w:b/>
          <w:lang w:val="en-GB" w:eastAsia="en-US"/>
        </w:rPr>
      </w:pPr>
      <w:r w:rsidRPr="00160026">
        <w:rPr>
          <w:rFonts w:ascii="Century Gothic" w:eastAsia="Calibri" w:hAnsi="Century Gothic" w:cs="Century Gothic"/>
          <w:b/>
          <w:lang w:val="en-GB" w:eastAsia="en-US"/>
        </w:rPr>
        <w:t>Behaviour</w:t>
      </w:r>
    </w:p>
    <w:p w14:paraId="41B12477" w14:textId="77777777" w:rsidR="00160026" w:rsidRPr="00160026" w:rsidRDefault="00160026" w:rsidP="00DA068F">
      <w:pPr>
        <w:numPr>
          <w:ilvl w:val="0"/>
          <w:numId w:val="3"/>
        </w:numPr>
        <w:ind w:left="426" w:hanging="426"/>
        <w:rPr>
          <w:rFonts w:ascii="Century Gothic" w:eastAsia="Calibri" w:hAnsi="Century Gothic" w:cs="Century Gothic"/>
          <w:lang w:val="en-GB" w:eastAsia="en-US"/>
        </w:rPr>
      </w:pPr>
      <w:r w:rsidRPr="00160026">
        <w:rPr>
          <w:rFonts w:ascii="Century Gothic" w:eastAsia="Calibri" w:hAnsi="Century Gothic" w:cs="Century Gothic"/>
          <w:lang w:val="en-GB" w:eastAsia="en-US"/>
        </w:rPr>
        <w:t xml:space="preserve">All new members of staff must read the behaviour policy. </w:t>
      </w:r>
    </w:p>
    <w:p w14:paraId="43D0CFA8" w14:textId="77777777" w:rsidR="00160026" w:rsidRPr="00160026" w:rsidRDefault="00160026" w:rsidP="00DA068F">
      <w:pPr>
        <w:numPr>
          <w:ilvl w:val="0"/>
          <w:numId w:val="3"/>
        </w:numPr>
        <w:ind w:left="426" w:hanging="426"/>
        <w:rPr>
          <w:rFonts w:ascii="Century Gothic" w:eastAsia="Calibri" w:hAnsi="Century Gothic"/>
          <w:lang w:val="en-GB" w:eastAsia="en-US"/>
        </w:rPr>
      </w:pPr>
      <w:r w:rsidRPr="00160026">
        <w:rPr>
          <w:rFonts w:ascii="Century Gothic" w:eastAsia="Calibri" w:hAnsi="Century Gothic"/>
          <w:lang w:val="en-GB" w:eastAsia="en-US"/>
        </w:rPr>
        <w:t>Do not make exceptions, please comply with the policy to the letter.</w:t>
      </w:r>
    </w:p>
    <w:p w14:paraId="3CBB457C" w14:textId="77777777" w:rsidR="00160026" w:rsidRPr="00160026" w:rsidRDefault="00160026" w:rsidP="00DA068F">
      <w:pPr>
        <w:numPr>
          <w:ilvl w:val="0"/>
          <w:numId w:val="3"/>
        </w:numPr>
        <w:ind w:left="426" w:hanging="426"/>
        <w:rPr>
          <w:rFonts w:ascii="Century Gothic" w:eastAsia="Calibri" w:hAnsi="Century Gothic"/>
          <w:lang w:val="en-GB" w:eastAsia="en-US"/>
        </w:rPr>
      </w:pPr>
      <w:r w:rsidRPr="00160026">
        <w:rPr>
          <w:rFonts w:ascii="Century Gothic" w:eastAsia="Calibri" w:hAnsi="Century Gothic"/>
          <w:lang w:val="en-GB" w:eastAsia="en-US"/>
        </w:rPr>
        <w:t>Class rules need to be set within the first two days of the autumn term and agreed with the children and displayed. On no account should class rules clash or alter the school behaviour policy in any way.</w:t>
      </w:r>
    </w:p>
    <w:p w14:paraId="77657DA3" w14:textId="77777777" w:rsidR="00160026" w:rsidRPr="00160026" w:rsidRDefault="00160026" w:rsidP="00DA068F">
      <w:pPr>
        <w:numPr>
          <w:ilvl w:val="0"/>
          <w:numId w:val="3"/>
        </w:numPr>
        <w:ind w:left="426" w:hanging="426"/>
        <w:rPr>
          <w:rFonts w:ascii="Century Gothic" w:eastAsia="Calibri" w:hAnsi="Century Gothic"/>
          <w:lang w:val="en-GB" w:eastAsia="en-US"/>
        </w:rPr>
      </w:pPr>
      <w:r w:rsidRPr="00160026">
        <w:rPr>
          <w:rFonts w:ascii="Century Gothic" w:eastAsia="Calibri" w:hAnsi="Century Gothic"/>
          <w:lang w:val="en-GB" w:eastAsia="en-US"/>
        </w:rPr>
        <w:t xml:space="preserve">See the school’s Child Protection and Behaviour Management Policy for further information about the school’s approach to dealing with difficult, dangerous and/or violent incidents </w:t>
      </w:r>
    </w:p>
    <w:p w14:paraId="0B91BD05" w14:textId="77777777" w:rsidR="00160026" w:rsidRPr="00160026" w:rsidRDefault="00160026" w:rsidP="00160026">
      <w:pPr>
        <w:rPr>
          <w:rFonts w:ascii="Century Gothic" w:eastAsia="Calibri" w:hAnsi="Century Gothic"/>
          <w:lang w:val="en-GB" w:eastAsia="en-US"/>
        </w:rPr>
      </w:pPr>
    </w:p>
    <w:p w14:paraId="710D2462" w14:textId="77777777" w:rsidR="00160026" w:rsidRPr="00160026" w:rsidRDefault="00160026" w:rsidP="00160026">
      <w:pPr>
        <w:rPr>
          <w:rFonts w:ascii="Century Gothic" w:eastAsia="Calibri" w:hAnsi="Century Gothic"/>
          <w:i/>
          <w:iCs/>
          <w:lang w:val="en-GB" w:eastAsia="en-US"/>
        </w:rPr>
      </w:pPr>
      <w:r w:rsidRPr="00160026">
        <w:rPr>
          <w:rFonts w:ascii="Century Gothic" w:eastAsia="Calibri" w:hAnsi="Century Gothic"/>
          <w:i/>
          <w:iCs/>
          <w:lang w:val="en-GB" w:eastAsia="en-US"/>
        </w:rPr>
        <w:t>Please also enforce the rules below at all times:</w:t>
      </w:r>
    </w:p>
    <w:p w14:paraId="2039ACF4" w14:textId="77777777" w:rsidR="00160026" w:rsidRPr="00160026" w:rsidRDefault="00160026" w:rsidP="00DA068F">
      <w:pPr>
        <w:numPr>
          <w:ilvl w:val="0"/>
          <w:numId w:val="4"/>
        </w:numPr>
        <w:ind w:left="426" w:hanging="426"/>
        <w:rPr>
          <w:rFonts w:ascii="Century Gothic" w:eastAsia="Calibri" w:hAnsi="Century Gothic"/>
          <w:lang w:val="en-GB" w:eastAsia="en-US"/>
        </w:rPr>
      </w:pPr>
      <w:r w:rsidRPr="00160026">
        <w:rPr>
          <w:rFonts w:ascii="Century Gothic" w:eastAsia="Calibri" w:hAnsi="Century Gothic"/>
          <w:lang w:val="en-GB" w:eastAsia="en-US"/>
        </w:rPr>
        <w:t>No caps / hats worn in school.</w:t>
      </w:r>
    </w:p>
    <w:p w14:paraId="5FACCF1A" w14:textId="77777777" w:rsidR="00160026" w:rsidRPr="00160026" w:rsidRDefault="00160026" w:rsidP="00DA068F">
      <w:pPr>
        <w:numPr>
          <w:ilvl w:val="0"/>
          <w:numId w:val="4"/>
        </w:numPr>
        <w:ind w:left="426" w:hanging="426"/>
        <w:rPr>
          <w:rFonts w:ascii="Century Gothic" w:eastAsia="Calibri" w:hAnsi="Century Gothic"/>
          <w:lang w:val="en-GB" w:eastAsia="en-US"/>
        </w:rPr>
      </w:pPr>
      <w:r w:rsidRPr="00160026">
        <w:rPr>
          <w:rFonts w:ascii="Century Gothic" w:eastAsia="Calibri" w:hAnsi="Century Gothic"/>
          <w:lang w:val="en-GB" w:eastAsia="en-US"/>
        </w:rPr>
        <w:t>Sensible shoes, high heels or open-toed sandals are not recommended (see Uniform Guidance in School Prospectus and on the school website for further information).</w:t>
      </w:r>
    </w:p>
    <w:p w14:paraId="0391F6B6" w14:textId="77777777" w:rsidR="00160026" w:rsidRPr="00160026" w:rsidRDefault="00160026" w:rsidP="00DA068F">
      <w:pPr>
        <w:numPr>
          <w:ilvl w:val="0"/>
          <w:numId w:val="4"/>
        </w:numPr>
        <w:ind w:left="426" w:hanging="426"/>
        <w:rPr>
          <w:rFonts w:ascii="Century Gothic" w:eastAsia="Calibri" w:hAnsi="Century Gothic"/>
          <w:lang w:val="en-GB" w:eastAsia="en-US"/>
        </w:rPr>
      </w:pPr>
      <w:r w:rsidRPr="00160026">
        <w:rPr>
          <w:rFonts w:ascii="Century Gothic" w:eastAsia="Calibri" w:hAnsi="Century Gothic"/>
          <w:lang w:val="en-GB" w:eastAsia="en-US"/>
        </w:rPr>
        <w:t>Toilet- the children should put up their hand to ask to go and are sent one at a time. On no account should children ever be sent ‘</w:t>
      </w:r>
      <w:proofErr w:type="spellStart"/>
      <w:r w:rsidRPr="00160026">
        <w:rPr>
          <w:rFonts w:ascii="Century Gothic" w:eastAsia="Calibri" w:hAnsi="Century Gothic"/>
          <w:lang w:val="en-GB" w:eastAsia="en-US"/>
        </w:rPr>
        <w:t>en</w:t>
      </w:r>
      <w:proofErr w:type="spellEnd"/>
      <w:r w:rsidRPr="00160026">
        <w:rPr>
          <w:rFonts w:ascii="Century Gothic" w:eastAsia="Calibri" w:hAnsi="Century Gothic"/>
          <w:lang w:val="en-GB" w:eastAsia="en-US"/>
        </w:rPr>
        <w:t xml:space="preserve"> masse’.</w:t>
      </w:r>
    </w:p>
    <w:p w14:paraId="11B24490" w14:textId="77777777" w:rsidR="00160026" w:rsidRPr="00160026" w:rsidRDefault="00160026" w:rsidP="00160026">
      <w:pPr>
        <w:rPr>
          <w:rFonts w:ascii="Century Gothic" w:eastAsia="Calibri" w:hAnsi="Century Gothic"/>
          <w:lang w:val="en-GB" w:eastAsia="en-US"/>
        </w:rPr>
      </w:pPr>
    </w:p>
    <w:p w14:paraId="7EFD14BC" w14:textId="77777777" w:rsidR="00160026" w:rsidRPr="00160026" w:rsidRDefault="00160026" w:rsidP="00160026">
      <w:pPr>
        <w:rPr>
          <w:rFonts w:ascii="Century Gothic" w:eastAsia="Calibri" w:hAnsi="Century Gothic"/>
          <w:lang w:val="en-GB" w:eastAsia="en-US"/>
        </w:rPr>
      </w:pPr>
      <w:r w:rsidRPr="00160026">
        <w:rPr>
          <w:rFonts w:ascii="Century Gothic" w:eastAsia="Calibri" w:hAnsi="Century Gothic"/>
          <w:lang w:val="en-GB" w:eastAsia="en-US"/>
        </w:rPr>
        <w:t xml:space="preserve">Where a class has teaching assistant, small groups of children can be sent where the teaching assistant directly supervises. </w:t>
      </w:r>
    </w:p>
    <w:p w14:paraId="4E117AFD" w14:textId="77777777" w:rsidR="00160026" w:rsidRPr="00160026" w:rsidRDefault="00160026" w:rsidP="00160026">
      <w:pPr>
        <w:rPr>
          <w:rFonts w:ascii="Century Gothic" w:eastAsia="Calibri" w:hAnsi="Century Gothic"/>
          <w:lang w:val="en-GB" w:eastAsia="en-US"/>
        </w:rPr>
      </w:pPr>
    </w:p>
    <w:p w14:paraId="0FA81E25" w14:textId="098B4FC8" w:rsidR="00160026" w:rsidRPr="00160026" w:rsidRDefault="00160026" w:rsidP="00160026">
      <w:pPr>
        <w:rPr>
          <w:rFonts w:ascii="Century Gothic" w:eastAsia="Calibri" w:hAnsi="Century Gothic"/>
          <w:lang w:val="en-GB" w:eastAsia="en-US"/>
        </w:rPr>
      </w:pPr>
      <w:r w:rsidRPr="00160026">
        <w:rPr>
          <w:rFonts w:ascii="Century Gothic" w:eastAsia="Calibri" w:hAnsi="Century Gothic"/>
          <w:lang w:val="en-GB" w:eastAsia="en-US"/>
        </w:rPr>
        <w:t xml:space="preserve">The behaviour of every child is everyone’s responsibility. You must never ignore an incident of unacceptable or </w:t>
      </w:r>
      <w:r w:rsidR="00595886" w:rsidRPr="00160026">
        <w:rPr>
          <w:rFonts w:ascii="Century Gothic" w:eastAsia="Calibri" w:hAnsi="Century Gothic"/>
          <w:lang w:val="en-GB" w:eastAsia="en-US"/>
        </w:rPr>
        <w:t>low-level</w:t>
      </w:r>
      <w:r w:rsidRPr="00160026">
        <w:rPr>
          <w:rFonts w:ascii="Century Gothic" w:eastAsia="Calibri" w:hAnsi="Century Gothic"/>
          <w:lang w:val="en-GB" w:eastAsia="en-US"/>
        </w:rPr>
        <w:t xml:space="preserve"> disruptive behaviour because you are reluctant to confront. </w:t>
      </w:r>
    </w:p>
    <w:p w14:paraId="3F9929F0" w14:textId="77777777" w:rsidR="00160026" w:rsidRPr="00160026" w:rsidRDefault="00160026" w:rsidP="00160026">
      <w:pPr>
        <w:rPr>
          <w:rFonts w:ascii="Century Gothic" w:eastAsia="Calibri" w:hAnsi="Century Gothic"/>
          <w:lang w:val="en-GB" w:eastAsia="en-US"/>
        </w:rPr>
      </w:pPr>
    </w:p>
    <w:p w14:paraId="71EAB460" w14:textId="77777777" w:rsidR="00160026" w:rsidRPr="00160026" w:rsidRDefault="00160026" w:rsidP="00160026">
      <w:pPr>
        <w:rPr>
          <w:rFonts w:ascii="Century Gothic" w:eastAsia="Calibri" w:hAnsi="Century Gothic"/>
          <w:lang w:val="en-GB" w:eastAsia="en-US"/>
        </w:rPr>
      </w:pPr>
      <w:r w:rsidRPr="00160026">
        <w:rPr>
          <w:rFonts w:ascii="Century Gothic" w:eastAsia="Calibri" w:hAnsi="Century Gothic"/>
          <w:lang w:val="en-GB" w:eastAsia="en-US"/>
        </w:rPr>
        <w:t>Similarly, good behaviour is the responsibility of every member of staff. Praise every time you see children adhere to the school rules using descriptive praise; “You’re walking slowly and sensibly, thank-you”, “You put your rubbish in the bin that helps to keep our school clean and tidy”.</w:t>
      </w:r>
    </w:p>
    <w:p w14:paraId="5416BF0F" w14:textId="77777777" w:rsidR="00160026" w:rsidRPr="00160026" w:rsidRDefault="00160026" w:rsidP="00160026">
      <w:pPr>
        <w:rPr>
          <w:rFonts w:ascii="Century Gothic" w:eastAsia="Calibri" w:hAnsi="Century Gothic"/>
          <w:lang w:val="en-GB" w:eastAsia="en-US"/>
        </w:rPr>
      </w:pPr>
    </w:p>
    <w:p w14:paraId="07AC89C7" w14:textId="77777777" w:rsidR="00160026" w:rsidRPr="00160026" w:rsidRDefault="00160026" w:rsidP="00160026">
      <w:pPr>
        <w:rPr>
          <w:rFonts w:ascii="Century Gothic" w:eastAsia="Calibri" w:hAnsi="Century Gothic"/>
          <w:i/>
          <w:iCs/>
          <w:lang w:val="en-GB" w:eastAsia="en-US"/>
        </w:rPr>
      </w:pPr>
      <w:r w:rsidRPr="00160026">
        <w:rPr>
          <w:rFonts w:ascii="Century Gothic" w:eastAsia="Calibri" w:hAnsi="Century Gothic"/>
          <w:i/>
          <w:iCs/>
          <w:lang w:val="en-GB" w:eastAsia="en-US"/>
        </w:rPr>
        <w:lastRenderedPageBreak/>
        <w:t>Never walk past a child or group of children without acknowledging them.</w:t>
      </w:r>
    </w:p>
    <w:p w14:paraId="012E5D48" w14:textId="77777777" w:rsidR="00160026" w:rsidRPr="00160026" w:rsidRDefault="00160026" w:rsidP="00160026">
      <w:pPr>
        <w:rPr>
          <w:rFonts w:ascii="Century Gothic" w:eastAsia="Calibri" w:hAnsi="Century Gothic"/>
          <w:i/>
          <w:iCs/>
          <w:lang w:val="en-GB" w:eastAsia="en-US"/>
        </w:rPr>
      </w:pPr>
    </w:p>
    <w:p w14:paraId="6ABD394B" w14:textId="77777777" w:rsidR="00160026" w:rsidRPr="00160026" w:rsidRDefault="00160026" w:rsidP="00160026">
      <w:pPr>
        <w:rPr>
          <w:rFonts w:ascii="Century Gothic" w:eastAsia="Calibri" w:hAnsi="Century Gothic"/>
          <w:i/>
          <w:iCs/>
          <w:lang w:val="en-GB" w:eastAsia="en-US"/>
        </w:rPr>
      </w:pPr>
      <w:r w:rsidRPr="00160026">
        <w:rPr>
          <w:rFonts w:ascii="Century Gothic" w:eastAsia="Calibri" w:hAnsi="Century Gothic"/>
          <w:b/>
          <w:lang w:val="en-GB" w:eastAsia="en-US"/>
        </w:rPr>
        <w:t>Playtimes/dinnertimes</w:t>
      </w:r>
    </w:p>
    <w:p w14:paraId="784BDD8B" w14:textId="77777777" w:rsidR="00160026" w:rsidRPr="00160026" w:rsidRDefault="00160026" w:rsidP="00160026">
      <w:pPr>
        <w:rPr>
          <w:rFonts w:ascii="Century Gothic" w:eastAsia="Calibri" w:hAnsi="Century Gothic"/>
          <w:lang w:val="en-GB" w:eastAsia="en-US"/>
        </w:rPr>
      </w:pPr>
      <w:r w:rsidRPr="00160026">
        <w:rPr>
          <w:rFonts w:ascii="Century Gothic" w:eastAsia="Calibri" w:hAnsi="Century Gothic"/>
          <w:lang w:val="en-GB" w:eastAsia="en-US"/>
        </w:rPr>
        <w:t>Be proactive at playtimes; walk around all areas of the playground keeping mobile and praising the good behaviour of the children, asking them to pick up litter (volunteers only and remind them to wash their hands afterwards or supply them with plastic gloves) or supporting their play activities.</w:t>
      </w:r>
    </w:p>
    <w:p w14:paraId="117F0700" w14:textId="77777777" w:rsidR="00160026" w:rsidRPr="00160026" w:rsidRDefault="00160026" w:rsidP="00160026">
      <w:pPr>
        <w:rPr>
          <w:rFonts w:ascii="Century Gothic" w:eastAsia="Calibri" w:hAnsi="Century Gothic"/>
          <w:lang w:val="en-GB" w:eastAsia="en-US"/>
        </w:rPr>
      </w:pPr>
    </w:p>
    <w:p w14:paraId="513C34E2" w14:textId="38249AED" w:rsidR="00160026" w:rsidRPr="00160026" w:rsidRDefault="00160026" w:rsidP="00160026">
      <w:pPr>
        <w:rPr>
          <w:rFonts w:ascii="Century Gothic" w:eastAsia="Calibri" w:hAnsi="Century Gothic"/>
          <w:lang w:val="en-GB" w:eastAsia="en-US"/>
        </w:rPr>
      </w:pPr>
      <w:r w:rsidRPr="00160026">
        <w:rPr>
          <w:rFonts w:ascii="Century Gothic" w:eastAsia="Calibri" w:hAnsi="Century Gothic"/>
          <w:lang w:val="en-GB" w:eastAsia="en-US"/>
        </w:rPr>
        <w:t xml:space="preserve">Ensure the children never ‘get away’ with walking, running or playing on the grass banks. If you do see any child on the </w:t>
      </w:r>
      <w:r w:rsidR="00595886" w:rsidRPr="00160026">
        <w:rPr>
          <w:rFonts w:ascii="Century Gothic" w:eastAsia="Calibri" w:hAnsi="Century Gothic"/>
          <w:lang w:val="en-GB" w:eastAsia="en-US"/>
        </w:rPr>
        <w:t>bank,</w:t>
      </w:r>
      <w:r w:rsidRPr="00160026">
        <w:rPr>
          <w:rFonts w:ascii="Century Gothic" w:eastAsia="Calibri" w:hAnsi="Century Gothic"/>
          <w:lang w:val="en-GB" w:eastAsia="en-US"/>
        </w:rPr>
        <w:t xml:space="preserve"> ask them what the school rule is about the banks and then praise them as soon as you can when they have obeyed the rule.</w:t>
      </w:r>
    </w:p>
    <w:p w14:paraId="0DC5B08D" w14:textId="77777777" w:rsidR="00160026" w:rsidRPr="00160026" w:rsidRDefault="00160026" w:rsidP="00160026">
      <w:pPr>
        <w:rPr>
          <w:rFonts w:ascii="Century Gothic" w:eastAsia="Calibri" w:hAnsi="Century Gothic"/>
          <w:lang w:val="en-GB" w:eastAsia="en-US"/>
        </w:rPr>
      </w:pPr>
    </w:p>
    <w:p w14:paraId="7412BAA8" w14:textId="77777777" w:rsidR="00160026" w:rsidRPr="00160026" w:rsidRDefault="00160026" w:rsidP="00160026">
      <w:pPr>
        <w:rPr>
          <w:rFonts w:ascii="Century Gothic" w:eastAsia="Calibri" w:hAnsi="Century Gothic"/>
          <w:lang w:val="en-GB" w:eastAsia="en-US"/>
        </w:rPr>
      </w:pPr>
      <w:r w:rsidRPr="00160026">
        <w:rPr>
          <w:rFonts w:ascii="Century Gothic" w:eastAsia="Calibri" w:hAnsi="Century Gothic"/>
          <w:lang w:val="en-GB" w:eastAsia="en-US"/>
        </w:rPr>
        <w:t>As there are at least two adults on duty it makes sense that: - one patrols the playground and the other between the playground and not forgetting to keep an eye on the toilets.</w:t>
      </w:r>
    </w:p>
    <w:p w14:paraId="0D8FAA08" w14:textId="77777777" w:rsidR="00160026" w:rsidRPr="00160026" w:rsidRDefault="00160026" w:rsidP="00160026">
      <w:pPr>
        <w:rPr>
          <w:rFonts w:ascii="Century Gothic" w:eastAsia="Calibri" w:hAnsi="Century Gothic"/>
          <w:lang w:val="en-GB" w:eastAsia="en-US"/>
        </w:rPr>
      </w:pPr>
    </w:p>
    <w:p w14:paraId="5B7AB711" w14:textId="77777777" w:rsidR="00160026" w:rsidRPr="00160026" w:rsidRDefault="00160026" w:rsidP="00160026">
      <w:pPr>
        <w:rPr>
          <w:rFonts w:ascii="Century Gothic" w:eastAsia="Calibri" w:hAnsi="Century Gothic"/>
          <w:b/>
          <w:lang w:val="en-GB" w:eastAsia="en-US"/>
        </w:rPr>
      </w:pPr>
      <w:r w:rsidRPr="00160026">
        <w:rPr>
          <w:rFonts w:ascii="Century Gothic" w:eastAsia="Calibri" w:hAnsi="Century Gothic"/>
          <w:lang w:val="en-GB" w:eastAsia="en-US"/>
        </w:rPr>
        <w:t xml:space="preserve">It is the teacher’s responsibility to ‘remind’ the children to wear suitable clothing for outside play. </w:t>
      </w:r>
    </w:p>
    <w:p w14:paraId="0DCDEFEE" w14:textId="77777777" w:rsidR="00160026" w:rsidRPr="00160026" w:rsidRDefault="00160026" w:rsidP="00160026">
      <w:pPr>
        <w:rPr>
          <w:rFonts w:ascii="Century Gothic" w:eastAsia="Calibri" w:hAnsi="Century Gothic"/>
          <w:b/>
          <w:lang w:val="en-GB" w:eastAsia="en-US"/>
        </w:rPr>
      </w:pPr>
    </w:p>
    <w:p w14:paraId="307A2E64" w14:textId="77777777" w:rsidR="00160026" w:rsidRPr="00160026" w:rsidRDefault="00160026" w:rsidP="00160026">
      <w:pPr>
        <w:rPr>
          <w:rFonts w:ascii="Century Gothic" w:eastAsia="Calibri" w:hAnsi="Century Gothic"/>
          <w:b/>
          <w:lang w:val="en-GB" w:eastAsia="en-US"/>
        </w:rPr>
      </w:pPr>
      <w:r w:rsidRPr="00160026">
        <w:rPr>
          <w:rFonts w:ascii="Century Gothic" w:eastAsia="Calibri" w:hAnsi="Century Gothic"/>
          <w:b/>
          <w:lang w:val="en-GB" w:eastAsia="en-US"/>
        </w:rPr>
        <w:t>Wet play</w:t>
      </w:r>
    </w:p>
    <w:p w14:paraId="5A527D41" w14:textId="77777777" w:rsidR="00160026" w:rsidRPr="00160026" w:rsidRDefault="00160026" w:rsidP="00160026">
      <w:pPr>
        <w:rPr>
          <w:rFonts w:ascii="Century Gothic" w:eastAsia="Calibri" w:hAnsi="Century Gothic"/>
          <w:lang w:val="en-GB" w:eastAsia="en-US"/>
        </w:rPr>
      </w:pPr>
      <w:r w:rsidRPr="00160026">
        <w:rPr>
          <w:rFonts w:ascii="Century Gothic" w:eastAsia="Calibri" w:hAnsi="Century Gothic"/>
          <w:lang w:val="en-GB" w:eastAsia="en-US"/>
        </w:rPr>
        <w:t>If you are on duty, you make the decision whether the children go out to play or not. If you decide that play cannot be outside then you must ensure that every class is aware and to keep their children in the classroom supervised.</w:t>
      </w:r>
    </w:p>
    <w:p w14:paraId="299C1908" w14:textId="77777777" w:rsidR="00160026" w:rsidRPr="00160026" w:rsidRDefault="00160026" w:rsidP="00160026">
      <w:pPr>
        <w:rPr>
          <w:rFonts w:ascii="Century Gothic" w:eastAsia="Calibri" w:hAnsi="Century Gothic"/>
          <w:lang w:val="en-GB" w:eastAsia="en-US"/>
        </w:rPr>
      </w:pPr>
    </w:p>
    <w:p w14:paraId="64790964" w14:textId="77777777" w:rsidR="00160026" w:rsidRPr="00160026" w:rsidRDefault="00160026" w:rsidP="00160026">
      <w:pPr>
        <w:rPr>
          <w:rFonts w:ascii="Century Gothic" w:eastAsia="Calibri" w:hAnsi="Century Gothic"/>
          <w:lang w:val="en-GB" w:eastAsia="en-US"/>
        </w:rPr>
      </w:pPr>
      <w:r w:rsidRPr="00160026">
        <w:rPr>
          <w:rFonts w:ascii="Century Gothic" w:eastAsia="Calibri" w:hAnsi="Century Gothic"/>
          <w:lang w:val="en-GB" w:eastAsia="en-US"/>
        </w:rPr>
        <w:t>If there is a sudden downpour during playtime then one of the members of staff on duty should inform other members of the teaching staff and they should immediately return to their classrooms.</w:t>
      </w:r>
    </w:p>
    <w:p w14:paraId="126A3818" w14:textId="77777777" w:rsidR="00160026" w:rsidRPr="00160026" w:rsidRDefault="00160026" w:rsidP="00160026">
      <w:pPr>
        <w:rPr>
          <w:rFonts w:ascii="Century Gothic" w:eastAsia="Calibri" w:hAnsi="Century Gothic"/>
          <w:lang w:val="en-GB" w:eastAsia="en-US"/>
        </w:rPr>
      </w:pPr>
    </w:p>
    <w:p w14:paraId="0FF6A060" w14:textId="77777777" w:rsidR="00160026" w:rsidRPr="00160026" w:rsidRDefault="00160026" w:rsidP="00160026">
      <w:pPr>
        <w:rPr>
          <w:rFonts w:ascii="Century Gothic" w:eastAsia="Calibri" w:hAnsi="Century Gothic"/>
          <w:lang w:val="en-GB" w:eastAsia="en-US"/>
        </w:rPr>
      </w:pPr>
      <w:r w:rsidRPr="00160026">
        <w:rPr>
          <w:rFonts w:ascii="Century Gothic" w:eastAsia="Calibri" w:hAnsi="Century Gothic"/>
          <w:lang w:val="en-GB" w:eastAsia="en-US"/>
        </w:rPr>
        <w:t xml:space="preserve">Strong advice – if it is very cold outside (freezing or below) AND it is windy then it would be recommended not having a playtime outside. </w:t>
      </w:r>
    </w:p>
    <w:p w14:paraId="03734A6F" w14:textId="77777777" w:rsidR="00160026" w:rsidRPr="00160026" w:rsidRDefault="00160026" w:rsidP="00160026">
      <w:pPr>
        <w:rPr>
          <w:rFonts w:ascii="Century Gothic" w:eastAsia="Calibri" w:hAnsi="Century Gothic"/>
          <w:lang w:val="en-GB" w:eastAsia="en-US"/>
        </w:rPr>
      </w:pPr>
    </w:p>
    <w:p w14:paraId="78FB49B4" w14:textId="17CC0750" w:rsidR="00160026" w:rsidRPr="00160026" w:rsidRDefault="00160026" w:rsidP="00160026">
      <w:pPr>
        <w:rPr>
          <w:rFonts w:ascii="Century Gothic" w:eastAsia="Calibri" w:hAnsi="Century Gothic"/>
          <w:lang w:val="en-GB" w:eastAsia="en-US"/>
        </w:rPr>
      </w:pPr>
      <w:r w:rsidRPr="00160026">
        <w:rPr>
          <w:rFonts w:ascii="Century Gothic" w:eastAsia="Calibri" w:hAnsi="Century Gothic"/>
          <w:lang w:val="en-GB" w:eastAsia="en-US"/>
        </w:rPr>
        <w:t>If</w:t>
      </w:r>
      <w:r w:rsidR="003F2725">
        <w:rPr>
          <w:rFonts w:ascii="Century Gothic" w:eastAsia="Calibri" w:hAnsi="Century Gothic"/>
          <w:lang w:val="en-GB" w:eastAsia="en-US"/>
        </w:rPr>
        <w:t>,</w:t>
      </w:r>
      <w:r w:rsidRPr="00160026">
        <w:rPr>
          <w:rFonts w:ascii="Century Gothic" w:eastAsia="Calibri" w:hAnsi="Century Gothic"/>
          <w:lang w:val="en-GB" w:eastAsia="en-US"/>
        </w:rPr>
        <w:t xml:space="preserve"> wet play is announced then children remain in their classrooms and are supervised by the staff in their own classrooms. Teachers should ensure that there are wet play games available for the children. Children during wet play must be encouraged to be seated either on the carpet or on a chair.</w:t>
      </w:r>
    </w:p>
    <w:p w14:paraId="5B47863C" w14:textId="77777777" w:rsidR="00160026" w:rsidRPr="00160026" w:rsidRDefault="00160026" w:rsidP="00160026">
      <w:pPr>
        <w:rPr>
          <w:rFonts w:ascii="Century Gothic" w:eastAsia="Calibri" w:hAnsi="Century Gothic"/>
          <w:lang w:val="en-GB" w:eastAsia="en-US"/>
        </w:rPr>
      </w:pPr>
    </w:p>
    <w:p w14:paraId="61F591C6" w14:textId="30097734" w:rsidR="00160026" w:rsidRPr="00160026" w:rsidRDefault="00160026" w:rsidP="00160026">
      <w:pPr>
        <w:rPr>
          <w:rFonts w:ascii="Century Gothic" w:eastAsia="Calibri" w:hAnsi="Century Gothic"/>
          <w:lang w:val="en-GB" w:eastAsia="en-US"/>
        </w:rPr>
      </w:pPr>
      <w:r w:rsidRPr="00160026">
        <w:rPr>
          <w:rFonts w:ascii="Century Gothic" w:eastAsia="Calibri" w:hAnsi="Century Gothic"/>
          <w:lang w:val="en-GB" w:eastAsia="en-US"/>
        </w:rPr>
        <w:t xml:space="preserve">When the children are outside the end of play is announced by one of the teachers by the ringing of the bell/or a long blast on the whistle. When this </w:t>
      </w:r>
      <w:r w:rsidR="00595886" w:rsidRPr="00160026">
        <w:rPr>
          <w:rFonts w:ascii="Century Gothic" w:eastAsia="Calibri" w:hAnsi="Century Gothic"/>
          <w:lang w:val="en-GB" w:eastAsia="en-US"/>
        </w:rPr>
        <w:t>happens,</w:t>
      </w:r>
      <w:r w:rsidRPr="00160026">
        <w:rPr>
          <w:rFonts w:ascii="Century Gothic" w:eastAsia="Calibri" w:hAnsi="Century Gothic"/>
          <w:lang w:val="en-GB" w:eastAsia="en-US"/>
        </w:rPr>
        <w:t xml:space="preserve"> all children must stand still and silent. The teacher then rings bell/blows whistle again to indicate which class should walk into their class lines or into the school building.</w:t>
      </w:r>
    </w:p>
    <w:p w14:paraId="2F6FD325" w14:textId="77777777" w:rsidR="00160026" w:rsidRPr="00160026" w:rsidRDefault="00160026" w:rsidP="00160026">
      <w:pPr>
        <w:rPr>
          <w:rFonts w:ascii="Century Gothic" w:eastAsia="Calibri" w:hAnsi="Century Gothic"/>
          <w:b/>
          <w:lang w:val="en-GB" w:eastAsia="en-US"/>
        </w:rPr>
      </w:pPr>
    </w:p>
    <w:p w14:paraId="7003F0A1" w14:textId="77777777" w:rsidR="00160026" w:rsidRPr="00160026" w:rsidRDefault="00160026" w:rsidP="00160026">
      <w:pPr>
        <w:rPr>
          <w:rFonts w:ascii="Century Gothic" w:eastAsia="Calibri" w:hAnsi="Century Gothic"/>
          <w:b/>
          <w:lang w:val="en-GB" w:eastAsia="en-US"/>
        </w:rPr>
      </w:pPr>
      <w:r w:rsidRPr="00160026">
        <w:rPr>
          <w:rFonts w:ascii="Century Gothic" w:eastAsia="Calibri" w:hAnsi="Century Gothic"/>
          <w:b/>
          <w:lang w:val="en-GB" w:eastAsia="en-US"/>
        </w:rPr>
        <w:t>Dinner Supervision</w:t>
      </w:r>
    </w:p>
    <w:p w14:paraId="6233478C" w14:textId="762EE0DA" w:rsidR="00160026" w:rsidRPr="00160026" w:rsidRDefault="00160026" w:rsidP="00160026">
      <w:pPr>
        <w:rPr>
          <w:rFonts w:ascii="Century Gothic" w:eastAsia="Calibri" w:hAnsi="Century Gothic"/>
          <w:lang w:val="en-GB" w:eastAsia="en-US"/>
        </w:rPr>
      </w:pPr>
      <w:r w:rsidRPr="00160026">
        <w:rPr>
          <w:rFonts w:ascii="Century Gothic" w:eastAsia="Calibri" w:hAnsi="Century Gothic"/>
          <w:lang w:val="en-GB" w:eastAsia="en-US"/>
        </w:rPr>
        <w:t>Dinner supervisors should be ready to begin their duties at their designated times. Their role is to support all the children and model the good manners and behaviour expected. When requesting the children to do anything they must be polite and always say please and thank you.</w:t>
      </w:r>
    </w:p>
    <w:p w14:paraId="644CB7D3" w14:textId="77777777" w:rsidR="00160026" w:rsidRPr="00160026" w:rsidRDefault="00160026" w:rsidP="00160026">
      <w:pPr>
        <w:rPr>
          <w:rFonts w:ascii="Century Gothic" w:eastAsia="Calibri" w:hAnsi="Century Gothic"/>
          <w:lang w:val="en-GB" w:eastAsia="en-US"/>
        </w:rPr>
      </w:pPr>
    </w:p>
    <w:p w14:paraId="6E34FE0E" w14:textId="62C59218" w:rsidR="00160026" w:rsidRPr="00160026" w:rsidRDefault="003F2725" w:rsidP="00160026">
      <w:pPr>
        <w:rPr>
          <w:rFonts w:ascii="Century Gothic" w:eastAsia="Calibri" w:hAnsi="Century Gothic"/>
          <w:lang w:val="en-GB" w:eastAsia="en-US"/>
        </w:rPr>
      </w:pPr>
      <w:r>
        <w:rPr>
          <w:rFonts w:ascii="Century Gothic" w:eastAsia="Calibri" w:hAnsi="Century Gothic"/>
          <w:lang w:val="en-GB" w:eastAsia="en-US"/>
        </w:rPr>
        <w:t>Please</w:t>
      </w:r>
      <w:r w:rsidR="00160026" w:rsidRPr="00160026">
        <w:rPr>
          <w:rFonts w:ascii="Century Gothic" w:eastAsia="Calibri" w:hAnsi="Century Gothic"/>
          <w:lang w:val="en-GB" w:eastAsia="en-US"/>
        </w:rPr>
        <w:t xml:space="preserve"> liaise with the Head teacher/ </w:t>
      </w:r>
      <w:r>
        <w:rPr>
          <w:rFonts w:ascii="Century Gothic" w:eastAsia="Calibri" w:hAnsi="Century Gothic"/>
          <w:lang w:val="en-GB" w:eastAsia="en-US"/>
        </w:rPr>
        <w:t>Senior Leadership Team</w:t>
      </w:r>
      <w:r w:rsidR="00160026" w:rsidRPr="00160026">
        <w:rPr>
          <w:rFonts w:ascii="Century Gothic" w:eastAsia="Calibri" w:hAnsi="Century Gothic"/>
          <w:lang w:val="en-GB" w:eastAsia="en-US"/>
        </w:rPr>
        <w:t xml:space="preserve"> when there is a shortage of staff.</w:t>
      </w:r>
    </w:p>
    <w:p w14:paraId="02034837" w14:textId="77777777" w:rsidR="00160026" w:rsidRPr="00160026" w:rsidRDefault="00160026" w:rsidP="00160026">
      <w:pPr>
        <w:rPr>
          <w:rFonts w:ascii="Century Gothic" w:eastAsia="Calibri" w:hAnsi="Century Gothic"/>
          <w:lang w:val="en-GB" w:eastAsia="en-US"/>
        </w:rPr>
      </w:pPr>
    </w:p>
    <w:p w14:paraId="52F61376" w14:textId="77777777" w:rsidR="00160026" w:rsidRPr="00160026" w:rsidRDefault="00160026" w:rsidP="00160026">
      <w:pPr>
        <w:rPr>
          <w:rFonts w:ascii="Century Gothic" w:eastAsia="Calibri" w:hAnsi="Century Gothic"/>
          <w:lang w:val="en-GB" w:eastAsia="en-US"/>
        </w:rPr>
      </w:pPr>
      <w:r w:rsidRPr="00160026">
        <w:rPr>
          <w:rFonts w:ascii="Century Gothic" w:eastAsia="Calibri" w:hAnsi="Century Gothic"/>
          <w:lang w:val="en-GB" w:eastAsia="en-US"/>
        </w:rPr>
        <w:t>Their key duties are:</w:t>
      </w:r>
    </w:p>
    <w:p w14:paraId="7B23EA7C" w14:textId="29D836C1" w:rsidR="00160026" w:rsidRDefault="00160026" w:rsidP="00160026">
      <w:pPr>
        <w:numPr>
          <w:ilvl w:val="0"/>
          <w:numId w:val="5"/>
        </w:numPr>
        <w:ind w:left="360"/>
        <w:rPr>
          <w:rFonts w:ascii="Century Gothic" w:eastAsia="Calibri" w:hAnsi="Century Gothic"/>
          <w:lang w:val="en-GB" w:eastAsia="en-US"/>
        </w:rPr>
      </w:pPr>
      <w:r w:rsidRPr="00160026">
        <w:rPr>
          <w:rFonts w:ascii="Century Gothic" w:eastAsia="Calibri" w:hAnsi="Century Gothic"/>
          <w:lang w:val="en-GB" w:eastAsia="en-US"/>
        </w:rPr>
        <w:t xml:space="preserve">Each MDS carries a first aid bag and is always outside unless all children are indoors. </w:t>
      </w:r>
    </w:p>
    <w:p w14:paraId="702E2577" w14:textId="77777777" w:rsidR="003F2725" w:rsidRPr="003F2725" w:rsidRDefault="003F2725" w:rsidP="003F2725">
      <w:pPr>
        <w:ind w:left="360"/>
        <w:rPr>
          <w:rFonts w:ascii="Century Gothic" w:eastAsia="Calibri" w:hAnsi="Century Gothic"/>
          <w:lang w:val="en-GB" w:eastAsia="en-US"/>
        </w:rPr>
      </w:pPr>
    </w:p>
    <w:p w14:paraId="2BE78AF6" w14:textId="54A9031B" w:rsidR="00160026" w:rsidRDefault="00160026" w:rsidP="00DA068F">
      <w:pPr>
        <w:numPr>
          <w:ilvl w:val="0"/>
          <w:numId w:val="5"/>
        </w:numPr>
        <w:ind w:left="360"/>
        <w:rPr>
          <w:rFonts w:ascii="Century Gothic" w:eastAsia="Calibri" w:hAnsi="Century Gothic"/>
          <w:lang w:val="en-GB" w:eastAsia="en-US"/>
        </w:rPr>
      </w:pPr>
      <w:r w:rsidRPr="00160026">
        <w:rPr>
          <w:rFonts w:ascii="Century Gothic" w:eastAsia="Calibri" w:hAnsi="Century Gothic"/>
          <w:lang w:val="en-GB" w:eastAsia="en-US"/>
        </w:rPr>
        <w:t>Children should NEVER be sent into school unless it is for a designated first aider to look at a bumped head or other emergency and then they must be accompanied by an adult</w:t>
      </w:r>
      <w:r w:rsidR="00595886">
        <w:rPr>
          <w:rFonts w:ascii="Century Gothic" w:eastAsia="Calibri" w:hAnsi="Century Gothic"/>
          <w:lang w:val="en-GB" w:eastAsia="en-US"/>
        </w:rPr>
        <w:t xml:space="preserve"> to pass information on and then return to duty.</w:t>
      </w:r>
    </w:p>
    <w:p w14:paraId="49F95C61" w14:textId="77777777" w:rsidR="003F2725" w:rsidRPr="00160026" w:rsidRDefault="003F2725" w:rsidP="003F2725">
      <w:pPr>
        <w:rPr>
          <w:rFonts w:ascii="Century Gothic" w:eastAsia="Calibri" w:hAnsi="Century Gothic"/>
          <w:lang w:val="en-GB" w:eastAsia="en-US"/>
        </w:rPr>
      </w:pPr>
    </w:p>
    <w:p w14:paraId="6CCAD934" w14:textId="77777777" w:rsidR="00160026" w:rsidRPr="00160026" w:rsidRDefault="00160026" w:rsidP="00DA068F">
      <w:pPr>
        <w:numPr>
          <w:ilvl w:val="0"/>
          <w:numId w:val="5"/>
        </w:numPr>
        <w:ind w:left="360"/>
        <w:rPr>
          <w:rFonts w:ascii="Century Gothic" w:eastAsia="Calibri" w:hAnsi="Century Gothic"/>
          <w:lang w:val="en-GB" w:eastAsia="en-US"/>
        </w:rPr>
      </w:pPr>
      <w:r w:rsidRPr="00160026">
        <w:rPr>
          <w:rFonts w:ascii="Century Gothic" w:eastAsia="Calibri" w:hAnsi="Century Gothic"/>
          <w:lang w:val="en-GB" w:eastAsia="en-US"/>
        </w:rPr>
        <w:t>Training outside of the designated lunchtime hours is always paid professional development (both the course and the hours.) Supervisors are encouraged to attend ‘School Training Days’ for which they will be paid.</w:t>
      </w:r>
    </w:p>
    <w:p w14:paraId="3CFB97ED" w14:textId="77777777" w:rsidR="00160026" w:rsidRPr="00160026" w:rsidRDefault="00160026" w:rsidP="00160026">
      <w:pPr>
        <w:rPr>
          <w:rFonts w:ascii="Century Gothic" w:eastAsia="Calibri" w:hAnsi="Century Gothic"/>
          <w:lang w:val="en-GB" w:eastAsia="en-US"/>
        </w:rPr>
      </w:pPr>
    </w:p>
    <w:p w14:paraId="1B0038A4" w14:textId="77777777" w:rsidR="00160026" w:rsidRPr="00160026" w:rsidRDefault="00160026" w:rsidP="00160026">
      <w:pPr>
        <w:rPr>
          <w:rFonts w:ascii="Century Gothic" w:eastAsia="Calibri" w:hAnsi="Century Gothic"/>
          <w:lang w:val="en-GB" w:eastAsia="en-US"/>
        </w:rPr>
      </w:pPr>
    </w:p>
    <w:p w14:paraId="6E766661" w14:textId="77777777" w:rsidR="00595886" w:rsidRDefault="00595886" w:rsidP="00160026">
      <w:pPr>
        <w:rPr>
          <w:rFonts w:ascii="Century Gothic" w:eastAsia="Calibri" w:hAnsi="Century Gothic"/>
          <w:b/>
          <w:lang w:val="en-GB" w:eastAsia="en-US"/>
        </w:rPr>
      </w:pPr>
    </w:p>
    <w:p w14:paraId="48905D9C" w14:textId="77777777" w:rsidR="00595886" w:rsidRDefault="00595886" w:rsidP="00160026">
      <w:pPr>
        <w:rPr>
          <w:rFonts w:ascii="Century Gothic" w:eastAsia="Calibri" w:hAnsi="Century Gothic"/>
          <w:b/>
          <w:lang w:val="en-GB" w:eastAsia="en-US"/>
        </w:rPr>
      </w:pPr>
    </w:p>
    <w:p w14:paraId="7289A160" w14:textId="4F429664" w:rsidR="00160026" w:rsidRPr="00160026" w:rsidRDefault="00160026" w:rsidP="00160026">
      <w:pPr>
        <w:rPr>
          <w:rFonts w:ascii="Century Gothic" w:eastAsia="Calibri" w:hAnsi="Century Gothic"/>
          <w:b/>
          <w:lang w:val="en-GB" w:eastAsia="en-US"/>
        </w:rPr>
      </w:pPr>
      <w:r w:rsidRPr="00160026">
        <w:rPr>
          <w:rFonts w:ascii="Century Gothic" w:eastAsia="Calibri" w:hAnsi="Century Gothic"/>
          <w:b/>
          <w:lang w:val="en-GB" w:eastAsia="en-US"/>
        </w:rPr>
        <w:t>Disrespectful behaviour at dinnertime to adults</w:t>
      </w:r>
    </w:p>
    <w:p w14:paraId="2500C9C0" w14:textId="77777777" w:rsidR="00160026" w:rsidRPr="00160026" w:rsidRDefault="00160026" w:rsidP="00160026">
      <w:pPr>
        <w:rPr>
          <w:rFonts w:ascii="Century Gothic" w:eastAsia="Calibri" w:hAnsi="Century Gothic"/>
          <w:lang w:val="en-GB" w:eastAsia="en-US"/>
        </w:rPr>
      </w:pPr>
      <w:r w:rsidRPr="00160026">
        <w:rPr>
          <w:rFonts w:ascii="Century Gothic" w:eastAsia="Calibri" w:hAnsi="Century Gothic"/>
          <w:lang w:val="en-GB" w:eastAsia="en-US"/>
        </w:rPr>
        <w:t>All adults at all times should be respectful to children no matter the provocation. The words please and thank you should always be used. Adults are not allowed to grab a child or restrain a child unless they have read and fully understand the circumstances where this may be appropriate and legal to do so (received Team Teach training).</w:t>
      </w:r>
    </w:p>
    <w:p w14:paraId="2A48978E" w14:textId="77777777" w:rsidR="00160026" w:rsidRPr="00160026" w:rsidRDefault="00160026" w:rsidP="00160026">
      <w:pPr>
        <w:rPr>
          <w:rFonts w:ascii="Century Gothic" w:eastAsia="Calibri" w:hAnsi="Century Gothic"/>
          <w:lang w:val="en-GB" w:eastAsia="en-US"/>
        </w:rPr>
      </w:pPr>
    </w:p>
    <w:p w14:paraId="3DEADD08" w14:textId="05C0F1FE" w:rsidR="00160026" w:rsidRPr="00160026" w:rsidRDefault="00160026" w:rsidP="00160026">
      <w:pPr>
        <w:rPr>
          <w:rFonts w:ascii="Century Gothic" w:eastAsia="Calibri" w:hAnsi="Century Gothic"/>
          <w:lang w:val="en-GB" w:eastAsia="en-US"/>
        </w:rPr>
      </w:pPr>
      <w:r w:rsidRPr="00160026">
        <w:rPr>
          <w:rFonts w:ascii="Century Gothic" w:eastAsia="Calibri" w:hAnsi="Century Gothic"/>
          <w:lang w:val="en-GB" w:eastAsia="en-US"/>
        </w:rPr>
        <w:t xml:space="preserve">You should not initiate any personal contact yourself, but acknowledge it if children offer it to you. If a child would like to hold your </w:t>
      </w:r>
      <w:r w:rsidR="00595886" w:rsidRPr="00160026">
        <w:rPr>
          <w:rFonts w:ascii="Century Gothic" w:eastAsia="Calibri" w:hAnsi="Century Gothic"/>
          <w:lang w:val="en-GB" w:eastAsia="en-US"/>
        </w:rPr>
        <w:t>hand,</w:t>
      </w:r>
      <w:r w:rsidRPr="00160026">
        <w:rPr>
          <w:rFonts w:ascii="Century Gothic" w:eastAsia="Calibri" w:hAnsi="Century Gothic"/>
          <w:lang w:val="en-GB" w:eastAsia="en-US"/>
        </w:rPr>
        <w:t xml:space="preserve"> then this is fine but you should hold their hand for a maximum of three minutes before you find them a friend to play with or refer them to a playground friend.</w:t>
      </w:r>
    </w:p>
    <w:p w14:paraId="762E4974" w14:textId="77777777" w:rsidR="00160026" w:rsidRPr="00160026" w:rsidRDefault="00160026" w:rsidP="00160026">
      <w:pPr>
        <w:rPr>
          <w:rFonts w:ascii="Century Gothic" w:eastAsia="Calibri" w:hAnsi="Century Gothic"/>
          <w:lang w:val="en-GB" w:eastAsia="en-US"/>
        </w:rPr>
      </w:pPr>
    </w:p>
    <w:p w14:paraId="68C4E744" w14:textId="77777777" w:rsidR="00160026" w:rsidRPr="00160026" w:rsidRDefault="00160026" w:rsidP="00160026">
      <w:pPr>
        <w:rPr>
          <w:rFonts w:ascii="Century Gothic" w:eastAsia="Calibri" w:hAnsi="Century Gothic"/>
          <w:b/>
          <w:lang w:val="en-GB" w:eastAsia="en-US"/>
        </w:rPr>
      </w:pPr>
      <w:r w:rsidRPr="00160026">
        <w:rPr>
          <w:rFonts w:ascii="Century Gothic" w:eastAsia="Calibri" w:hAnsi="Century Gothic"/>
          <w:b/>
          <w:lang w:val="en-GB" w:eastAsia="en-US"/>
        </w:rPr>
        <w:t>Worship</w:t>
      </w:r>
    </w:p>
    <w:p w14:paraId="64E90CEB" w14:textId="77777777" w:rsidR="00160026" w:rsidRPr="00160026" w:rsidRDefault="00160026" w:rsidP="00160026">
      <w:pPr>
        <w:rPr>
          <w:rFonts w:ascii="Century Gothic" w:eastAsia="Calibri" w:hAnsi="Century Gothic"/>
          <w:lang w:val="en-GB" w:eastAsia="en-US"/>
        </w:rPr>
      </w:pPr>
      <w:r w:rsidRPr="00160026">
        <w:rPr>
          <w:rFonts w:ascii="Century Gothic" w:eastAsia="Calibri" w:hAnsi="Century Gothic"/>
          <w:lang w:val="en-GB" w:eastAsia="en-US"/>
        </w:rPr>
        <w:t>Worship must start promptly with everyone attending. All adults should be proactive in worship praising children who are setting a good example by sitting quietly with their legs crossed and arms folded. Teachers should sit with the younger children.</w:t>
      </w:r>
    </w:p>
    <w:p w14:paraId="5BA17ED1" w14:textId="77777777" w:rsidR="00160026" w:rsidRPr="00160026" w:rsidRDefault="00160026" w:rsidP="00160026">
      <w:pPr>
        <w:rPr>
          <w:rFonts w:ascii="Century Gothic" w:eastAsia="Calibri" w:hAnsi="Century Gothic"/>
          <w:lang w:val="en-GB" w:eastAsia="en-US"/>
        </w:rPr>
      </w:pPr>
    </w:p>
    <w:p w14:paraId="5D8B03E5" w14:textId="77777777" w:rsidR="00160026" w:rsidRPr="00160026" w:rsidRDefault="00160026" w:rsidP="00160026">
      <w:pPr>
        <w:rPr>
          <w:rFonts w:ascii="Century Gothic" w:eastAsia="Calibri" w:hAnsi="Century Gothic"/>
          <w:lang w:val="en-GB" w:eastAsia="en-US"/>
        </w:rPr>
      </w:pPr>
      <w:r w:rsidRPr="00160026">
        <w:rPr>
          <w:rFonts w:ascii="Century Gothic" w:eastAsia="Calibri" w:hAnsi="Century Gothic"/>
          <w:lang w:val="en-GB" w:eastAsia="en-US"/>
        </w:rPr>
        <w:t>Where teachers are not sat with their children they should be sat where they can make direct eye contact with all their class and the class should be aware that they are being observed at all times. (Practically this means you sit with your class in worship.) If a child is misbehaving then please whisper to the child that his/her behaviour is unacceptable then immediately praise when the child conforms.</w:t>
      </w:r>
    </w:p>
    <w:p w14:paraId="39215E94" w14:textId="77777777" w:rsidR="00160026" w:rsidRPr="00160026" w:rsidRDefault="00160026" w:rsidP="00160026">
      <w:pPr>
        <w:rPr>
          <w:rFonts w:ascii="Century Gothic" w:eastAsia="Calibri" w:hAnsi="Century Gothic"/>
          <w:lang w:val="en-GB" w:eastAsia="en-US"/>
        </w:rPr>
      </w:pPr>
    </w:p>
    <w:p w14:paraId="50362D4E" w14:textId="77777777" w:rsidR="00160026" w:rsidRPr="00160026" w:rsidRDefault="00160026" w:rsidP="00160026">
      <w:pPr>
        <w:rPr>
          <w:rFonts w:ascii="Century Gothic" w:eastAsia="Calibri" w:hAnsi="Century Gothic"/>
          <w:lang w:val="en-GB" w:eastAsia="en-US"/>
        </w:rPr>
      </w:pPr>
      <w:r w:rsidRPr="00160026">
        <w:rPr>
          <w:rFonts w:ascii="Century Gothic" w:eastAsia="Calibri" w:hAnsi="Century Gothic"/>
          <w:lang w:val="en-GB" w:eastAsia="en-US"/>
        </w:rPr>
        <w:t>A candle will be lit to signal the start of every worship and extinguished at the end under the supervision of the adult leading the worship. When a prayer is said the children should be invited to put their hands together and close their eyes OR look at the candle flame. Pause for a moment of quiet reflection. The children exit the hall silently and in single file.</w:t>
      </w:r>
    </w:p>
    <w:p w14:paraId="4974E57F" w14:textId="77777777" w:rsidR="00160026" w:rsidRPr="00160026" w:rsidRDefault="00160026" w:rsidP="00160026">
      <w:pPr>
        <w:rPr>
          <w:rFonts w:ascii="Century Gothic" w:eastAsia="Calibri" w:hAnsi="Century Gothic"/>
          <w:lang w:val="en-GB" w:eastAsia="en-US"/>
        </w:rPr>
      </w:pPr>
    </w:p>
    <w:p w14:paraId="24952303" w14:textId="77777777" w:rsidR="00160026" w:rsidRPr="00160026" w:rsidRDefault="00160026" w:rsidP="00160026">
      <w:pPr>
        <w:rPr>
          <w:rFonts w:ascii="Century Gothic" w:eastAsia="Calibri" w:hAnsi="Century Gothic"/>
          <w:lang w:val="en-GB" w:eastAsia="en-US"/>
        </w:rPr>
      </w:pPr>
      <w:r w:rsidRPr="00160026">
        <w:rPr>
          <w:rFonts w:ascii="Century Gothic" w:eastAsia="Calibri" w:hAnsi="Century Gothic"/>
          <w:lang w:val="en-GB" w:eastAsia="en-US"/>
        </w:rPr>
        <w:t>They are dismissed a class at a time by the person taking worship. As a rule, school notices should not be announced during worship, but if they are given then it should be made plain that the worship is over and that the notices are separate. (School notices might be praising the children or reminding the children of a future event or a school rule.)</w:t>
      </w:r>
    </w:p>
    <w:p w14:paraId="086CF6D2" w14:textId="77777777" w:rsidR="00160026" w:rsidRPr="00160026" w:rsidRDefault="00160026" w:rsidP="00160026">
      <w:pPr>
        <w:rPr>
          <w:rFonts w:ascii="Century Gothic" w:eastAsia="Calibri" w:hAnsi="Century Gothic"/>
          <w:lang w:val="en-GB" w:eastAsia="en-US"/>
        </w:rPr>
      </w:pPr>
    </w:p>
    <w:p w14:paraId="574589C4" w14:textId="59586862" w:rsidR="00160026" w:rsidRPr="00160026" w:rsidRDefault="00160026" w:rsidP="00160026">
      <w:pPr>
        <w:rPr>
          <w:rFonts w:ascii="Century Gothic" w:eastAsia="Calibri" w:hAnsi="Century Gothic"/>
          <w:lang w:val="en-GB" w:eastAsia="en-US"/>
        </w:rPr>
      </w:pPr>
      <w:r w:rsidRPr="00160026">
        <w:rPr>
          <w:rFonts w:ascii="Century Gothic" w:eastAsia="Calibri" w:hAnsi="Century Gothic"/>
          <w:lang w:val="en-GB" w:eastAsia="en-US"/>
        </w:rPr>
        <w:t>The worship rota is available at the beginning of every term.</w:t>
      </w:r>
    </w:p>
    <w:p w14:paraId="21C2F5E1" w14:textId="77777777" w:rsidR="00160026" w:rsidRPr="00160026" w:rsidRDefault="00160026" w:rsidP="00160026">
      <w:pPr>
        <w:rPr>
          <w:rFonts w:ascii="Century Gothic" w:eastAsia="Calibri" w:hAnsi="Century Gothic"/>
          <w:lang w:val="en-GB" w:eastAsia="en-US"/>
        </w:rPr>
      </w:pPr>
    </w:p>
    <w:p w14:paraId="4F5F6BC4" w14:textId="2B2D88FF" w:rsidR="00160026" w:rsidRPr="00160026" w:rsidRDefault="003F2725" w:rsidP="00160026">
      <w:pPr>
        <w:rPr>
          <w:rFonts w:ascii="Century Gothic" w:eastAsia="Calibri" w:hAnsi="Century Gothic"/>
          <w:b/>
          <w:lang w:val="en-GB" w:eastAsia="en-US"/>
        </w:rPr>
      </w:pPr>
      <w:r>
        <w:rPr>
          <w:rFonts w:ascii="Century Gothic" w:eastAsia="Calibri" w:hAnsi="Century Gothic"/>
          <w:b/>
          <w:lang w:val="en-GB" w:eastAsia="en-US"/>
        </w:rPr>
        <w:t>Values In Practice</w:t>
      </w:r>
      <w:r w:rsidR="00160026" w:rsidRPr="00160026">
        <w:rPr>
          <w:rFonts w:ascii="Century Gothic" w:eastAsia="Calibri" w:hAnsi="Century Gothic"/>
          <w:b/>
          <w:lang w:val="en-GB" w:eastAsia="en-US"/>
        </w:rPr>
        <w:t xml:space="preserve"> Worship</w:t>
      </w:r>
    </w:p>
    <w:p w14:paraId="1AB60C6E" w14:textId="455058F8" w:rsidR="00160026" w:rsidRPr="00160026" w:rsidRDefault="00160026" w:rsidP="00160026">
      <w:pPr>
        <w:rPr>
          <w:rFonts w:ascii="Century Gothic" w:eastAsia="Calibri" w:hAnsi="Century Gothic"/>
          <w:lang w:val="en-GB" w:eastAsia="en-US"/>
        </w:rPr>
      </w:pPr>
      <w:r w:rsidRPr="00160026">
        <w:rPr>
          <w:rFonts w:ascii="Century Gothic" w:eastAsia="Calibri" w:hAnsi="Century Gothic"/>
          <w:lang w:val="en-GB" w:eastAsia="en-US"/>
        </w:rPr>
        <w:t xml:space="preserve">Every </w:t>
      </w:r>
      <w:r w:rsidR="00595886">
        <w:rPr>
          <w:rFonts w:ascii="Century Gothic" w:eastAsia="Calibri" w:hAnsi="Century Gothic"/>
          <w:lang w:val="en-GB" w:eastAsia="en-US"/>
        </w:rPr>
        <w:t>week</w:t>
      </w:r>
      <w:r w:rsidRPr="00160026">
        <w:rPr>
          <w:rFonts w:ascii="Century Gothic" w:eastAsia="Calibri" w:hAnsi="Century Gothic"/>
          <w:lang w:val="en-GB" w:eastAsia="en-US"/>
        </w:rPr>
        <w:t xml:space="preserve"> is </w:t>
      </w:r>
      <w:r w:rsidR="003F2725">
        <w:rPr>
          <w:rFonts w:ascii="Century Gothic" w:eastAsia="Calibri" w:hAnsi="Century Gothic"/>
          <w:lang w:val="en-GB" w:eastAsia="en-US"/>
        </w:rPr>
        <w:t>VIP</w:t>
      </w:r>
      <w:r w:rsidRPr="00160026">
        <w:rPr>
          <w:rFonts w:ascii="Century Gothic" w:eastAsia="Calibri" w:hAnsi="Century Gothic"/>
          <w:lang w:val="en-GB" w:eastAsia="en-US"/>
        </w:rPr>
        <w:t xml:space="preserve"> worship. Every class teacher should select two children to receive their Headteacher Certificate. The teacher leading is responsible in generating certificate.</w:t>
      </w:r>
    </w:p>
    <w:p w14:paraId="5507A3B6" w14:textId="77777777" w:rsidR="00160026" w:rsidRPr="00160026" w:rsidRDefault="00160026" w:rsidP="00160026">
      <w:pPr>
        <w:rPr>
          <w:rFonts w:ascii="Century Gothic" w:eastAsia="Calibri" w:hAnsi="Century Gothic"/>
          <w:b/>
          <w:lang w:val="en-GB" w:eastAsia="en-US"/>
        </w:rPr>
      </w:pPr>
    </w:p>
    <w:p w14:paraId="21206F76" w14:textId="77777777" w:rsidR="00160026" w:rsidRPr="00160026" w:rsidRDefault="00160026" w:rsidP="00160026">
      <w:pPr>
        <w:rPr>
          <w:rFonts w:ascii="Century Gothic" w:eastAsia="Calibri" w:hAnsi="Century Gothic"/>
          <w:b/>
          <w:lang w:val="en-GB" w:eastAsia="en-US"/>
        </w:rPr>
      </w:pPr>
      <w:r w:rsidRPr="00160026">
        <w:rPr>
          <w:rFonts w:ascii="Century Gothic" w:eastAsia="Calibri" w:hAnsi="Century Gothic"/>
          <w:b/>
          <w:lang w:val="en-GB" w:eastAsia="en-US"/>
        </w:rPr>
        <w:t>Presentation of work in class</w:t>
      </w:r>
    </w:p>
    <w:p w14:paraId="7460BC62" w14:textId="77777777" w:rsidR="00160026" w:rsidRPr="00160026" w:rsidRDefault="00160026" w:rsidP="00160026">
      <w:pPr>
        <w:rPr>
          <w:rFonts w:ascii="Century Gothic" w:eastAsia="Calibri" w:hAnsi="Century Gothic"/>
          <w:lang w:val="en-GB" w:eastAsia="en-US"/>
        </w:rPr>
      </w:pPr>
      <w:r w:rsidRPr="00160026">
        <w:rPr>
          <w:rFonts w:ascii="Century Gothic" w:eastAsia="Calibri" w:hAnsi="Century Gothic"/>
          <w:lang w:val="en-GB" w:eastAsia="en-US"/>
        </w:rPr>
        <w:t>The following points must be adhered to by all staff and must be a focus within the classroom. The raising of standards of presentation in all aspects of the children’s work is very important and must be a priority.</w:t>
      </w:r>
    </w:p>
    <w:p w14:paraId="3E27F67C" w14:textId="77777777" w:rsidR="00160026" w:rsidRPr="00160026" w:rsidRDefault="00160026" w:rsidP="00160026">
      <w:pPr>
        <w:rPr>
          <w:rFonts w:ascii="Century Gothic" w:eastAsia="Calibri" w:hAnsi="Century Gothic"/>
          <w:lang w:val="en-GB" w:eastAsia="en-US"/>
        </w:rPr>
      </w:pPr>
    </w:p>
    <w:p w14:paraId="1E27C8B1" w14:textId="77777777" w:rsidR="00160026" w:rsidRPr="00160026" w:rsidRDefault="00160026" w:rsidP="00160026">
      <w:pPr>
        <w:rPr>
          <w:rFonts w:ascii="Century Gothic" w:eastAsia="Calibri" w:hAnsi="Century Gothic"/>
          <w:lang w:val="en-GB" w:eastAsia="en-US"/>
        </w:rPr>
      </w:pPr>
      <w:r w:rsidRPr="00160026">
        <w:rPr>
          <w:rFonts w:ascii="Century Gothic" w:eastAsia="Calibri" w:hAnsi="Century Gothic"/>
          <w:lang w:val="en-GB" w:eastAsia="en-US"/>
        </w:rPr>
        <w:t>Please ensure that you follow these guidelines and insist that they become second nature to the children.</w:t>
      </w:r>
    </w:p>
    <w:p w14:paraId="774AF960" w14:textId="768D720D" w:rsidR="00160026" w:rsidRPr="00160026" w:rsidRDefault="00160026" w:rsidP="00DA068F">
      <w:pPr>
        <w:numPr>
          <w:ilvl w:val="0"/>
          <w:numId w:val="6"/>
        </w:numPr>
        <w:rPr>
          <w:rFonts w:ascii="Century Gothic" w:eastAsia="Calibri" w:hAnsi="Century Gothic"/>
          <w:lang w:val="en-GB" w:eastAsia="en-US"/>
        </w:rPr>
      </w:pPr>
      <w:r w:rsidRPr="00160026">
        <w:rPr>
          <w:rFonts w:ascii="Century Gothic" w:eastAsia="Calibri" w:hAnsi="Century Gothic"/>
          <w:lang w:val="en-GB" w:eastAsia="en-US"/>
        </w:rPr>
        <w:t>All books and loose pieces of paper should be named with b</w:t>
      </w:r>
      <w:r w:rsidR="003F2725">
        <w:rPr>
          <w:rFonts w:ascii="Century Gothic" w:eastAsia="Calibri" w:hAnsi="Century Gothic"/>
          <w:lang w:val="en-GB" w:eastAsia="en-US"/>
        </w:rPr>
        <w:t xml:space="preserve">oth forename and surname </w:t>
      </w:r>
      <w:r w:rsidRPr="00160026">
        <w:rPr>
          <w:rFonts w:ascii="Century Gothic" w:eastAsia="Calibri" w:hAnsi="Century Gothic"/>
          <w:lang w:val="en-GB" w:eastAsia="en-US"/>
        </w:rPr>
        <w:t>names of every child.</w:t>
      </w:r>
    </w:p>
    <w:p w14:paraId="124DD83B" w14:textId="77777777" w:rsidR="00160026" w:rsidRPr="00160026" w:rsidRDefault="00160026" w:rsidP="00DA068F">
      <w:pPr>
        <w:numPr>
          <w:ilvl w:val="0"/>
          <w:numId w:val="6"/>
        </w:numPr>
        <w:rPr>
          <w:rFonts w:ascii="Century Gothic" w:eastAsia="Calibri" w:hAnsi="Century Gothic"/>
          <w:lang w:val="en-GB" w:eastAsia="en-US"/>
        </w:rPr>
      </w:pPr>
      <w:r w:rsidRPr="00160026">
        <w:rPr>
          <w:rFonts w:ascii="Century Gothic" w:eastAsia="Calibri" w:hAnsi="Century Gothic"/>
          <w:lang w:val="en-GB" w:eastAsia="en-US"/>
        </w:rPr>
        <w:t>All work (including worksheets) must be correctly dated and the date underlined with a ruler.</w:t>
      </w:r>
    </w:p>
    <w:p w14:paraId="4F6D08C1" w14:textId="77777777" w:rsidR="00160026" w:rsidRPr="00160026" w:rsidRDefault="00160026" w:rsidP="00DA068F">
      <w:pPr>
        <w:numPr>
          <w:ilvl w:val="0"/>
          <w:numId w:val="6"/>
        </w:numPr>
        <w:rPr>
          <w:rFonts w:ascii="Century Gothic" w:eastAsia="Calibri" w:hAnsi="Century Gothic"/>
          <w:lang w:val="en-GB" w:eastAsia="en-US"/>
        </w:rPr>
      </w:pPr>
      <w:r w:rsidRPr="00160026">
        <w:rPr>
          <w:rFonts w:ascii="Century Gothic" w:eastAsia="Calibri" w:hAnsi="Century Gothic"/>
          <w:lang w:val="en-GB" w:eastAsia="en-US"/>
        </w:rPr>
        <w:t>Titles must be underlined with a ruler.</w:t>
      </w:r>
    </w:p>
    <w:p w14:paraId="24F5AC3B" w14:textId="77777777" w:rsidR="00160026" w:rsidRPr="00160026" w:rsidRDefault="00160026" w:rsidP="00DA068F">
      <w:pPr>
        <w:numPr>
          <w:ilvl w:val="0"/>
          <w:numId w:val="6"/>
        </w:numPr>
        <w:rPr>
          <w:rFonts w:ascii="Century Gothic" w:eastAsia="Calibri" w:hAnsi="Century Gothic"/>
          <w:lang w:val="en-GB" w:eastAsia="en-US"/>
        </w:rPr>
      </w:pPr>
      <w:r w:rsidRPr="00160026">
        <w:rPr>
          <w:rFonts w:ascii="Century Gothic" w:eastAsia="Calibri" w:hAnsi="Century Gothic"/>
          <w:lang w:val="en-GB" w:eastAsia="en-US"/>
        </w:rPr>
        <w:t>There must be NO graffiti, logos, slogans or doodles on the covers or pages of the children’s books. All will count as defacement and behaviour letters should be given to persistent (that is more than once) offenders.</w:t>
      </w:r>
    </w:p>
    <w:p w14:paraId="7FDD1E49" w14:textId="77777777" w:rsidR="00160026" w:rsidRPr="00160026" w:rsidRDefault="00160026" w:rsidP="00DA068F">
      <w:pPr>
        <w:numPr>
          <w:ilvl w:val="0"/>
          <w:numId w:val="6"/>
        </w:numPr>
        <w:rPr>
          <w:rFonts w:ascii="Century Gothic" w:eastAsia="Calibri" w:hAnsi="Century Gothic"/>
          <w:lang w:val="en-GB" w:eastAsia="en-US"/>
        </w:rPr>
      </w:pPr>
      <w:r w:rsidRPr="00160026">
        <w:rPr>
          <w:rFonts w:ascii="Century Gothic" w:eastAsia="Calibri" w:hAnsi="Century Gothic"/>
          <w:lang w:val="en-GB" w:eastAsia="en-US"/>
        </w:rPr>
        <w:t>All writing must be legible including notes and planning. A high quality of presentation must be expected and insisted upon for everything.</w:t>
      </w:r>
    </w:p>
    <w:p w14:paraId="60DFC1F7" w14:textId="77777777" w:rsidR="00160026" w:rsidRPr="00160026" w:rsidRDefault="00160026" w:rsidP="00DA068F">
      <w:pPr>
        <w:numPr>
          <w:ilvl w:val="0"/>
          <w:numId w:val="6"/>
        </w:numPr>
        <w:rPr>
          <w:rFonts w:ascii="Century Gothic" w:eastAsia="Calibri" w:hAnsi="Century Gothic"/>
          <w:lang w:val="en-GB" w:eastAsia="en-US"/>
        </w:rPr>
      </w:pPr>
      <w:r w:rsidRPr="00160026">
        <w:rPr>
          <w:rFonts w:ascii="Century Gothic" w:eastAsia="Calibri" w:hAnsi="Century Gothic"/>
          <w:lang w:val="en-GB" w:eastAsia="en-US"/>
        </w:rPr>
        <w:t>Rulers must be used for all underlining and the drawing of all lines.</w:t>
      </w:r>
    </w:p>
    <w:p w14:paraId="03210CDB" w14:textId="77777777" w:rsidR="00160026" w:rsidRDefault="00160026" w:rsidP="00DA068F">
      <w:pPr>
        <w:numPr>
          <w:ilvl w:val="0"/>
          <w:numId w:val="6"/>
        </w:numPr>
        <w:rPr>
          <w:rFonts w:ascii="Century Gothic" w:eastAsia="Calibri" w:hAnsi="Century Gothic"/>
          <w:lang w:val="en-GB" w:eastAsia="en-US"/>
        </w:rPr>
      </w:pPr>
      <w:r w:rsidRPr="00160026">
        <w:rPr>
          <w:rFonts w:ascii="Century Gothic" w:eastAsia="Calibri" w:hAnsi="Century Gothic"/>
          <w:lang w:val="en-GB" w:eastAsia="en-US"/>
        </w:rPr>
        <w:t>Learning Objectives should be displayed at the start and throughout each lesson.</w:t>
      </w:r>
    </w:p>
    <w:p w14:paraId="341C8BF4" w14:textId="77777777" w:rsidR="003F2725" w:rsidRPr="00160026" w:rsidRDefault="003F2725" w:rsidP="003F2725">
      <w:pPr>
        <w:ind w:left="360"/>
        <w:rPr>
          <w:rFonts w:ascii="Century Gothic" w:eastAsia="Calibri" w:hAnsi="Century Gothic"/>
          <w:lang w:val="en-GB" w:eastAsia="en-US"/>
        </w:rPr>
      </w:pPr>
    </w:p>
    <w:p w14:paraId="25F6E528" w14:textId="77777777" w:rsidR="00160026" w:rsidRPr="00160026" w:rsidRDefault="00160026" w:rsidP="00160026">
      <w:pPr>
        <w:rPr>
          <w:rFonts w:ascii="Century Gothic" w:eastAsia="Calibri" w:hAnsi="Century Gothic"/>
          <w:lang w:val="en-GB" w:eastAsia="en-US"/>
        </w:rPr>
      </w:pPr>
    </w:p>
    <w:p w14:paraId="0BC200D6" w14:textId="77777777" w:rsidR="00160026" w:rsidRPr="00160026" w:rsidRDefault="00160026" w:rsidP="00160026">
      <w:pPr>
        <w:rPr>
          <w:rFonts w:ascii="Century Gothic" w:eastAsia="Calibri" w:hAnsi="Century Gothic"/>
          <w:i/>
          <w:iCs/>
          <w:lang w:val="en-GB" w:eastAsia="en-US"/>
        </w:rPr>
      </w:pPr>
      <w:r w:rsidRPr="00160026">
        <w:rPr>
          <w:rFonts w:ascii="Century Gothic" w:eastAsia="Calibri" w:hAnsi="Century Gothic"/>
          <w:i/>
          <w:iCs/>
          <w:lang w:val="en-GB" w:eastAsia="en-US"/>
        </w:rPr>
        <w:t xml:space="preserve">Maths and English </w:t>
      </w:r>
    </w:p>
    <w:p w14:paraId="2CA6B8EE" w14:textId="77777777" w:rsidR="00160026" w:rsidRPr="00160026" w:rsidRDefault="00160026" w:rsidP="00DA068F">
      <w:pPr>
        <w:numPr>
          <w:ilvl w:val="0"/>
          <w:numId w:val="6"/>
        </w:numPr>
        <w:rPr>
          <w:rFonts w:ascii="Century Gothic" w:eastAsia="Calibri" w:hAnsi="Century Gothic"/>
          <w:lang w:val="en-GB" w:eastAsia="en-US"/>
        </w:rPr>
      </w:pPr>
      <w:r w:rsidRPr="00160026">
        <w:rPr>
          <w:rFonts w:ascii="Century Gothic" w:eastAsia="Calibri" w:hAnsi="Century Gothic"/>
          <w:lang w:val="en-GB" w:eastAsia="en-US"/>
        </w:rPr>
        <w:t>All work must be well presented and legible (including spellings).</w:t>
      </w:r>
    </w:p>
    <w:p w14:paraId="13115C3A" w14:textId="77777777" w:rsidR="00160026" w:rsidRPr="00160026" w:rsidRDefault="00160026" w:rsidP="00DA068F">
      <w:pPr>
        <w:numPr>
          <w:ilvl w:val="0"/>
          <w:numId w:val="6"/>
        </w:numPr>
        <w:rPr>
          <w:rFonts w:ascii="Century Gothic" w:eastAsia="Calibri" w:hAnsi="Century Gothic"/>
          <w:lang w:val="en-GB" w:eastAsia="en-US"/>
        </w:rPr>
      </w:pPr>
      <w:r w:rsidRPr="00160026">
        <w:rPr>
          <w:rFonts w:ascii="Century Gothic" w:eastAsia="Calibri" w:hAnsi="Century Gothic"/>
          <w:lang w:val="en-GB" w:eastAsia="en-US"/>
        </w:rPr>
        <w:t>Work for new lessons should be started on a clean page with the LO shown.</w:t>
      </w:r>
    </w:p>
    <w:p w14:paraId="1C0BE7C7" w14:textId="77777777" w:rsidR="00160026" w:rsidRPr="00160026" w:rsidRDefault="00160026" w:rsidP="00DA068F">
      <w:pPr>
        <w:numPr>
          <w:ilvl w:val="0"/>
          <w:numId w:val="6"/>
        </w:numPr>
        <w:rPr>
          <w:rFonts w:ascii="Century Gothic" w:eastAsia="Calibri" w:hAnsi="Century Gothic"/>
          <w:lang w:val="en-GB" w:eastAsia="en-US"/>
        </w:rPr>
      </w:pPr>
      <w:r w:rsidRPr="00160026">
        <w:rPr>
          <w:rFonts w:ascii="Century Gothic" w:eastAsia="Calibri" w:hAnsi="Century Gothic"/>
          <w:lang w:val="en-GB" w:eastAsia="en-US"/>
        </w:rPr>
        <w:t>Work should always be in pencil in maths books, children in KS2 may use pen in their other books in accordance with the Presentation Policy</w:t>
      </w:r>
    </w:p>
    <w:p w14:paraId="0FC77472" w14:textId="77777777" w:rsidR="00160026" w:rsidRPr="00160026" w:rsidRDefault="00160026" w:rsidP="00DA068F">
      <w:pPr>
        <w:numPr>
          <w:ilvl w:val="0"/>
          <w:numId w:val="6"/>
        </w:numPr>
        <w:rPr>
          <w:rFonts w:ascii="Century Gothic" w:eastAsia="Calibri" w:hAnsi="Century Gothic"/>
          <w:lang w:val="en-GB" w:eastAsia="en-US"/>
        </w:rPr>
      </w:pPr>
      <w:r w:rsidRPr="00160026">
        <w:rPr>
          <w:rFonts w:ascii="Century Gothic" w:eastAsia="Calibri" w:hAnsi="Century Gothic"/>
          <w:lang w:val="en-GB" w:eastAsia="en-US"/>
        </w:rPr>
        <w:t>Mistakes must be bracketed or crossed through with a single line drawn with a ruler.</w:t>
      </w:r>
    </w:p>
    <w:p w14:paraId="71CAE0E6" w14:textId="77777777" w:rsidR="00160026" w:rsidRPr="00160026" w:rsidRDefault="00160026" w:rsidP="00DA068F">
      <w:pPr>
        <w:numPr>
          <w:ilvl w:val="0"/>
          <w:numId w:val="6"/>
        </w:numPr>
        <w:rPr>
          <w:rFonts w:ascii="Century Gothic" w:eastAsia="Calibri" w:hAnsi="Century Gothic"/>
          <w:lang w:val="en-GB" w:eastAsia="en-US"/>
        </w:rPr>
      </w:pPr>
      <w:r w:rsidRPr="00160026">
        <w:rPr>
          <w:rFonts w:ascii="Century Gothic" w:eastAsia="Calibri" w:hAnsi="Century Gothic"/>
          <w:lang w:val="en-GB" w:eastAsia="en-US"/>
        </w:rPr>
        <w:t>Ensure a dictionary is always available (preferably on the desk) during any written activity.</w:t>
      </w:r>
    </w:p>
    <w:p w14:paraId="0F22CD32" w14:textId="77777777" w:rsidR="00160026" w:rsidRPr="00160026" w:rsidRDefault="00160026" w:rsidP="00160026">
      <w:pPr>
        <w:rPr>
          <w:rFonts w:ascii="Century Gothic" w:eastAsia="Calibri" w:hAnsi="Century Gothic"/>
          <w:lang w:val="en-GB" w:eastAsia="en-US"/>
        </w:rPr>
      </w:pPr>
    </w:p>
    <w:p w14:paraId="4526B189" w14:textId="77777777" w:rsidR="00160026" w:rsidRPr="00160026" w:rsidRDefault="00160026" w:rsidP="00160026">
      <w:pPr>
        <w:rPr>
          <w:rFonts w:ascii="Century Gothic" w:eastAsia="Calibri" w:hAnsi="Century Gothic"/>
          <w:lang w:val="en-GB" w:eastAsia="en-US"/>
        </w:rPr>
      </w:pPr>
      <w:r w:rsidRPr="00160026">
        <w:rPr>
          <w:rFonts w:ascii="Century Gothic" w:eastAsia="Calibri" w:hAnsi="Century Gothic"/>
          <w:lang w:val="en-GB" w:eastAsia="en-US"/>
        </w:rPr>
        <w:t>Points for staff</w:t>
      </w:r>
    </w:p>
    <w:p w14:paraId="78759B59" w14:textId="77777777" w:rsidR="00160026" w:rsidRPr="00160026" w:rsidRDefault="00160026" w:rsidP="00DA068F">
      <w:pPr>
        <w:numPr>
          <w:ilvl w:val="0"/>
          <w:numId w:val="6"/>
        </w:numPr>
        <w:rPr>
          <w:rFonts w:ascii="Century Gothic" w:eastAsia="Calibri" w:hAnsi="Century Gothic"/>
          <w:lang w:val="en-GB" w:eastAsia="en-US"/>
        </w:rPr>
      </w:pPr>
      <w:r w:rsidRPr="00160026">
        <w:rPr>
          <w:rFonts w:ascii="Century Gothic" w:eastAsia="Calibri" w:hAnsi="Century Gothic"/>
          <w:lang w:val="en-GB" w:eastAsia="en-US"/>
        </w:rPr>
        <w:t>Remember your own writing should reflect high standards and should be neat and legible.</w:t>
      </w:r>
    </w:p>
    <w:p w14:paraId="52D5A994" w14:textId="77777777" w:rsidR="00160026" w:rsidRPr="00160026" w:rsidRDefault="00160026" w:rsidP="00DA068F">
      <w:pPr>
        <w:numPr>
          <w:ilvl w:val="0"/>
          <w:numId w:val="6"/>
        </w:numPr>
        <w:rPr>
          <w:rFonts w:ascii="Century Gothic" w:eastAsia="Calibri" w:hAnsi="Century Gothic"/>
          <w:lang w:val="en-GB" w:eastAsia="en-US"/>
        </w:rPr>
      </w:pPr>
      <w:r w:rsidRPr="00160026">
        <w:rPr>
          <w:rFonts w:ascii="Century Gothic" w:eastAsia="Calibri" w:hAnsi="Century Gothic"/>
          <w:lang w:val="en-GB" w:eastAsia="en-US"/>
        </w:rPr>
        <w:t>Make comments on children’s presentation when marking. Poor presentation should always invoke a comment.</w:t>
      </w:r>
    </w:p>
    <w:p w14:paraId="69D78388" w14:textId="77777777" w:rsidR="00160026" w:rsidRPr="00160026" w:rsidRDefault="00160026" w:rsidP="00DA068F">
      <w:pPr>
        <w:numPr>
          <w:ilvl w:val="0"/>
          <w:numId w:val="6"/>
        </w:numPr>
        <w:rPr>
          <w:rFonts w:ascii="Century Gothic" w:eastAsia="Calibri" w:hAnsi="Century Gothic"/>
          <w:lang w:val="en-GB" w:eastAsia="en-US"/>
        </w:rPr>
      </w:pPr>
      <w:r w:rsidRPr="00160026">
        <w:rPr>
          <w:rFonts w:ascii="Century Gothic" w:eastAsia="Calibri" w:hAnsi="Century Gothic"/>
          <w:lang w:val="en-GB" w:eastAsia="en-US"/>
        </w:rPr>
        <w:t>Encourage development of handwriting. Cursive at all times.  From day 1 introduce regular skills sessions. These should include sessions on:</w:t>
      </w:r>
    </w:p>
    <w:p w14:paraId="0BDDE069" w14:textId="77777777" w:rsidR="00160026" w:rsidRPr="00160026" w:rsidRDefault="00160026" w:rsidP="00DA068F">
      <w:pPr>
        <w:numPr>
          <w:ilvl w:val="0"/>
          <w:numId w:val="7"/>
        </w:numPr>
        <w:rPr>
          <w:rFonts w:ascii="Century Gothic" w:eastAsia="Calibri" w:hAnsi="Century Gothic"/>
          <w:lang w:val="en-GB" w:eastAsia="en-US"/>
        </w:rPr>
      </w:pPr>
      <w:r w:rsidRPr="00160026">
        <w:rPr>
          <w:rFonts w:ascii="Century Gothic" w:eastAsia="Calibri" w:hAnsi="Century Gothic"/>
          <w:lang w:val="en-GB" w:eastAsia="en-US"/>
        </w:rPr>
        <w:t>Correct use of rulers for drawing lines, using an ink pen, measuring and crossing out.</w:t>
      </w:r>
    </w:p>
    <w:p w14:paraId="59F6D41D" w14:textId="77777777" w:rsidR="00160026" w:rsidRPr="00160026" w:rsidRDefault="00160026" w:rsidP="00DA068F">
      <w:pPr>
        <w:numPr>
          <w:ilvl w:val="0"/>
          <w:numId w:val="7"/>
        </w:numPr>
        <w:rPr>
          <w:rFonts w:ascii="Century Gothic" w:eastAsia="Calibri" w:hAnsi="Century Gothic"/>
          <w:lang w:val="en-GB" w:eastAsia="en-US"/>
        </w:rPr>
      </w:pPr>
      <w:r w:rsidRPr="00160026">
        <w:rPr>
          <w:rFonts w:ascii="Century Gothic" w:eastAsia="Calibri" w:hAnsi="Century Gothic"/>
          <w:lang w:val="en-GB" w:eastAsia="en-US"/>
        </w:rPr>
        <w:t>Use of scissors, cutting skills.</w:t>
      </w:r>
    </w:p>
    <w:p w14:paraId="6D3450AC" w14:textId="77777777" w:rsidR="00160026" w:rsidRPr="00160026" w:rsidRDefault="00160026" w:rsidP="00DA068F">
      <w:pPr>
        <w:numPr>
          <w:ilvl w:val="0"/>
          <w:numId w:val="7"/>
        </w:numPr>
        <w:rPr>
          <w:rFonts w:ascii="Century Gothic" w:eastAsia="Calibri" w:hAnsi="Century Gothic"/>
          <w:lang w:val="en-GB" w:eastAsia="en-US"/>
        </w:rPr>
      </w:pPr>
      <w:r w:rsidRPr="00160026">
        <w:rPr>
          <w:rFonts w:ascii="Century Gothic" w:eastAsia="Calibri" w:hAnsi="Century Gothic"/>
          <w:lang w:val="en-GB" w:eastAsia="en-US"/>
        </w:rPr>
        <w:t>Letter formation and handwriting practice.</w:t>
      </w:r>
    </w:p>
    <w:p w14:paraId="0B07C528" w14:textId="77777777" w:rsidR="00160026" w:rsidRPr="00160026" w:rsidRDefault="00160026" w:rsidP="00DA068F">
      <w:pPr>
        <w:numPr>
          <w:ilvl w:val="0"/>
          <w:numId w:val="7"/>
        </w:numPr>
        <w:rPr>
          <w:rFonts w:ascii="Century Gothic" w:eastAsia="Calibri" w:hAnsi="Century Gothic"/>
          <w:lang w:val="en-GB" w:eastAsia="en-US"/>
        </w:rPr>
      </w:pPr>
      <w:r w:rsidRPr="00160026">
        <w:rPr>
          <w:rFonts w:ascii="Century Gothic" w:eastAsia="Calibri" w:hAnsi="Century Gothic"/>
          <w:lang w:val="en-GB" w:eastAsia="en-US"/>
        </w:rPr>
        <w:t xml:space="preserve">Letter joining </w:t>
      </w:r>
    </w:p>
    <w:p w14:paraId="44234DF2" w14:textId="77777777" w:rsidR="00160026" w:rsidRPr="00160026" w:rsidRDefault="00160026" w:rsidP="00160026">
      <w:pPr>
        <w:rPr>
          <w:rFonts w:ascii="Century Gothic" w:eastAsia="Calibri" w:hAnsi="Century Gothic"/>
          <w:lang w:val="en-GB" w:eastAsia="en-US"/>
        </w:rPr>
      </w:pPr>
    </w:p>
    <w:p w14:paraId="19722285" w14:textId="77777777" w:rsidR="00160026" w:rsidRPr="00160026" w:rsidRDefault="00160026" w:rsidP="00160026">
      <w:pPr>
        <w:rPr>
          <w:rFonts w:ascii="Century Gothic" w:eastAsia="Calibri" w:hAnsi="Century Gothic"/>
          <w:lang w:val="en-GB" w:eastAsia="en-US"/>
        </w:rPr>
      </w:pPr>
      <w:r w:rsidRPr="00160026">
        <w:rPr>
          <w:rFonts w:ascii="Century Gothic" w:eastAsia="Calibri" w:hAnsi="Century Gothic"/>
          <w:b/>
          <w:lang w:val="en-GB" w:eastAsia="en-US"/>
        </w:rPr>
        <w:t>Display Boards:</w:t>
      </w:r>
      <w:r w:rsidRPr="00160026">
        <w:rPr>
          <w:rFonts w:ascii="Century Gothic" w:eastAsia="Calibri" w:hAnsi="Century Gothic"/>
          <w:lang w:val="en-GB" w:eastAsia="en-US"/>
        </w:rPr>
        <w:t xml:space="preserve"> </w:t>
      </w:r>
    </w:p>
    <w:p w14:paraId="4AA3077B" w14:textId="77777777" w:rsidR="00160026" w:rsidRPr="00160026" w:rsidRDefault="00160026" w:rsidP="00160026">
      <w:pPr>
        <w:rPr>
          <w:rFonts w:ascii="Century Gothic" w:eastAsia="Calibri" w:hAnsi="Century Gothic"/>
          <w:u w:val="single"/>
          <w:lang w:val="en-GB" w:eastAsia="en-US"/>
        </w:rPr>
      </w:pPr>
      <w:r w:rsidRPr="00160026">
        <w:rPr>
          <w:rFonts w:ascii="Century Gothic" w:eastAsia="Calibri" w:hAnsi="Century Gothic"/>
          <w:u w:val="single"/>
          <w:lang w:val="en-GB" w:eastAsia="en-US"/>
        </w:rPr>
        <w:t>Communal</w:t>
      </w:r>
    </w:p>
    <w:p w14:paraId="6B62D83E" w14:textId="77777777" w:rsidR="00160026" w:rsidRPr="00160026" w:rsidRDefault="00160026" w:rsidP="00160026">
      <w:pPr>
        <w:rPr>
          <w:rFonts w:ascii="Century Gothic" w:eastAsia="Calibri" w:hAnsi="Century Gothic"/>
          <w:lang w:val="en-GB" w:eastAsia="en-US"/>
        </w:rPr>
      </w:pPr>
      <w:r w:rsidRPr="00160026">
        <w:rPr>
          <w:rFonts w:ascii="Century Gothic" w:eastAsia="Calibri" w:hAnsi="Century Gothic"/>
          <w:lang w:val="en-GB" w:eastAsia="en-US"/>
        </w:rPr>
        <w:t>Hall boards will be changed regularly and the theme will be decided by staff responsible for display and are a celebration of the children’s work.</w:t>
      </w:r>
    </w:p>
    <w:p w14:paraId="4A0EA534" w14:textId="77777777" w:rsidR="00160026" w:rsidRPr="00160026" w:rsidRDefault="00160026" w:rsidP="00160026">
      <w:pPr>
        <w:rPr>
          <w:rFonts w:ascii="Century Gothic" w:eastAsia="Calibri" w:hAnsi="Century Gothic"/>
          <w:lang w:val="en-GB" w:eastAsia="en-US"/>
        </w:rPr>
      </w:pPr>
    </w:p>
    <w:p w14:paraId="2EE49E46" w14:textId="77777777" w:rsidR="00160026" w:rsidRPr="00160026" w:rsidRDefault="00160026" w:rsidP="00160026">
      <w:pPr>
        <w:rPr>
          <w:rFonts w:ascii="Century Gothic" w:eastAsia="Calibri" w:hAnsi="Century Gothic"/>
          <w:u w:val="single"/>
          <w:lang w:val="en-GB" w:eastAsia="en-US"/>
        </w:rPr>
      </w:pPr>
      <w:r w:rsidRPr="00160026">
        <w:rPr>
          <w:rFonts w:ascii="Century Gothic" w:eastAsia="Calibri" w:hAnsi="Century Gothic"/>
          <w:u w:val="single"/>
          <w:lang w:val="en-GB" w:eastAsia="en-US"/>
        </w:rPr>
        <w:t>Corridor boards</w:t>
      </w:r>
    </w:p>
    <w:p w14:paraId="1398A9DE" w14:textId="77777777" w:rsidR="00160026" w:rsidRPr="00160026" w:rsidRDefault="00160026" w:rsidP="00160026">
      <w:pPr>
        <w:rPr>
          <w:rFonts w:ascii="Century Gothic" w:eastAsia="Calibri" w:hAnsi="Century Gothic"/>
          <w:lang w:val="en-GB" w:eastAsia="en-US"/>
        </w:rPr>
      </w:pPr>
      <w:r w:rsidRPr="00160026">
        <w:rPr>
          <w:rFonts w:ascii="Century Gothic" w:eastAsia="Calibri" w:hAnsi="Century Gothic"/>
          <w:lang w:val="en-GB" w:eastAsia="en-US"/>
        </w:rPr>
        <w:t>These boards may serve the function of overflow from classrooms i.e. when you need to remove a display from the classroom you may place in the corridor or when you have little display space in your classroom. They may serve the function of whole school display such as an art competition or photographs of an event such as The Festival of Light.</w:t>
      </w:r>
    </w:p>
    <w:p w14:paraId="62B9533B" w14:textId="77777777" w:rsidR="00160026" w:rsidRPr="00160026" w:rsidRDefault="00160026" w:rsidP="00160026">
      <w:pPr>
        <w:rPr>
          <w:rFonts w:ascii="Century Gothic" w:eastAsia="Calibri" w:hAnsi="Century Gothic"/>
          <w:lang w:val="en-GB" w:eastAsia="en-US"/>
        </w:rPr>
      </w:pPr>
    </w:p>
    <w:p w14:paraId="7ABAF75D" w14:textId="77777777" w:rsidR="00160026" w:rsidRPr="00160026" w:rsidRDefault="00160026" w:rsidP="00160026">
      <w:pPr>
        <w:rPr>
          <w:rFonts w:ascii="Century Gothic" w:eastAsia="Calibri" w:hAnsi="Century Gothic"/>
          <w:u w:val="single"/>
          <w:lang w:val="en-GB" w:eastAsia="en-US"/>
        </w:rPr>
      </w:pPr>
      <w:r w:rsidRPr="00160026">
        <w:rPr>
          <w:rFonts w:ascii="Century Gothic" w:eastAsia="Calibri" w:hAnsi="Century Gothic"/>
          <w:u w:val="single"/>
          <w:lang w:val="en-GB" w:eastAsia="en-US"/>
        </w:rPr>
        <w:t>Classroom Display</w:t>
      </w:r>
    </w:p>
    <w:p w14:paraId="71B0B16E" w14:textId="2C73F1CB" w:rsidR="00160026" w:rsidRPr="00160026" w:rsidRDefault="00160026" w:rsidP="00160026">
      <w:pPr>
        <w:rPr>
          <w:rFonts w:ascii="Century Gothic" w:eastAsia="Calibri" w:hAnsi="Century Gothic"/>
          <w:lang w:val="en-GB" w:eastAsia="en-US"/>
        </w:rPr>
      </w:pPr>
      <w:r w:rsidRPr="00160026">
        <w:rPr>
          <w:rFonts w:ascii="Century Gothic" w:eastAsia="Calibri" w:hAnsi="Century Gothic"/>
          <w:lang w:val="en-GB" w:eastAsia="en-US"/>
        </w:rPr>
        <w:t xml:space="preserve">All classrooms should have: working walls for English, Maths, RE as well as a Worship Area (containing the school prayer and the value of the term). Other display boards are at the class </w:t>
      </w:r>
      <w:r w:rsidR="00595886" w:rsidRPr="00160026">
        <w:rPr>
          <w:rFonts w:ascii="Century Gothic" w:eastAsia="Calibri" w:hAnsi="Century Gothic"/>
          <w:lang w:val="en-GB" w:eastAsia="en-US"/>
        </w:rPr>
        <w:t>teacher’s</w:t>
      </w:r>
      <w:r w:rsidRPr="00160026">
        <w:rPr>
          <w:rFonts w:ascii="Century Gothic" w:eastAsia="Calibri" w:hAnsi="Century Gothic"/>
          <w:lang w:val="en-GB" w:eastAsia="en-US"/>
        </w:rPr>
        <w:t xml:space="preserve"> discretion but the number of display boards should be minimal to ensure they are used an effective teaching resource to support children’s learning.</w:t>
      </w:r>
    </w:p>
    <w:p w14:paraId="2293B289" w14:textId="77777777" w:rsidR="00160026" w:rsidRPr="00160026" w:rsidRDefault="00160026" w:rsidP="00160026">
      <w:pPr>
        <w:rPr>
          <w:rFonts w:ascii="Century Gothic" w:eastAsia="Calibri" w:hAnsi="Century Gothic"/>
          <w:lang w:val="en-GB" w:eastAsia="en-US"/>
        </w:rPr>
      </w:pPr>
      <w:r w:rsidRPr="00160026">
        <w:rPr>
          <w:rFonts w:ascii="Century Gothic" w:eastAsia="Calibri" w:hAnsi="Century Gothic"/>
          <w:lang w:val="en-GB" w:eastAsia="en-US"/>
        </w:rPr>
        <w:t>All classes should display their class rules and school behaviour values.</w:t>
      </w:r>
    </w:p>
    <w:p w14:paraId="17350910" w14:textId="77777777" w:rsidR="00160026" w:rsidRPr="00160026" w:rsidRDefault="00160026" w:rsidP="00160026">
      <w:pPr>
        <w:rPr>
          <w:rFonts w:ascii="Century Gothic" w:eastAsia="Calibri" w:hAnsi="Century Gothic"/>
          <w:i/>
          <w:iCs/>
          <w:lang w:val="en-GB" w:eastAsia="en-US"/>
        </w:rPr>
      </w:pPr>
    </w:p>
    <w:p w14:paraId="68A975BD" w14:textId="77777777" w:rsidR="00160026" w:rsidRPr="00160026" w:rsidRDefault="00160026" w:rsidP="00160026">
      <w:pPr>
        <w:rPr>
          <w:rFonts w:ascii="Century Gothic" w:eastAsia="Calibri" w:hAnsi="Century Gothic"/>
          <w:u w:val="single"/>
          <w:lang w:val="en-GB" w:eastAsia="en-US"/>
        </w:rPr>
      </w:pPr>
      <w:r w:rsidRPr="00160026">
        <w:rPr>
          <w:rFonts w:ascii="Century Gothic" w:eastAsia="Calibri" w:hAnsi="Century Gothic"/>
          <w:u w:val="single"/>
          <w:lang w:val="en-GB" w:eastAsia="en-US"/>
        </w:rPr>
        <w:t>Responsibility for other areas of the school</w:t>
      </w:r>
    </w:p>
    <w:p w14:paraId="4816C613" w14:textId="77777777" w:rsidR="00160026" w:rsidRPr="00160026" w:rsidRDefault="00160026" w:rsidP="00160026">
      <w:pPr>
        <w:rPr>
          <w:rFonts w:ascii="Century Gothic" w:eastAsia="Calibri" w:hAnsi="Century Gothic"/>
          <w:lang w:val="en-GB" w:eastAsia="en-US"/>
        </w:rPr>
      </w:pPr>
      <w:r w:rsidRPr="00160026">
        <w:rPr>
          <w:rFonts w:ascii="Century Gothic" w:eastAsia="Calibri" w:hAnsi="Century Gothic"/>
          <w:lang w:val="en-GB" w:eastAsia="en-US"/>
        </w:rPr>
        <w:t>Subject Leaders are responsible for their storage areas but we all have a responsibility to keep them tidy. These should be labelled clearly and if necessary, systems put in place for the safe and orderly return of resources.</w:t>
      </w:r>
    </w:p>
    <w:p w14:paraId="2CB9AEC1" w14:textId="77777777" w:rsidR="00160026" w:rsidRPr="00160026" w:rsidRDefault="00160026" w:rsidP="00160026">
      <w:pPr>
        <w:rPr>
          <w:rFonts w:ascii="Century Gothic" w:eastAsia="Calibri" w:hAnsi="Century Gothic"/>
          <w:lang w:val="en-GB" w:eastAsia="en-US"/>
        </w:rPr>
      </w:pPr>
    </w:p>
    <w:p w14:paraId="6A71F282" w14:textId="77777777" w:rsidR="00160026" w:rsidRPr="00160026" w:rsidRDefault="00160026" w:rsidP="00160026">
      <w:pPr>
        <w:rPr>
          <w:rFonts w:ascii="Century Gothic" w:eastAsia="Calibri" w:hAnsi="Century Gothic"/>
          <w:lang w:val="en-GB" w:eastAsia="en-US"/>
        </w:rPr>
      </w:pPr>
      <w:r w:rsidRPr="00160026">
        <w:rPr>
          <w:rFonts w:ascii="Century Gothic" w:eastAsia="Calibri" w:hAnsi="Century Gothic"/>
          <w:lang w:val="en-GB" w:eastAsia="en-US"/>
        </w:rPr>
        <w:t xml:space="preserve">Under no circumstances must children be asked to collect or return items from curriculum areas (such as PE, maths or music equipment) or stock cupboards unsupervised. </w:t>
      </w:r>
    </w:p>
    <w:p w14:paraId="3071619C" w14:textId="77777777" w:rsidR="00160026" w:rsidRPr="00160026" w:rsidRDefault="00160026" w:rsidP="00160026">
      <w:pPr>
        <w:rPr>
          <w:rFonts w:ascii="Century Gothic" w:eastAsia="Calibri" w:hAnsi="Century Gothic"/>
          <w:lang w:val="en-GB" w:eastAsia="en-US"/>
        </w:rPr>
      </w:pPr>
    </w:p>
    <w:p w14:paraId="08BA653B" w14:textId="77777777" w:rsidR="00160026" w:rsidRPr="00160026" w:rsidRDefault="00160026" w:rsidP="00160026">
      <w:pPr>
        <w:rPr>
          <w:rFonts w:ascii="Century Gothic" w:eastAsia="Calibri" w:hAnsi="Century Gothic"/>
          <w:u w:val="single"/>
          <w:lang w:val="en-GB" w:eastAsia="en-US"/>
        </w:rPr>
      </w:pPr>
      <w:r w:rsidRPr="00160026">
        <w:rPr>
          <w:rFonts w:ascii="Century Gothic" w:eastAsia="Calibri" w:hAnsi="Century Gothic"/>
          <w:u w:val="single"/>
          <w:lang w:val="en-GB" w:eastAsia="en-US"/>
        </w:rPr>
        <w:t>Outside doors</w:t>
      </w:r>
    </w:p>
    <w:p w14:paraId="71CA4DD1" w14:textId="77777777" w:rsidR="00160026" w:rsidRPr="00160026" w:rsidRDefault="00160026" w:rsidP="00160026">
      <w:pPr>
        <w:rPr>
          <w:rFonts w:ascii="Century Gothic" w:eastAsia="Calibri" w:hAnsi="Century Gothic"/>
          <w:lang w:val="en-GB" w:eastAsia="en-US"/>
        </w:rPr>
      </w:pPr>
      <w:r w:rsidRPr="00160026">
        <w:rPr>
          <w:rFonts w:ascii="Century Gothic" w:eastAsia="Calibri" w:hAnsi="Century Gothic"/>
          <w:lang w:val="en-GB" w:eastAsia="en-US"/>
        </w:rPr>
        <w:t>Under no circumstances should any outside door be held open by any device. The only way into school for adults must be through the school main entrance or if taking a child into school through an external classroom door and then only 1st thing in the morning.</w:t>
      </w:r>
    </w:p>
    <w:p w14:paraId="79182C68" w14:textId="77777777" w:rsidR="00160026" w:rsidRPr="00160026" w:rsidRDefault="00160026" w:rsidP="00160026">
      <w:pPr>
        <w:rPr>
          <w:rFonts w:ascii="Century Gothic" w:eastAsia="Calibri" w:hAnsi="Century Gothic"/>
          <w:lang w:val="en-GB" w:eastAsia="en-US"/>
        </w:rPr>
      </w:pPr>
    </w:p>
    <w:p w14:paraId="2F6C77C3" w14:textId="51C84511" w:rsidR="00160026" w:rsidRPr="00160026" w:rsidRDefault="00160026" w:rsidP="00160026">
      <w:pPr>
        <w:rPr>
          <w:rFonts w:ascii="Century Gothic" w:eastAsia="Calibri" w:hAnsi="Century Gothic"/>
          <w:lang w:val="en-GB" w:eastAsia="en-US"/>
        </w:rPr>
      </w:pPr>
      <w:r w:rsidRPr="00160026">
        <w:rPr>
          <w:rFonts w:ascii="Century Gothic" w:eastAsia="Calibri" w:hAnsi="Century Gothic"/>
          <w:lang w:val="en-GB" w:eastAsia="en-US"/>
        </w:rPr>
        <w:t xml:space="preserve">After 8:55 am children/ parents who are late or visitors must BUZZ TO enter through the main entrance. This is so that Reception is aware of who is arriving late after registers have closed. They will be asked to sign in the late </w:t>
      </w:r>
      <w:r w:rsidR="003F2725">
        <w:rPr>
          <w:rFonts w:ascii="Century Gothic" w:eastAsia="Calibri" w:hAnsi="Century Gothic"/>
          <w:lang w:val="en-GB" w:eastAsia="en-US"/>
        </w:rPr>
        <w:t>register</w:t>
      </w:r>
      <w:r w:rsidRPr="00160026">
        <w:rPr>
          <w:rFonts w:ascii="Century Gothic" w:eastAsia="Calibri" w:hAnsi="Century Gothic"/>
          <w:lang w:val="en-GB" w:eastAsia="en-US"/>
        </w:rPr>
        <w:t>.</w:t>
      </w:r>
    </w:p>
    <w:p w14:paraId="6F3B2F8E" w14:textId="77777777" w:rsidR="00160026" w:rsidRPr="00160026" w:rsidRDefault="00160026" w:rsidP="00160026">
      <w:pPr>
        <w:rPr>
          <w:rFonts w:ascii="Century Gothic" w:eastAsia="Calibri" w:hAnsi="Century Gothic"/>
          <w:lang w:val="en-GB" w:eastAsia="en-US"/>
        </w:rPr>
      </w:pPr>
    </w:p>
    <w:p w14:paraId="4C9C51DF" w14:textId="039CFF66" w:rsidR="00160026" w:rsidRPr="00160026" w:rsidRDefault="00160026" w:rsidP="00160026">
      <w:pPr>
        <w:rPr>
          <w:rFonts w:ascii="Century Gothic" w:eastAsia="Calibri" w:hAnsi="Century Gothic"/>
          <w:lang w:val="en-GB" w:eastAsia="en-US"/>
        </w:rPr>
      </w:pPr>
      <w:r w:rsidRPr="00160026">
        <w:rPr>
          <w:rFonts w:ascii="Century Gothic" w:eastAsia="Calibri" w:hAnsi="Century Gothic"/>
          <w:lang w:val="en-GB" w:eastAsia="en-US"/>
        </w:rPr>
        <w:lastRenderedPageBreak/>
        <w:t xml:space="preserve">At the end of the school day children must exit </w:t>
      </w:r>
      <w:r w:rsidR="003F2725">
        <w:rPr>
          <w:rFonts w:ascii="Century Gothic" w:eastAsia="Calibri" w:hAnsi="Century Gothic"/>
          <w:lang w:val="en-GB" w:eastAsia="en-US"/>
        </w:rPr>
        <w:t>from the KS2 playground to parents/carers under the supervision of staff.</w:t>
      </w:r>
    </w:p>
    <w:p w14:paraId="6B2B2143" w14:textId="77777777" w:rsidR="00962A69" w:rsidRDefault="00962A69" w:rsidP="00160026">
      <w:pPr>
        <w:rPr>
          <w:rFonts w:ascii="Century Gothic" w:eastAsia="Calibri" w:hAnsi="Century Gothic"/>
          <w:u w:val="single"/>
          <w:lang w:val="en-GB" w:eastAsia="en-US"/>
        </w:rPr>
      </w:pPr>
    </w:p>
    <w:p w14:paraId="5799BE7C" w14:textId="513EA41F" w:rsidR="00160026" w:rsidRPr="00160026" w:rsidRDefault="00160026" w:rsidP="00160026">
      <w:pPr>
        <w:rPr>
          <w:rFonts w:ascii="Century Gothic" w:eastAsia="Calibri" w:hAnsi="Century Gothic"/>
          <w:b/>
          <w:bCs/>
          <w:lang w:val="en-GB" w:eastAsia="en-US"/>
        </w:rPr>
      </w:pPr>
      <w:r w:rsidRPr="00160026">
        <w:rPr>
          <w:rFonts w:ascii="Century Gothic" w:eastAsia="Calibri" w:hAnsi="Century Gothic"/>
          <w:b/>
          <w:bCs/>
          <w:lang w:val="en-GB" w:eastAsia="en-US"/>
        </w:rPr>
        <w:t>First aid</w:t>
      </w:r>
    </w:p>
    <w:p w14:paraId="402D896B" w14:textId="77777777" w:rsidR="00160026" w:rsidRPr="00160026" w:rsidRDefault="00160026" w:rsidP="00160026">
      <w:pPr>
        <w:rPr>
          <w:rFonts w:ascii="Century Gothic" w:eastAsia="Calibri" w:hAnsi="Century Gothic"/>
          <w:lang w:val="en-GB" w:eastAsia="en-US"/>
        </w:rPr>
      </w:pPr>
      <w:r w:rsidRPr="00160026">
        <w:rPr>
          <w:rFonts w:ascii="Century Gothic" w:eastAsia="Calibri" w:hAnsi="Century Gothic"/>
          <w:lang w:val="en-GB" w:eastAsia="en-US"/>
        </w:rPr>
        <w:t>Each classroom has a green first aid box. It is your responsibility to see that it is well stocked. Children should never have access to it.</w:t>
      </w:r>
    </w:p>
    <w:p w14:paraId="2DFD96B4" w14:textId="77777777" w:rsidR="00160026" w:rsidRPr="00160026" w:rsidRDefault="00160026" w:rsidP="00160026">
      <w:pPr>
        <w:rPr>
          <w:rFonts w:ascii="Century Gothic" w:eastAsia="Calibri" w:hAnsi="Century Gothic"/>
          <w:lang w:val="en-GB" w:eastAsia="en-US"/>
        </w:rPr>
      </w:pPr>
    </w:p>
    <w:p w14:paraId="748B4025" w14:textId="77777777" w:rsidR="00160026" w:rsidRPr="00160026" w:rsidRDefault="00160026" w:rsidP="00160026">
      <w:pPr>
        <w:rPr>
          <w:rFonts w:ascii="Century Gothic" w:eastAsia="Calibri" w:hAnsi="Century Gothic"/>
          <w:lang w:val="en-GB" w:eastAsia="en-US"/>
        </w:rPr>
      </w:pPr>
      <w:r w:rsidRPr="00160026">
        <w:rPr>
          <w:rFonts w:ascii="Century Gothic" w:eastAsia="Calibri" w:hAnsi="Century Gothic"/>
          <w:lang w:val="en-GB" w:eastAsia="en-US"/>
        </w:rPr>
        <w:t>The class teacher/teaching assistant must deal with grazes and simple cuts. For injuries that are more serious, you must call one of the designated first aiders who have valid certification.</w:t>
      </w:r>
    </w:p>
    <w:p w14:paraId="1D28B398" w14:textId="77777777" w:rsidR="00160026" w:rsidRPr="00160026" w:rsidRDefault="00160026" w:rsidP="00160026">
      <w:pPr>
        <w:rPr>
          <w:rFonts w:ascii="Century Gothic" w:eastAsia="Calibri" w:hAnsi="Century Gothic"/>
          <w:lang w:val="en-GB" w:eastAsia="en-US"/>
        </w:rPr>
      </w:pPr>
    </w:p>
    <w:p w14:paraId="3D7E9447" w14:textId="77777777" w:rsidR="00160026" w:rsidRPr="00160026" w:rsidRDefault="00160026" w:rsidP="00160026">
      <w:pPr>
        <w:rPr>
          <w:rFonts w:ascii="Century Gothic" w:eastAsia="Calibri" w:hAnsi="Century Gothic"/>
          <w:lang w:val="en-GB" w:eastAsia="en-US"/>
        </w:rPr>
      </w:pPr>
      <w:r w:rsidRPr="00160026">
        <w:rPr>
          <w:rFonts w:ascii="Century Gothic" w:eastAsia="Calibri" w:hAnsi="Century Gothic"/>
          <w:lang w:val="en-GB" w:eastAsia="en-US"/>
        </w:rPr>
        <w:t xml:space="preserve">Children should never be sent to the office unaccompanied if they are feeling unwell. If children are feeling unwell the best place for them may well be; the classroom sat by an open window or the playground sat on a bench. </w:t>
      </w:r>
    </w:p>
    <w:p w14:paraId="3C0B3B43" w14:textId="77777777" w:rsidR="00160026" w:rsidRPr="00160026" w:rsidRDefault="00160026" w:rsidP="00160026">
      <w:pPr>
        <w:rPr>
          <w:rFonts w:ascii="Century Gothic" w:eastAsia="Calibri" w:hAnsi="Century Gothic"/>
          <w:lang w:val="en-GB" w:eastAsia="en-US"/>
        </w:rPr>
      </w:pPr>
    </w:p>
    <w:p w14:paraId="15ED6085" w14:textId="77777777" w:rsidR="00160026" w:rsidRPr="00160026" w:rsidRDefault="00160026" w:rsidP="00160026">
      <w:pPr>
        <w:rPr>
          <w:rFonts w:ascii="Century Gothic" w:eastAsia="Calibri" w:hAnsi="Century Gothic"/>
          <w:lang w:val="en-GB" w:eastAsia="en-US"/>
        </w:rPr>
      </w:pPr>
      <w:r w:rsidRPr="00160026">
        <w:rPr>
          <w:rFonts w:ascii="Century Gothic" w:eastAsia="Calibri" w:hAnsi="Century Gothic"/>
          <w:lang w:val="en-GB" w:eastAsia="en-US"/>
        </w:rPr>
        <w:t xml:space="preserve">Children taken to the office to enter the first aid room are for serious injuries or illness where first aid staff there make the final decision about whether contact to parents is necessary. A child should never see illness as a way out of the classroom. </w:t>
      </w:r>
    </w:p>
    <w:p w14:paraId="4E9C865D" w14:textId="77777777" w:rsidR="00160026" w:rsidRPr="00160026" w:rsidRDefault="00160026" w:rsidP="00160026">
      <w:pPr>
        <w:rPr>
          <w:rFonts w:ascii="Century Gothic" w:eastAsia="Calibri" w:hAnsi="Century Gothic"/>
          <w:lang w:val="en-GB" w:eastAsia="en-US"/>
        </w:rPr>
      </w:pPr>
    </w:p>
    <w:p w14:paraId="65DB7287" w14:textId="77777777" w:rsidR="00160026" w:rsidRPr="00160026" w:rsidRDefault="00160026" w:rsidP="00160026">
      <w:pPr>
        <w:rPr>
          <w:rFonts w:ascii="Century Gothic" w:eastAsia="Calibri" w:hAnsi="Century Gothic"/>
          <w:b/>
          <w:bCs/>
          <w:lang w:val="en-GB" w:eastAsia="en-US"/>
        </w:rPr>
      </w:pPr>
      <w:r w:rsidRPr="00160026">
        <w:rPr>
          <w:rFonts w:ascii="Century Gothic" w:eastAsia="Calibri" w:hAnsi="Century Gothic"/>
          <w:b/>
          <w:bCs/>
          <w:lang w:val="en-GB" w:eastAsia="en-US"/>
        </w:rPr>
        <w:t>Staff drinks</w:t>
      </w:r>
    </w:p>
    <w:p w14:paraId="2EC58F98" w14:textId="77777777" w:rsidR="00160026" w:rsidRPr="00160026" w:rsidRDefault="00160026" w:rsidP="00160026">
      <w:pPr>
        <w:rPr>
          <w:rFonts w:ascii="Century Gothic" w:eastAsia="Calibri" w:hAnsi="Century Gothic"/>
          <w:lang w:val="en-GB" w:eastAsia="en-US"/>
        </w:rPr>
      </w:pPr>
      <w:r w:rsidRPr="00160026">
        <w:rPr>
          <w:rFonts w:ascii="Century Gothic" w:eastAsia="Calibri" w:hAnsi="Century Gothic"/>
          <w:lang w:val="en-GB" w:eastAsia="en-US"/>
        </w:rPr>
        <w:t>When children are on the premises staff must only take hot drinks in the staff room, or if on duty in sealed duty mugs which must be returned to the staff kitchen. NO cups should be left in classrooms. Water bottles are allowed in the classrooms.</w:t>
      </w:r>
    </w:p>
    <w:p w14:paraId="018643F1" w14:textId="77777777" w:rsidR="00160026" w:rsidRPr="00160026" w:rsidRDefault="00160026" w:rsidP="00160026">
      <w:pPr>
        <w:rPr>
          <w:rFonts w:ascii="Century Gothic" w:eastAsia="Calibri" w:hAnsi="Century Gothic"/>
          <w:u w:val="single"/>
          <w:lang w:val="en-GB" w:eastAsia="en-US"/>
        </w:rPr>
      </w:pPr>
    </w:p>
    <w:p w14:paraId="16E9233C" w14:textId="77777777" w:rsidR="00160026" w:rsidRPr="00160026" w:rsidRDefault="00160026" w:rsidP="00160026">
      <w:pPr>
        <w:rPr>
          <w:rFonts w:ascii="Century Gothic" w:eastAsia="Calibri" w:hAnsi="Century Gothic"/>
          <w:b/>
          <w:bCs/>
          <w:lang w:val="en-GB" w:eastAsia="en-US"/>
        </w:rPr>
      </w:pPr>
      <w:r w:rsidRPr="00160026">
        <w:rPr>
          <w:rFonts w:ascii="Century Gothic" w:eastAsia="Calibri" w:hAnsi="Century Gothic"/>
          <w:b/>
          <w:bCs/>
          <w:lang w:val="en-GB" w:eastAsia="en-US"/>
        </w:rPr>
        <w:t>Communication with Parents</w:t>
      </w:r>
    </w:p>
    <w:p w14:paraId="08F96E7F" w14:textId="77777777" w:rsidR="00160026" w:rsidRPr="00160026" w:rsidRDefault="00160026" w:rsidP="00160026">
      <w:pPr>
        <w:rPr>
          <w:rFonts w:ascii="Century Gothic" w:eastAsia="Calibri" w:hAnsi="Century Gothic"/>
          <w:lang w:val="en-GB" w:eastAsia="en-US"/>
        </w:rPr>
      </w:pPr>
      <w:r w:rsidRPr="00160026">
        <w:rPr>
          <w:rFonts w:ascii="Century Gothic" w:eastAsia="Calibri" w:hAnsi="Century Gothic"/>
          <w:lang w:val="en-GB" w:eastAsia="en-US"/>
        </w:rPr>
        <w:t>This is done via Class Dojo, class webpages, teachers2parents, telephone call or virtual meetings.</w:t>
      </w:r>
    </w:p>
    <w:p w14:paraId="6410B7DE" w14:textId="77777777" w:rsidR="00160026" w:rsidRPr="00160026" w:rsidRDefault="00160026" w:rsidP="00160026">
      <w:pPr>
        <w:rPr>
          <w:rFonts w:ascii="Century Gothic" w:eastAsia="Calibri" w:hAnsi="Century Gothic"/>
          <w:lang w:val="en-GB" w:eastAsia="en-US"/>
        </w:rPr>
      </w:pPr>
      <w:r w:rsidRPr="00160026">
        <w:rPr>
          <w:rFonts w:ascii="Century Gothic" w:eastAsia="Calibri" w:hAnsi="Century Gothic"/>
          <w:lang w:val="en-GB" w:eastAsia="en-US"/>
        </w:rPr>
        <w:t>Webpages should include knowledge organiser overview, spellings, homework and celebration of work and achievements and educational visits. They must follow guidelines for Child Protection, Online Safety and Acceptable Use policies.</w:t>
      </w:r>
    </w:p>
    <w:p w14:paraId="706AAAE8" w14:textId="77777777" w:rsidR="00160026" w:rsidRPr="00160026" w:rsidRDefault="00160026" w:rsidP="00160026">
      <w:pPr>
        <w:rPr>
          <w:rFonts w:ascii="Century Gothic" w:eastAsia="Calibri" w:hAnsi="Century Gothic"/>
          <w:lang w:val="en-GB" w:eastAsia="en-US"/>
        </w:rPr>
      </w:pPr>
    </w:p>
    <w:p w14:paraId="472B73FA" w14:textId="77777777" w:rsidR="00160026" w:rsidRPr="00160026" w:rsidRDefault="00160026" w:rsidP="00160026">
      <w:pPr>
        <w:rPr>
          <w:rFonts w:ascii="Century Gothic" w:eastAsia="Calibri" w:hAnsi="Century Gothic"/>
          <w:b/>
          <w:bCs/>
          <w:lang w:val="en-GB" w:eastAsia="en-US"/>
        </w:rPr>
      </w:pPr>
      <w:r w:rsidRPr="00160026">
        <w:rPr>
          <w:rFonts w:ascii="Century Gothic" w:eastAsia="Calibri" w:hAnsi="Century Gothic"/>
          <w:b/>
          <w:bCs/>
          <w:lang w:val="en-GB" w:eastAsia="en-US"/>
        </w:rPr>
        <w:t>School Uniform</w:t>
      </w:r>
    </w:p>
    <w:p w14:paraId="690D14A9" w14:textId="7422EBB2" w:rsidR="00160026" w:rsidRPr="00160026" w:rsidRDefault="00160026" w:rsidP="00160026">
      <w:pPr>
        <w:rPr>
          <w:rFonts w:ascii="Century Gothic" w:eastAsia="Calibri" w:hAnsi="Century Gothic"/>
          <w:lang w:val="en-GB" w:eastAsia="en-US"/>
        </w:rPr>
      </w:pPr>
      <w:r w:rsidRPr="00160026">
        <w:rPr>
          <w:rFonts w:ascii="Century Gothic" w:eastAsia="Calibri" w:hAnsi="Century Gothic"/>
          <w:lang w:val="en-GB" w:eastAsia="en-US"/>
        </w:rPr>
        <w:t>Children must wear a school uniform or on designated PE days the children must come to school in their PE kit. You must be ruthless and relentless in pursuing non-compliance with the parents – children should not be castigated for non-</w:t>
      </w:r>
      <w:r w:rsidR="00962A69" w:rsidRPr="00160026">
        <w:rPr>
          <w:rFonts w:ascii="Century Gothic" w:eastAsia="Calibri" w:hAnsi="Century Gothic"/>
          <w:lang w:val="en-GB" w:eastAsia="en-US"/>
        </w:rPr>
        <w:t>compliance.</w:t>
      </w:r>
      <w:r w:rsidRPr="00160026">
        <w:rPr>
          <w:rFonts w:ascii="Century Gothic" w:eastAsia="Calibri" w:hAnsi="Century Gothic"/>
          <w:lang w:val="en-GB" w:eastAsia="en-US"/>
        </w:rPr>
        <w:t xml:space="preserve"> Make contact in person or telephone call or letter every time a child is not in full uniform. Please see the Pupil Premium Lead if the family needs support.</w:t>
      </w:r>
    </w:p>
    <w:p w14:paraId="35DE853E" w14:textId="77777777" w:rsidR="00160026" w:rsidRPr="00160026" w:rsidRDefault="00160026" w:rsidP="00160026">
      <w:pPr>
        <w:rPr>
          <w:rFonts w:ascii="Century Gothic" w:eastAsia="Calibri" w:hAnsi="Century Gothic"/>
          <w:lang w:val="en-GB" w:eastAsia="en-US"/>
        </w:rPr>
      </w:pPr>
    </w:p>
    <w:p w14:paraId="34AA59F1" w14:textId="7AB90160" w:rsidR="00160026" w:rsidRPr="00160026" w:rsidRDefault="00160026" w:rsidP="00160026">
      <w:pPr>
        <w:rPr>
          <w:rFonts w:ascii="Century Gothic" w:eastAsia="Calibri" w:hAnsi="Century Gothic"/>
          <w:b/>
          <w:bCs/>
          <w:lang w:val="en-GB" w:eastAsia="en-US"/>
        </w:rPr>
      </w:pPr>
      <w:r w:rsidRPr="00160026">
        <w:rPr>
          <w:rFonts w:ascii="Century Gothic" w:eastAsia="Calibri" w:hAnsi="Century Gothic"/>
          <w:b/>
          <w:bCs/>
          <w:lang w:val="en-GB" w:eastAsia="en-US"/>
        </w:rPr>
        <w:t>P.E</w:t>
      </w:r>
      <w:r w:rsidR="00962A69">
        <w:rPr>
          <w:rFonts w:ascii="Century Gothic" w:eastAsia="Calibri" w:hAnsi="Century Gothic"/>
          <w:b/>
          <w:bCs/>
          <w:lang w:val="en-GB" w:eastAsia="en-US"/>
        </w:rPr>
        <w:t>.</w:t>
      </w:r>
    </w:p>
    <w:p w14:paraId="064931CB" w14:textId="1D975450" w:rsidR="00160026" w:rsidRPr="00160026" w:rsidRDefault="00160026" w:rsidP="00160026">
      <w:pPr>
        <w:rPr>
          <w:rFonts w:ascii="Century Gothic" w:eastAsia="Calibri" w:hAnsi="Century Gothic"/>
          <w:lang w:val="en-GB" w:eastAsia="en-US"/>
        </w:rPr>
      </w:pPr>
      <w:r w:rsidRPr="00160026">
        <w:rPr>
          <w:rFonts w:ascii="Century Gothic" w:eastAsia="Calibri" w:hAnsi="Century Gothic"/>
          <w:lang w:val="en-GB" w:eastAsia="en-US"/>
        </w:rPr>
        <w:t xml:space="preserve">All adults taking P.E. in the hall should wear pumps or trainers (bare feet are allowed if no pumps.) All children must take part in Physical Education lessons unless they have a doctor’s note. If a child does not bring </w:t>
      </w:r>
      <w:r w:rsidR="00962A69" w:rsidRPr="00160026">
        <w:rPr>
          <w:rFonts w:ascii="Century Gothic" w:eastAsia="Calibri" w:hAnsi="Century Gothic"/>
          <w:lang w:val="en-GB" w:eastAsia="en-US"/>
        </w:rPr>
        <w:t>kit,</w:t>
      </w:r>
      <w:r w:rsidRPr="00160026">
        <w:rPr>
          <w:rFonts w:ascii="Century Gothic" w:eastAsia="Calibri" w:hAnsi="Century Gothic"/>
          <w:lang w:val="en-GB" w:eastAsia="en-US"/>
        </w:rPr>
        <w:t xml:space="preserve"> then they still take part in bare feet, removing jumper etc. Do not berate the child for not having their P.E. kit as it might not be their fault; gently remind them to bring their P.E. kit next time. If they continually (more than twice) forget their PE kit then it becomes a disciplinary matter and letters should get sent home.</w:t>
      </w:r>
    </w:p>
    <w:p w14:paraId="4107F7E9" w14:textId="77777777" w:rsidR="00160026" w:rsidRPr="00160026" w:rsidRDefault="00160026" w:rsidP="00160026">
      <w:pPr>
        <w:rPr>
          <w:rFonts w:ascii="Century Gothic" w:eastAsia="Calibri" w:hAnsi="Century Gothic"/>
          <w:lang w:val="en-GB" w:eastAsia="en-US"/>
        </w:rPr>
      </w:pPr>
    </w:p>
    <w:p w14:paraId="69BE8434" w14:textId="77777777" w:rsidR="00160026" w:rsidRPr="00160026" w:rsidRDefault="00160026" w:rsidP="00160026">
      <w:pPr>
        <w:rPr>
          <w:rFonts w:ascii="Century Gothic" w:eastAsia="Calibri" w:hAnsi="Century Gothic"/>
          <w:lang w:val="en-GB" w:eastAsia="en-US"/>
        </w:rPr>
      </w:pPr>
      <w:r w:rsidRPr="00160026">
        <w:rPr>
          <w:rFonts w:ascii="Century Gothic" w:eastAsia="Calibri" w:hAnsi="Century Gothic"/>
          <w:lang w:val="en-GB" w:eastAsia="en-US"/>
        </w:rPr>
        <w:t>No child of whatever age must take part in P.E. wearing only knickers or pants. If the child has a doctor's note, then they must still watch the P.E. lesson taking notes of what has been taught. This should be kept by the child and valued.</w:t>
      </w:r>
    </w:p>
    <w:p w14:paraId="4CE2A192" w14:textId="77777777" w:rsidR="00160026" w:rsidRPr="00160026" w:rsidRDefault="00160026" w:rsidP="00160026">
      <w:pPr>
        <w:rPr>
          <w:rFonts w:ascii="Century Gothic" w:eastAsia="Calibri" w:hAnsi="Century Gothic"/>
          <w:lang w:val="en-GB" w:eastAsia="en-US"/>
        </w:rPr>
      </w:pPr>
    </w:p>
    <w:p w14:paraId="2D5D4059" w14:textId="427F2B2A" w:rsidR="00160026" w:rsidRDefault="00160026" w:rsidP="00160026">
      <w:pPr>
        <w:rPr>
          <w:rFonts w:ascii="Century Gothic" w:eastAsia="Calibri" w:hAnsi="Century Gothic"/>
          <w:lang w:val="en-GB" w:eastAsia="en-US"/>
        </w:rPr>
      </w:pPr>
      <w:r w:rsidRPr="00160026">
        <w:rPr>
          <w:rFonts w:ascii="Century Gothic" w:eastAsia="Calibri" w:hAnsi="Century Gothic"/>
          <w:lang w:val="en-GB" w:eastAsia="en-US"/>
        </w:rPr>
        <w:t xml:space="preserve">Similarly, for swimming. If they have a doctor’s note, then they observe what has been taught in their group. If the child has no </w:t>
      </w:r>
      <w:r w:rsidR="00962A69" w:rsidRPr="00160026">
        <w:rPr>
          <w:rFonts w:ascii="Century Gothic" w:eastAsia="Calibri" w:hAnsi="Century Gothic"/>
          <w:lang w:val="en-GB" w:eastAsia="en-US"/>
        </w:rPr>
        <w:t>costume,</w:t>
      </w:r>
      <w:r w:rsidRPr="00160026">
        <w:rPr>
          <w:rFonts w:ascii="Century Gothic" w:eastAsia="Calibri" w:hAnsi="Century Gothic"/>
          <w:lang w:val="en-GB" w:eastAsia="en-US"/>
        </w:rPr>
        <w:t xml:space="preserve"> then again, the child must attend the lesson missed and contact made with parents telling them that their son or daughter neglected to bring a costume. Do not berate the child, as it might not be </w:t>
      </w:r>
      <w:r w:rsidR="00962A69" w:rsidRPr="00160026">
        <w:rPr>
          <w:rFonts w:ascii="Century Gothic" w:eastAsia="Calibri" w:hAnsi="Century Gothic"/>
          <w:lang w:val="en-GB" w:eastAsia="en-US"/>
        </w:rPr>
        <w:t>their</w:t>
      </w:r>
      <w:r w:rsidRPr="00160026">
        <w:rPr>
          <w:rFonts w:ascii="Century Gothic" w:eastAsia="Calibri" w:hAnsi="Century Gothic"/>
          <w:lang w:val="en-GB" w:eastAsia="en-US"/>
        </w:rPr>
        <w:t xml:space="preserve"> fault; gently remind them to bring their costume next time.</w:t>
      </w:r>
    </w:p>
    <w:p w14:paraId="1C464A0E" w14:textId="77777777" w:rsidR="003F2725" w:rsidRDefault="003F2725" w:rsidP="00160026">
      <w:pPr>
        <w:rPr>
          <w:rFonts w:ascii="Century Gothic" w:eastAsia="Calibri" w:hAnsi="Century Gothic"/>
          <w:lang w:val="en-GB" w:eastAsia="en-US"/>
        </w:rPr>
      </w:pPr>
    </w:p>
    <w:p w14:paraId="6F99BC1C" w14:textId="77777777" w:rsidR="003F2725" w:rsidRPr="00160026" w:rsidRDefault="003F2725" w:rsidP="00160026">
      <w:pPr>
        <w:rPr>
          <w:rFonts w:ascii="Century Gothic" w:eastAsia="Calibri" w:hAnsi="Century Gothic"/>
          <w:lang w:val="en-GB" w:eastAsia="en-US"/>
        </w:rPr>
      </w:pPr>
    </w:p>
    <w:p w14:paraId="093A472F" w14:textId="77777777" w:rsidR="00160026" w:rsidRDefault="00160026" w:rsidP="00160026">
      <w:pPr>
        <w:rPr>
          <w:rFonts w:ascii="Century Gothic" w:eastAsia="Calibri" w:hAnsi="Century Gothic"/>
          <w:lang w:val="en-GB" w:eastAsia="en-US"/>
        </w:rPr>
      </w:pPr>
    </w:p>
    <w:p w14:paraId="73E47E3A" w14:textId="77777777" w:rsidR="00373FBF" w:rsidRPr="00160026" w:rsidRDefault="00373FBF" w:rsidP="00160026">
      <w:pPr>
        <w:rPr>
          <w:rFonts w:ascii="Century Gothic" w:eastAsia="Calibri" w:hAnsi="Century Gothic"/>
          <w:lang w:val="en-GB" w:eastAsia="en-US"/>
        </w:rPr>
      </w:pPr>
    </w:p>
    <w:p w14:paraId="1BC9820F" w14:textId="77777777" w:rsidR="00160026" w:rsidRPr="00160026" w:rsidRDefault="00160026" w:rsidP="00160026">
      <w:pPr>
        <w:rPr>
          <w:rFonts w:ascii="Century Gothic" w:eastAsia="Calibri" w:hAnsi="Century Gothic"/>
          <w:b/>
          <w:bCs/>
          <w:lang w:val="en-GB" w:eastAsia="en-US"/>
        </w:rPr>
      </w:pPr>
      <w:r w:rsidRPr="00160026">
        <w:rPr>
          <w:rFonts w:ascii="Century Gothic" w:eastAsia="Calibri" w:hAnsi="Century Gothic"/>
          <w:b/>
          <w:bCs/>
          <w:lang w:val="en-GB" w:eastAsia="en-US"/>
        </w:rPr>
        <w:lastRenderedPageBreak/>
        <w:t>Extended School Clubs</w:t>
      </w:r>
    </w:p>
    <w:p w14:paraId="1C8F44D4" w14:textId="77777777" w:rsidR="00160026" w:rsidRPr="00160026" w:rsidRDefault="00160026" w:rsidP="00160026">
      <w:pPr>
        <w:rPr>
          <w:rFonts w:ascii="Century Gothic" w:eastAsia="Calibri" w:hAnsi="Century Gothic"/>
          <w:lang w:val="en-GB" w:eastAsia="en-US"/>
        </w:rPr>
      </w:pPr>
      <w:r w:rsidRPr="00160026">
        <w:rPr>
          <w:rFonts w:ascii="Century Gothic" w:eastAsia="Calibri" w:hAnsi="Century Gothic"/>
          <w:lang w:val="en-GB" w:eastAsia="en-US"/>
        </w:rPr>
        <w:t>Taking a club allows you a more ‘relaxed’ relationship with the children (though never informal) and you see them in a different light.  They also allow you to work with children that you wouldn’t normally.</w:t>
      </w:r>
    </w:p>
    <w:p w14:paraId="3F504884" w14:textId="77777777" w:rsidR="00160026" w:rsidRPr="00160026" w:rsidRDefault="00160026" w:rsidP="00160026">
      <w:pPr>
        <w:rPr>
          <w:rFonts w:ascii="Century Gothic" w:eastAsia="Calibri" w:hAnsi="Century Gothic"/>
          <w:lang w:val="en-GB" w:eastAsia="en-US"/>
        </w:rPr>
      </w:pPr>
    </w:p>
    <w:p w14:paraId="05FABF15" w14:textId="77777777" w:rsidR="00160026" w:rsidRPr="00160026" w:rsidRDefault="00160026" w:rsidP="00160026">
      <w:pPr>
        <w:rPr>
          <w:rFonts w:ascii="Century Gothic" w:eastAsia="Calibri" w:hAnsi="Century Gothic"/>
          <w:lang w:val="en-GB" w:eastAsia="en-US"/>
        </w:rPr>
      </w:pPr>
      <w:r w:rsidRPr="00160026">
        <w:rPr>
          <w:rFonts w:ascii="Century Gothic" w:eastAsia="Calibri" w:hAnsi="Century Gothic"/>
          <w:lang w:val="en-GB" w:eastAsia="en-US"/>
        </w:rPr>
        <w:t>Teaching assistants are welcome to take a club if they wish. It is recommended that you have a second to take your club if you are absent so the club can continue. Taking clubs after school allows teachers to match one of the teaching standards.</w:t>
      </w:r>
    </w:p>
    <w:p w14:paraId="7F8134E8" w14:textId="77777777" w:rsidR="00160026" w:rsidRPr="00160026" w:rsidRDefault="00160026" w:rsidP="00160026">
      <w:pPr>
        <w:rPr>
          <w:rFonts w:ascii="Century Gothic" w:eastAsia="Calibri" w:hAnsi="Century Gothic"/>
          <w:lang w:val="en-GB" w:eastAsia="en-US"/>
        </w:rPr>
      </w:pPr>
    </w:p>
    <w:p w14:paraId="1AD7B5E6" w14:textId="77777777" w:rsidR="00160026" w:rsidRPr="00160026" w:rsidRDefault="00160026" w:rsidP="00160026">
      <w:pPr>
        <w:rPr>
          <w:rFonts w:ascii="Century Gothic" w:eastAsia="Calibri" w:hAnsi="Century Gothic"/>
          <w:lang w:val="en-GB" w:eastAsia="en-US"/>
        </w:rPr>
      </w:pPr>
      <w:r w:rsidRPr="00160026">
        <w:rPr>
          <w:rFonts w:ascii="Century Gothic" w:eastAsia="Calibri" w:hAnsi="Century Gothic"/>
          <w:lang w:val="en-GB" w:eastAsia="en-US"/>
        </w:rPr>
        <w:t>All clubs have a code of conduct of behaviour and actions should this be followed. These are shared with parents.</w:t>
      </w:r>
    </w:p>
    <w:p w14:paraId="6069F7B8" w14:textId="77777777" w:rsidR="00160026" w:rsidRPr="00160026" w:rsidRDefault="00160026" w:rsidP="00160026">
      <w:pPr>
        <w:rPr>
          <w:rFonts w:ascii="Century Gothic" w:eastAsia="Calibri" w:hAnsi="Century Gothic"/>
          <w:lang w:val="en-GB" w:eastAsia="en-US"/>
        </w:rPr>
      </w:pPr>
    </w:p>
    <w:p w14:paraId="5C512C67" w14:textId="77777777" w:rsidR="00160026" w:rsidRPr="00160026" w:rsidRDefault="00160026" w:rsidP="00160026">
      <w:pPr>
        <w:rPr>
          <w:rFonts w:ascii="Century Gothic" w:eastAsia="Calibri" w:hAnsi="Century Gothic"/>
          <w:b/>
          <w:bCs/>
          <w:lang w:val="en-GB" w:eastAsia="en-US"/>
        </w:rPr>
      </w:pPr>
      <w:r w:rsidRPr="00160026">
        <w:rPr>
          <w:rFonts w:ascii="Century Gothic" w:eastAsia="Calibri" w:hAnsi="Century Gothic"/>
          <w:b/>
          <w:bCs/>
          <w:lang w:val="en-GB" w:eastAsia="en-US"/>
        </w:rPr>
        <w:t>Office/ Staff Diary</w:t>
      </w:r>
    </w:p>
    <w:p w14:paraId="31214E1A" w14:textId="77777777" w:rsidR="00160026" w:rsidRDefault="00160026" w:rsidP="00160026">
      <w:pPr>
        <w:rPr>
          <w:rFonts w:ascii="Century Gothic" w:eastAsia="Calibri" w:hAnsi="Century Gothic"/>
          <w:lang w:val="en-GB" w:eastAsia="en-US"/>
        </w:rPr>
      </w:pPr>
      <w:r w:rsidRPr="00160026">
        <w:rPr>
          <w:rFonts w:ascii="Century Gothic" w:eastAsia="Calibri" w:hAnsi="Century Gothic"/>
          <w:lang w:val="en-GB" w:eastAsia="en-US"/>
        </w:rPr>
        <w:t>The school diary is (located in reception) is for staff to use.  It is your responsibility to look in the diary for advance notice.  Do not book events without first consulting the diary and the Headteacher should cover be required.</w:t>
      </w:r>
    </w:p>
    <w:p w14:paraId="5C88E024" w14:textId="1F97A677" w:rsidR="00373FBF" w:rsidRPr="00160026" w:rsidRDefault="00373FBF" w:rsidP="00160026">
      <w:pPr>
        <w:rPr>
          <w:rFonts w:ascii="Century Gothic" w:eastAsia="Calibri" w:hAnsi="Century Gothic"/>
          <w:lang w:val="en-GB" w:eastAsia="en-US"/>
        </w:rPr>
      </w:pPr>
      <w:r>
        <w:rPr>
          <w:rFonts w:ascii="Century Gothic" w:eastAsia="Calibri" w:hAnsi="Century Gothic"/>
          <w:lang w:val="en-GB" w:eastAsia="en-US"/>
        </w:rPr>
        <w:t>Weekly diary dates and information are also recorded on the board in the staffroom.</w:t>
      </w:r>
    </w:p>
    <w:p w14:paraId="65BDF763" w14:textId="77777777" w:rsidR="00160026" w:rsidRPr="00160026" w:rsidRDefault="00160026" w:rsidP="00160026">
      <w:pPr>
        <w:rPr>
          <w:rFonts w:ascii="Century Gothic" w:eastAsia="Calibri" w:hAnsi="Century Gothic"/>
          <w:lang w:val="en-GB" w:eastAsia="en-US"/>
        </w:rPr>
      </w:pPr>
    </w:p>
    <w:p w14:paraId="43C876CB" w14:textId="77777777" w:rsidR="00160026" w:rsidRPr="00160026" w:rsidRDefault="00160026" w:rsidP="00160026">
      <w:pPr>
        <w:rPr>
          <w:rFonts w:ascii="Century Gothic" w:eastAsia="Calibri" w:hAnsi="Century Gothic"/>
          <w:b/>
          <w:bCs/>
          <w:lang w:val="en-GB" w:eastAsia="en-US"/>
        </w:rPr>
      </w:pPr>
      <w:r w:rsidRPr="00160026">
        <w:rPr>
          <w:rFonts w:ascii="Century Gothic" w:eastAsia="Calibri" w:hAnsi="Century Gothic"/>
          <w:b/>
          <w:bCs/>
          <w:lang w:val="en-GB" w:eastAsia="en-US"/>
        </w:rPr>
        <w:t>School Council</w:t>
      </w:r>
    </w:p>
    <w:p w14:paraId="7C821DD0" w14:textId="17D9EA44" w:rsidR="00160026" w:rsidRPr="00160026" w:rsidRDefault="00160026" w:rsidP="00160026">
      <w:pPr>
        <w:rPr>
          <w:rFonts w:ascii="Century Gothic" w:eastAsia="Calibri" w:hAnsi="Century Gothic"/>
          <w:lang w:val="en-GB" w:eastAsia="en-US"/>
        </w:rPr>
      </w:pPr>
      <w:r w:rsidRPr="00160026">
        <w:rPr>
          <w:rFonts w:ascii="Century Gothic" w:eastAsia="Calibri" w:hAnsi="Century Gothic"/>
          <w:lang w:val="en-GB" w:eastAsia="en-US"/>
        </w:rPr>
        <w:t>Each class elects two children for the school council every year. It must be a ballot with the teachers and assistants also having a vote.</w:t>
      </w:r>
    </w:p>
    <w:p w14:paraId="26BEAD20" w14:textId="77777777" w:rsidR="00160026" w:rsidRPr="00160026" w:rsidRDefault="00160026" w:rsidP="00160026">
      <w:pPr>
        <w:rPr>
          <w:rFonts w:ascii="Century Gothic" w:eastAsia="Calibri" w:hAnsi="Century Gothic"/>
          <w:lang w:val="en-GB" w:eastAsia="en-US"/>
        </w:rPr>
      </w:pPr>
    </w:p>
    <w:p w14:paraId="7C046223" w14:textId="77777777" w:rsidR="00160026" w:rsidRPr="00160026" w:rsidRDefault="00160026" w:rsidP="00160026">
      <w:pPr>
        <w:rPr>
          <w:rFonts w:ascii="Century Gothic" w:eastAsia="Calibri" w:hAnsi="Century Gothic"/>
          <w:lang w:val="en-GB" w:eastAsia="en-US"/>
        </w:rPr>
      </w:pPr>
      <w:r w:rsidRPr="00160026">
        <w:rPr>
          <w:rFonts w:ascii="Century Gothic" w:eastAsia="Calibri" w:hAnsi="Century Gothic"/>
          <w:lang w:val="en-GB" w:eastAsia="en-US"/>
        </w:rPr>
        <w:t>Class teaching assistant may accompany Year 1 reps to meetings. The school council decisions feed into the school development plan and guide the governors. Meetings take place regularly (at least once a term) and councillors will need to give feedback to classes following a meeting.</w:t>
      </w:r>
    </w:p>
    <w:p w14:paraId="4F35DDC9" w14:textId="77777777" w:rsidR="00160026" w:rsidRPr="00160026" w:rsidRDefault="00160026" w:rsidP="00160026">
      <w:pPr>
        <w:rPr>
          <w:rFonts w:ascii="Century Gothic" w:eastAsia="Calibri" w:hAnsi="Century Gothic"/>
          <w:lang w:val="en-GB" w:eastAsia="en-US"/>
        </w:rPr>
      </w:pPr>
    </w:p>
    <w:p w14:paraId="608A58A3" w14:textId="77777777" w:rsidR="00160026" w:rsidRPr="00160026" w:rsidRDefault="00160026" w:rsidP="00160026">
      <w:pPr>
        <w:rPr>
          <w:rFonts w:ascii="Century Gothic" w:eastAsia="Calibri" w:hAnsi="Century Gothic"/>
          <w:lang w:val="en-GB" w:eastAsia="en-US"/>
        </w:rPr>
      </w:pPr>
    </w:p>
    <w:p w14:paraId="36773F48" w14:textId="1DFCEDAD" w:rsidR="00160026" w:rsidRPr="00160026" w:rsidRDefault="00160026" w:rsidP="00160026">
      <w:pPr>
        <w:rPr>
          <w:rFonts w:ascii="Century Gothic" w:eastAsia="Calibri" w:hAnsi="Century Gothic"/>
          <w:b/>
          <w:bCs/>
          <w:lang w:val="en-GB" w:eastAsia="en-US"/>
        </w:rPr>
      </w:pPr>
      <w:r w:rsidRPr="00160026">
        <w:rPr>
          <w:rFonts w:ascii="Century Gothic" w:eastAsia="Calibri" w:hAnsi="Century Gothic"/>
          <w:b/>
          <w:bCs/>
          <w:lang w:val="en-GB" w:eastAsia="en-US"/>
        </w:rPr>
        <w:t xml:space="preserve">Staff Meetings </w:t>
      </w:r>
    </w:p>
    <w:p w14:paraId="17C36D5F" w14:textId="0B36B774" w:rsidR="00160026" w:rsidRPr="00160026" w:rsidRDefault="00160026" w:rsidP="00160026">
      <w:pPr>
        <w:rPr>
          <w:rFonts w:ascii="Century Gothic" w:eastAsia="Calibri" w:hAnsi="Century Gothic"/>
          <w:lang w:val="en-GB" w:eastAsia="en-US"/>
        </w:rPr>
      </w:pPr>
      <w:r w:rsidRPr="00160026">
        <w:rPr>
          <w:rFonts w:ascii="Century Gothic" w:eastAsia="Calibri" w:hAnsi="Century Gothic"/>
          <w:lang w:val="en-GB" w:eastAsia="en-US"/>
        </w:rPr>
        <w:t>Staff and SMT meetings are weekly, the days can be subject change so check regularly. Attendance at meetings is compulsory for teaching staff. All staff are welcome to attend Staff meetings and agendas will always be available.</w:t>
      </w:r>
    </w:p>
    <w:p w14:paraId="3F47A28A" w14:textId="77777777" w:rsidR="00160026" w:rsidRPr="00160026" w:rsidRDefault="00160026" w:rsidP="00160026">
      <w:pPr>
        <w:rPr>
          <w:rFonts w:ascii="Century Gothic" w:eastAsia="Calibri" w:hAnsi="Century Gothic"/>
          <w:u w:val="single"/>
          <w:lang w:val="en-GB" w:eastAsia="en-US"/>
        </w:rPr>
      </w:pPr>
    </w:p>
    <w:p w14:paraId="3A33577C" w14:textId="77777777" w:rsidR="00160026" w:rsidRPr="00160026" w:rsidRDefault="00160026" w:rsidP="00160026">
      <w:pPr>
        <w:rPr>
          <w:rFonts w:ascii="Century Gothic" w:eastAsia="Calibri" w:hAnsi="Century Gothic"/>
          <w:b/>
          <w:bCs/>
          <w:lang w:val="en-GB" w:eastAsia="en-US"/>
        </w:rPr>
      </w:pPr>
      <w:r w:rsidRPr="00160026">
        <w:rPr>
          <w:rFonts w:ascii="Century Gothic" w:eastAsia="Calibri" w:hAnsi="Century Gothic"/>
          <w:b/>
          <w:bCs/>
          <w:lang w:val="en-GB" w:eastAsia="en-US"/>
        </w:rPr>
        <w:t>Timetables</w:t>
      </w:r>
    </w:p>
    <w:p w14:paraId="5EAFF13C" w14:textId="22F46E9B" w:rsidR="00160026" w:rsidRPr="00160026" w:rsidRDefault="00160026" w:rsidP="00160026">
      <w:pPr>
        <w:rPr>
          <w:rFonts w:ascii="Century Gothic" w:eastAsia="Calibri" w:hAnsi="Century Gothic"/>
          <w:lang w:val="en-GB" w:eastAsia="en-US"/>
        </w:rPr>
      </w:pPr>
      <w:r w:rsidRPr="00160026">
        <w:rPr>
          <w:rFonts w:ascii="Century Gothic" w:eastAsia="Calibri" w:hAnsi="Century Gothic"/>
          <w:lang w:val="en-GB" w:eastAsia="en-US"/>
        </w:rPr>
        <w:t xml:space="preserve">The Headteacher and/or </w:t>
      </w:r>
      <w:r w:rsidR="00373FBF">
        <w:rPr>
          <w:rFonts w:ascii="Century Gothic" w:eastAsia="Calibri" w:hAnsi="Century Gothic"/>
          <w:lang w:val="en-GB" w:eastAsia="en-US"/>
        </w:rPr>
        <w:t>Senior Leadership Team</w:t>
      </w:r>
      <w:r w:rsidRPr="00160026">
        <w:rPr>
          <w:rFonts w:ascii="Century Gothic" w:eastAsia="Calibri" w:hAnsi="Century Gothic"/>
          <w:lang w:val="en-GB" w:eastAsia="en-US"/>
        </w:rPr>
        <w:t xml:space="preserve"> are responsible for the school timetables and will be distributed to staff at the start of each new term (</w:t>
      </w:r>
      <w:r w:rsidR="00373FBF">
        <w:rPr>
          <w:rFonts w:ascii="Century Gothic" w:eastAsia="Calibri" w:hAnsi="Century Gothic"/>
          <w:lang w:val="en-GB" w:eastAsia="en-US"/>
        </w:rPr>
        <w:t xml:space="preserve">minimum </w:t>
      </w:r>
      <w:r w:rsidRPr="00160026">
        <w:rPr>
          <w:rFonts w:ascii="Century Gothic" w:eastAsia="Calibri" w:hAnsi="Century Gothic"/>
          <w:lang w:val="en-GB" w:eastAsia="en-US"/>
        </w:rPr>
        <w:t>3 times per year).</w:t>
      </w:r>
    </w:p>
    <w:p w14:paraId="1EC665B0" w14:textId="77777777" w:rsidR="00160026" w:rsidRPr="00160026" w:rsidRDefault="00160026" w:rsidP="00160026">
      <w:pPr>
        <w:rPr>
          <w:rFonts w:ascii="Century Gothic" w:eastAsia="Calibri" w:hAnsi="Century Gothic"/>
          <w:lang w:val="en-GB" w:eastAsia="en-US"/>
        </w:rPr>
      </w:pPr>
    </w:p>
    <w:p w14:paraId="3C37D114" w14:textId="77777777" w:rsidR="00160026" w:rsidRPr="00160026" w:rsidRDefault="00160026" w:rsidP="00160026">
      <w:pPr>
        <w:rPr>
          <w:rFonts w:ascii="Century Gothic" w:eastAsia="Calibri" w:hAnsi="Century Gothic"/>
          <w:b/>
          <w:bCs/>
          <w:lang w:val="en-GB" w:eastAsia="en-US"/>
        </w:rPr>
      </w:pPr>
      <w:r w:rsidRPr="00160026">
        <w:rPr>
          <w:rFonts w:ascii="Century Gothic" w:eastAsia="Calibri" w:hAnsi="Century Gothic"/>
          <w:b/>
          <w:bCs/>
          <w:lang w:val="en-GB" w:eastAsia="en-US"/>
        </w:rPr>
        <w:t>Monitoring of school/classroom performance</w:t>
      </w:r>
    </w:p>
    <w:p w14:paraId="445CB253" w14:textId="25AF0414" w:rsidR="00160026" w:rsidRPr="00160026" w:rsidRDefault="00160026" w:rsidP="00160026">
      <w:pPr>
        <w:rPr>
          <w:rFonts w:ascii="Century Gothic" w:eastAsia="Calibri" w:hAnsi="Century Gothic"/>
          <w:lang w:val="en-GB" w:eastAsia="en-US"/>
        </w:rPr>
      </w:pPr>
      <w:r w:rsidRPr="00160026">
        <w:rPr>
          <w:rFonts w:ascii="Century Gothic" w:eastAsia="Calibri" w:hAnsi="Century Gothic"/>
          <w:lang w:val="en-GB" w:eastAsia="en-US"/>
        </w:rPr>
        <w:t xml:space="preserve">The School Development Plan and School Improvement Plan will drive the monitoring.  Monitoring of classroom performance will continue to take place either through the performance management process. There will be unannounced visits from the Headteacher and the </w:t>
      </w:r>
      <w:r w:rsidR="00373FBF">
        <w:rPr>
          <w:rFonts w:ascii="Century Gothic" w:eastAsia="Calibri" w:hAnsi="Century Gothic"/>
          <w:lang w:val="en-GB" w:eastAsia="en-US"/>
        </w:rPr>
        <w:t>Senior Leadership Team</w:t>
      </w:r>
      <w:r w:rsidRPr="00160026">
        <w:rPr>
          <w:rFonts w:ascii="Century Gothic" w:eastAsia="Calibri" w:hAnsi="Century Gothic"/>
          <w:lang w:val="en-GB" w:eastAsia="en-US"/>
        </w:rPr>
        <w:t xml:space="preserve"> throughout the year and more formal observation at least three times per year.</w:t>
      </w:r>
    </w:p>
    <w:p w14:paraId="3331EDA0" w14:textId="77777777" w:rsidR="00160026" w:rsidRPr="00160026" w:rsidRDefault="00160026" w:rsidP="00160026">
      <w:pPr>
        <w:rPr>
          <w:rFonts w:ascii="Century Gothic" w:eastAsia="Calibri" w:hAnsi="Century Gothic"/>
          <w:lang w:val="en-GB" w:eastAsia="en-US"/>
        </w:rPr>
      </w:pPr>
    </w:p>
    <w:p w14:paraId="1D75D3F1" w14:textId="77777777" w:rsidR="00160026" w:rsidRPr="00160026" w:rsidRDefault="00160026" w:rsidP="00160026">
      <w:pPr>
        <w:rPr>
          <w:rFonts w:ascii="Century Gothic" w:eastAsia="Calibri" w:hAnsi="Century Gothic"/>
          <w:lang w:val="en-GB" w:eastAsia="en-US"/>
        </w:rPr>
      </w:pPr>
      <w:r w:rsidRPr="00160026">
        <w:rPr>
          <w:rFonts w:ascii="Century Gothic" w:eastAsia="Calibri" w:hAnsi="Century Gothic"/>
          <w:lang w:val="en-GB" w:eastAsia="en-US"/>
        </w:rPr>
        <w:t>These visits are separate from performance management and are to support and celebrate your teaching. The focus will be on pupil progress and classroom management.</w:t>
      </w:r>
    </w:p>
    <w:p w14:paraId="4C507C99" w14:textId="77777777" w:rsidR="00160026" w:rsidRPr="00160026" w:rsidRDefault="00160026" w:rsidP="00160026">
      <w:pPr>
        <w:rPr>
          <w:rFonts w:ascii="Century Gothic" w:eastAsia="Calibri" w:hAnsi="Century Gothic"/>
          <w:lang w:val="en-GB" w:eastAsia="en-US"/>
        </w:rPr>
      </w:pPr>
    </w:p>
    <w:p w14:paraId="46C8CE53" w14:textId="77777777" w:rsidR="00160026" w:rsidRPr="00160026" w:rsidRDefault="00160026" w:rsidP="00160026">
      <w:pPr>
        <w:rPr>
          <w:rFonts w:ascii="Century Gothic" w:eastAsia="Calibri" w:hAnsi="Century Gothic"/>
          <w:b/>
          <w:bCs/>
          <w:lang w:val="en-GB" w:eastAsia="en-US"/>
        </w:rPr>
      </w:pPr>
      <w:r w:rsidRPr="00160026">
        <w:rPr>
          <w:rFonts w:ascii="Century Gothic" w:eastAsia="Calibri" w:hAnsi="Century Gothic"/>
          <w:b/>
          <w:bCs/>
          <w:lang w:val="en-GB" w:eastAsia="en-US"/>
        </w:rPr>
        <w:t xml:space="preserve">Performance management </w:t>
      </w:r>
    </w:p>
    <w:p w14:paraId="20A030B4" w14:textId="77777777" w:rsidR="00160026" w:rsidRPr="00160026" w:rsidRDefault="00160026" w:rsidP="00160026">
      <w:pPr>
        <w:rPr>
          <w:rFonts w:ascii="Century Gothic" w:eastAsia="Calibri" w:hAnsi="Century Gothic"/>
          <w:lang w:val="en-GB" w:eastAsia="en-US"/>
        </w:rPr>
      </w:pPr>
      <w:r w:rsidRPr="00160026">
        <w:rPr>
          <w:rFonts w:ascii="Century Gothic" w:eastAsia="Calibri" w:hAnsi="Century Gothic"/>
          <w:lang w:val="en-GB" w:eastAsia="en-US"/>
        </w:rPr>
        <w:t>Teachers should set up with their appraiser, classroom observations (2) linked to their performance management objectives within the academic year.</w:t>
      </w:r>
    </w:p>
    <w:p w14:paraId="3C79281B" w14:textId="77777777" w:rsidR="00160026" w:rsidRPr="00160026" w:rsidRDefault="00160026" w:rsidP="00160026">
      <w:pPr>
        <w:rPr>
          <w:rFonts w:ascii="Century Gothic" w:eastAsia="Calibri" w:hAnsi="Century Gothic"/>
          <w:lang w:val="en-GB" w:eastAsia="en-US"/>
        </w:rPr>
      </w:pPr>
    </w:p>
    <w:p w14:paraId="0F046EED" w14:textId="77777777" w:rsidR="00160026" w:rsidRPr="00160026" w:rsidRDefault="00160026" w:rsidP="00160026">
      <w:pPr>
        <w:rPr>
          <w:rFonts w:ascii="Century Gothic" w:eastAsia="Calibri" w:hAnsi="Century Gothic"/>
          <w:b/>
          <w:bCs/>
          <w:lang w:val="en-GB" w:eastAsia="en-US"/>
        </w:rPr>
      </w:pPr>
      <w:r w:rsidRPr="00160026">
        <w:rPr>
          <w:rFonts w:ascii="Century Gothic" w:eastAsia="Calibri" w:hAnsi="Century Gothic"/>
          <w:b/>
          <w:bCs/>
          <w:lang w:val="en-GB" w:eastAsia="en-US"/>
        </w:rPr>
        <w:t>Educational Visits</w:t>
      </w:r>
    </w:p>
    <w:p w14:paraId="382028C7" w14:textId="241DFB2F" w:rsidR="00160026" w:rsidRPr="00160026" w:rsidRDefault="00160026" w:rsidP="00160026">
      <w:pPr>
        <w:rPr>
          <w:rFonts w:ascii="Century Gothic" w:eastAsia="Calibri" w:hAnsi="Century Gothic"/>
          <w:lang w:val="en-GB" w:eastAsia="en-US"/>
        </w:rPr>
      </w:pPr>
      <w:r w:rsidRPr="00160026">
        <w:rPr>
          <w:rFonts w:ascii="Century Gothic" w:eastAsia="Calibri" w:hAnsi="Century Gothic"/>
          <w:lang w:val="en-GB" w:eastAsia="en-US"/>
        </w:rPr>
        <w:t xml:space="preserve">All classes are expected to have a minimum of three school trips in the school year.  You may ask the EVC (Educational Visits Co-ordinator) for help and support (to phone, book etc.) When organising a school </w:t>
      </w:r>
      <w:r w:rsidR="00962A69" w:rsidRPr="00160026">
        <w:rPr>
          <w:rFonts w:ascii="Century Gothic" w:eastAsia="Calibri" w:hAnsi="Century Gothic"/>
          <w:lang w:val="en-GB" w:eastAsia="en-US"/>
        </w:rPr>
        <w:t>trip,</w:t>
      </w:r>
      <w:r w:rsidRPr="00160026">
        <w:rPr>
          <w:rFonts w:ascii="Century Gothic" w:eastAsia="Calibri" w:hAnsi="Century Gothic"/>
          <w:lang w:val="en-GB" w:eastAsia="en-US"/>
        </w:rPr>
        <w:t xml:space="preserve"> you need to keep this in mind:</w:t>
      </w:r>
    </w:p>
    <w:p w14:paraId="44C93A5A" w14:textId="77777777" w:rsidR="00160026" w:rsidRPr="00160026" w:rsidRDefault="00160026" w:rsidP="00160026">
      <w:pPr>
        <w:rPr>
          <w:rFonts w:ascii="Century Gothic" w:eastAsia="Calibri" w:hAnsi="Century Gothic"/>
          <w:lang w:val="en-GB" w:eastAsia="en-US"/>
        </w:rPr>
      </w:pPr>
    </w:p>
    <w:p w14:paraId="76D06349" w14:textId="77777777" w:rsidR="00160026" w:rsidRPr="00160026" w:rsidRDefault="00160026" w:rsidP="00DA068F">
      <w:pPr>
        <w:numPr>
          <w:ilvl w:val="0"/>
          <w:numId w:val="6"/>
        </w:numPr>
        <w:rPr>
          <w:rFonts w:ascii="Century Gothic" w:eastAsia="Calibri" w:hAnsi="Century Gothic" w:cs="SymbolMT"/>
          <w:lang w:val="en-GB" w:eastAsia="en-US"/>
        </w:rPr>
      </w:pPr>
      <w:r w:rsidRPr="00160026">
        <w:rPr>
          <w:rFonts w:ascii="Century Gothic" w:eastAsia="Calibri" w:hAnsi="Century Gothic" w:cs="SymbolMT"/>
          <w:lang w:val="en-GB" w:eastAsia="en-US"/>
        </w:rPr>
        <w:t xml:space="preserve">Initial approval of the educational visit needs to be made with the EVC (consider the educational value of the visit, organisation of it and consideration of costings and transport). Once approved </w:t>
      </w:r>
      <w:r w:rsidRPr="00160026">
        <w:rPr>
          <w:rFonts w:ascii="Century Gothic" w:eastAsia="Calibri" w:hAnsi="Century Gothic" w:cs="SymbolMT"/>
          <w:lang w:val="en-GB" w:eastAsia="en-US"/>
        </w:rPr>
        <w:lastRenderedPageBreak/>
        <w:t>notification of the visit will need to be put on EVOLVE (remember outdoor adventurous activities need six weeks approval by Kent LEA).</w:t>
      </w:r>
    </w:p>
    <w:p w14:paraId="337DEA7F" w14:textId="77777777" w:rsidR="00160026" w:rsidRPr="00160026" w:rsidRDefault="00160026" w:rsidP="00DA068F">
      <w:pPr>
        <w:numPr>
          <w:ilvl w:val="0"/>
          <w:numId w:val="6"/>
        </w:numPr>
        <w:rPr>
          <w:rFonts w:ascii="Century Gothic" w:eastAsia="Calibri" w:hAnsi="Century Gothic"/>
          <w:lang w:val="en-GB" w:eastAsia="en-US"/>
        </w:rPr>
      </w:pPr>
      <w:r w:rsidRPr="00160026">
        <w:rPr>
          <w:rFonts w:ascii="Century Gothic" w:eastAsia="Calibri" w:hAnsi="Century Gothic" w:cs="SymbolMT"/>
          <w:lang w:val="en-GB" w:eastAsia="en-US"/>
        </w:rPr>
        <w:t>A pre-visit MUST be made so an up to date and clear</w:t>
      </w:r>
      <w:r w:rsidRPr="00160026">
        <w:rPr>
          <w:rFonts w:ascii="Century Gothic" w:eastAsia="Calibri" w:hAnsi="Century Gothic"/>
          <w:lang w:val="en-GB" w:eastAsia="en-US"/>
        </w:rPr>
        <w:t xml:space="preserve"> risk assessment can be written and given to the EVC. </w:t>
      </w:r>
    </w:p>
    <w:p w14:paraId="0099D119" w14:textId="010FEA44" w:rsidR="00160026" w:rsidRPr="00160026" w:rsidRDefault="00160026" w:rsidP="00DA068F">
      <w:pPr>
        <w:numPr>
          <w:ilvl w:val="0"/>
          <w:numId w:val="6"/>
        </w:numPr>
        <w:rPr>
          <w:rFonts w:ascii="Century Gothic" w:eastAsia="Calibri" w:hAnsi="Century Gothic"/>
          <w:lang w:val="en-GB" w:eastAsia="en-US"/>
        </w:rPr>
      </w:pPr>
      <w:r w:rsidRPr="00160026">
        <w:rPr>
          <w:rFonts w:ascii="Century Gothic" w:eastAsia="Calibri" w:hAnsi="Century Gothic"/>
          <w:lang w:val="en-GB" w:eastAsia="en-US"/>
        </w:rPr>
        <w:t xml:space="preserve">The cost of the trip should not exclude any child, where you know a family will have </w:t>
      </w:r>
      <w:r w:rsidR="00373FBF" w:rsidRPr="00160026">
        <w:rPr>
          <w:rFonts w:ascii="Century Gothic" w:eastAsia="Calibri" w:hAnsi="Century Gothic"/>
          <w:lang w:val="en-GB" w:eastAsia="en-US"/>
        </w:rPr>
        <w:t>difficulties,</w:t>
      </w:r>
      <w:r w:rsidRPr="00160026">
        <w:rPr>
          <w:rFonts w:ascii="Century Gothic" w:eastAsia="Calibri" w:hAnsi="Century Gothic"/>
          <w:lang w:val="en-GB" w:eastAsia="en-US"/>
        </w:rPr>
        <w:t xml:space="preserve"> please let the </w:t>
      </w:r>
      <w:r w:rsidR="00373FBF">
        <w:rPr>
          <w:rFonts w:ascii="Century Gothic" w:eastAsia="Calibri" w:hAnsi="Century Gothic"/>
          <w:lang w:val="en-GB" w:eastAsia="en-US"/>
        </w:rPr>
        <w:t>School Business Manager</w:t>
      </w:r>
      <w:r w:rsidRPr="00160026">
        <w:rPr>
          <w:rFonts w:ascii="Century Gothic" w:eastAsia="Calibri" w:hAnsi="Century Gothic"/>
          <w:lang w:val="en-GB" w:eastAsia="en-US"/>
        </w:rPr>
        <w:t xml:space="preserve"> know so those funds can be provided.</w:t>
      </w:r>
    </w:p>
    <w:p w14:paraId="27F76016" w14:textId="77777777" w:rsidR="00160026" w:rsidRPr="00160026" w:rsidRDefault="00160026" w:rsidP="00DA068F">
      <w:pPr>
        <w:numPr>
          <w:ilvl w:val="0"/>
          <w:numId w:val="6"/>
        </w:numPr>
        <w:rPr>
          <w:rFonts w:ascii="Century Gothic" w:eastAsia="Calibri" w:hAnsi="Century Gothic"/>
          <w:lang w:val="en-GB" w:eastAsia="en-US"/>
        </w:rPr>
      </w:pPr>
      <w:r w:rsidRPr="00160026">
        <w:rPr>
          <w:rFonts w:ascii="Century Gothic" w:eastAsia="Calibri" w:hAnsi="Century Gothic"/>
          <w:lang w:val="en-GB" w:eastAsia="en-US"/>
        </w:rPr>
        <w:t>Costing of trip must be cleared with EVC or Headteacher before letters are sent out to parents.</w:t>
      </w:r>
    </w:p>
    <w:p w14:paraId="582DE1B7" w14:textId="77777777" w:rsidR="00160026" w:rsidRPr="00160026" w:rsidRDefault="00160026" w:rsidP="00DA068F">
      <w:pPr>
        <w:numPr>
          <w:ilvl w:val="0"/>
          <w:numId w:val="2"/>
        </w:numPr>
        <w:rPr>
          <w:rFonts w:ascii="Century Gothic" w:eastAsia="Calibri" w:hAnsi="Century Gothic"/>
          <w:lang w:val="en-GB" w:eastAsia="en-US"/>
        </w:rPr>
      </w:pPr>
      <w:r w:rsidRPr="00160026">
        <w:rPr>
          <w:rFonts w:ascii="Century Gothic" w:eastAsia="Calibri" w:hAnsi="Century Gothic"/>
          <w:lang w:val="en-GB" w:eastAsia="en-US"/>
        </w:rPr>
        <w:t>Letters should be approved by the EVC.</w:t>
      </w:r>
    </w:p>
    <w:p w14:paraId="733917E2" w14:textId="77777777" w:rsidR="00160026" w:rsidRPr="00160026" w:rsidRDefault="00160026" w:rsidP="00160026">
      <w:pPr>
        <w:rPr>
          <w:rFonts w:ascii="Century Gothic" w:eastAsia="Calibri" w:hAnsi="Century Gothic"/>
          <w:lang w:val="en-GB" w:eastAsia="en-US"/>
        </w:rPr>
      </w:pPr>
    </w:p>
    <w:p w14:paraId="70563EEC" w14:textId="77777777" w:rsidR="00160026" w:rsidRPr="00160026" w:rsidRDefault="00160026" w:rsidP="00160026">
      <w:pPr>
        <w:rPr>
          <w:rFonts w:ascii="Century Gothic" w:eastAsia="Calibri" w:hAnsi="Century Gothic"/>
          <w:lang w:val="en-GB" w:eastAsia="en-US"/>
        </w:rPr>
      </w:pPr>
      <w:r w:rsidRPr="00160026">
        <w:rPr>
          <w:rFonts w:ascii="Century Gothic" w:eastAsia="Calibri" w:hAnsi="Century Gothic"/>
          <w:lang w:val="en-GB" w:eastAsia="en-US"/>
        </w:rPr>
        <w:t>Notice of an educational visit needs to go out to parents at least 2 weeks in advance. Parent volunteers need to be recorded and used from a bank of parents you gather. If you require parents to drive you need to ensure they complete the volunteer drivers form.</w:t>
      </w:r>
    </w:p>
    <w:p w14:paraId="37B8CD76" w14:textId="77777777" w:rsidR="00160026" w:rsidRPr="00160026" w:rsidRDefault="00160026" w:rsidP="00160026">
      <w:pPr>
        <w:rPr>
          <w:rFonts w:ascii="Century Gothic" w:eastAsia="Calibri" w:hAnsi="Century Gothic"/>
          <w:lang w:val="en-GB" w:eastAsia="en-US"/>
        </w:rPr>
      </w:pPr>
    </w:p>
    <w:p w14:paraId="47AEE6BB" w14:textId="77777777" w:rsidR="00160026" w:rsidRPr="00160026" w:rsidRDefault="00160026" w:rsidP="00DA068F">
      <w:pPr>
        <w:numPr>
          <w:ilvl w:val="0"/>
          <w:numId w:val="6"/>
        </w:numPr>
        <w:rPr>
          <w:rFonts w:ascii="Century Gothic" w:eastAsia="Calibri" w:hAnsi="Century Gothic"/>
          <w:lang w:val="en-GB" w:eastAsia="en-US"/>
        </w:rPr>
      </w:pPr>
      <w:r w:rsidRPr="00160026">
        <w:rPr>
          <w:rFonts w:ascii="Century Gothic" w:eastAsia="Calibri" w:hAnsi="Century Gothic"/>
          <w:lang w:val="en-GB" w:eastAsia="en-US"/>
        </w:rPr>
        <w:t>Make the organisation of the educational visit clear with designated meeting points for all adults at regular times.</w:t>
      </w:r>
    </w:p>
    <w:p w14:paraId="1BD67CFC" w14:textId="77777777" w:rsidR="00160026" w:rsidRPr="00160026" w:rsidRDefault="00160026" w:rsidP="00DA068F">
      <w:pPr>
        <w:numPr>
          <w:ilvl w:val="0"/>
          <w:numId w:val="6"/>
        </w:numPr>
        <w:rPr>
          <w:rFonts w:ascii="Century Gothic" w:eastAsia="Calibri" w:hAnsi="Century Gothic"/>
          <w:lang w:val="en-GB" w:eastAsia="en-US"/>
        </w:rPr>
      </w:pPr>
      <w:r w:rsidRPr="00160026">
        <w:rPr>
          <w:rFonts w:ascii="Century Gothic" w:eastAsia="Calibri" w:hAnsi="Century Gothic"/>
          <w:lang w:val="en-GB" w:eastAsia="en-US"/>
        </w:rPr>
        <w:t>Make sure that someone has a mobile phone and a school contact number.</w:t>
      </w:r>
    </w:p>
    <w:p w14:paraId="0E859C5A" w14:textId="77777777" w:rsidR="00160026" w:rsidRPr="00160026" w:rsidRDefault="00160026" w:rsidP="00DA068F">
      <w:pPr>
        <w:numPr>
          <w:ilvl w:val="0"/>
          <w:numId w:val="6"/>
        </w:numPr>
        <w:rPr>
          <w:rFonts w:ascii="Century Gothic" w:eastAsia="Calibri" w:hAnsi="Century Gothic"/>
          <w:lang w:val="en-GB" w:eastAsia="en-US"/>
        </w:rPr>
      </w:pPr>
      <w:r w:rsidRPr="00160026">
        <w:rPr>
          <w:rFonts w:ascii="Century Gothic" w:eastAsia="Calibri" w:hAnsi="Century Gothic"/>
          <w:lang w:val="en-GB" w:eastAsia="en-US"/>
        </w:rPr>
        <w:t>Make sure that all adults are clear and happy with all the arrangements.</w:t>
      </w:r>
    </w:p>
    <w:p w14:paraId="36CBE324" w14:textId="77777777" w:rsidR="00160026" w:rsidRPr="00160026" w:rsidRDefault="00160026" w:rsidP="00160026">
      <w:pPr>
        <w:rPr>
          <w:rFonts w:ascii="Century Gothic" w:eastAsia="Calibri" w:hAnsi="Century Gothic"/>
          <w:lang w:val="en-GB" w:eastAsia="en-US"/>
        </w:rPr>
      </w:pPr>
    </w:p>
    <w:p w14:paraId="46D5A9A1" w14:textId="77777777" w:rsidR="00160026" w:rsidRPr="00160026" w:rsidRDefault="00160026" w:rsidP="00160026">
      <w:pPr>
        <w:rPr>
          <w:rFonts w:ascii="Century Gothic" w:eastAsia="Calibri" w:hAnsi="Century Gothic"/>
          <w:b/>
          <w:bCs/>
          <w:lang w:val="en-GB" w:eastAsia="en-US"/>
        </w:rPr>
      </w:pPr>
      <w:r w:rsidRPr="00160026">
        <w:rPr>
          <w:rFonts w:ascii="Century Gothic" w:eastAsia="Calibri" w:hAnsi="Century Gothic"/>
          <w:b/>
          <w:bCs/>
          <w:lang w:val="en-GB" w:eastAsia="en-US"/>
        </w:rPr>
        <w:t>Governor Visits</w:t>
      </w:r>
    </w:p>
    <w:p w14:paraId="0DD95F41" w14:textId="77777777" w:rsidR="00160026" w:rsidRPr="00160026" w:rsidRDefault="00160026" w:rsidP="00160026">
      <w:pPr>
        <w:rPr>
          <w:rFonts w:ascii="Century Gothic" w:eastAsia="Calibri" w:hAnsi="Century Gothic"/>
          <w:lang w:val="en-GB" w:eastAsia="en-US"/>
        </w:rPr>
      </w:pPr>
      <w:r w:rsidRPr="00160026">
        <w:rPr>
          <w:rFonts w:ascii="Century Gothic" w:eastAsia="Calibri" w:hAnsi="Century Gothic"/>
          <w:lang w:val="en-GB" w:eastAsia="en-US"/>
        </w:rPr>
        <w:t xml:space="preserve">It may be that a governor will visit your class with an agreed agenda during either the regular Governors Learning Walk or linked to a Sub-Committee. </w:t>
      </w:r>
    </w:p>
    <w:p w14:paraId="67280B51" w14:textId="77777777" w:rsidR="00160026" w:rsidRPr="00160026" w:rsidRDefault="00160026" w:rsidP="00160026">
      <w:pPr>
        <w:rPr>
          <w:rFonts w:ascii="Century Gothic" w:eastAsia="Calibri" w:hAnsi="Century Gothic"/>
          <w:lang w:val="en-GB" w:eastAsia="en-US"/>
        </w:rPr>
      </w:pPr>
    </w:p>
    <w:p w14:paraId="0646FFF1" w14:textId="77777777" w:rsidR="00160026" w:rsidRPr="00160026" w:rsidRDefault="00160026" w:rsidP="00160026">
      <w:pPr>
        <w:rPr>
          <w:rFonts w:ascii="Century Gothic" w:eastAsia="Calibri" w:hAnsi="Century Gothic"/>
          <w:lang w:val="en-GB" w:eastAsia="en-US"/>
        </w:rPr>
      </w:pPr>
      <w:r w:rsidRPr="00160026">
        <w:rPr>
          <w:rFonts w:ascii="Century Gothic" w:eastAsia="Calibri" w:hAnsi="Century Gothic"/>
          <w:lang w:val="en-GB" w:eastAsia="en-US"/>
        </w:rPr>
        <w:t xml:space="preserve">The focus will always be linked with school policies and they will only be there to see that the policy/policies are being followed. They do not have a role in the performance management process or reviewing your teaching and learning. </w:t>
      </w:r>
    </w:p>
    <w:p w14:paraId="6CD56809" w14:textId="77777777" w:rsidR="00160026" w:rsidRPr="00160026" w:rsidRDefault="00160026" w:rsidP="00160026">
      <w:pPr>
        <w:rPr>
          <w:rFonts w:ascii="Century Gothic" w:eastAsia="Calibri" w:hAnsi="Century Gothic"/>
          <w:lang w:val="en-GB" w:eastAsia="en-US"/>
        </w:rPr>
      </w:pPr>
    </w:p>
    <w:p w14:paraId="520516E8" w14:textId="77777777" w:rsidR="00160026" w:rsidRPr="00160026" w:rsidRDefault="00160026" w:rsidP="00160026">
      <w:pPr>
        <w:rPr>
          <w:rFonts w:ascii="Century Gothic" w:eastAsia="Calibri" w:hAnsi="Century Gothic"/>
          <w:lang w:val="en-GB" w:eastAsia="en-US"/>
        </w:rPr>
      </w:pPr>
      <w:r w:rsidRPr="00160026">
        <w:rPr>
          <w:rFonts w:ascii="Century Gothic" w:eastAsia="Calibri" w:hAnsi="Century Gothic"/>
          <w:lang w:val="en-GB" w:eastAsia="en-US"/>
        </w:rPr>
        <w:t>Always make governors welcome as they have a difficult role to play in monitoring the functions of the school. They will be looking to see that what the Headteacher says is happening in classrooms or around school is actually happening.</w:t>
      </w:r>
    </w:p>
    <w:p w14:paraId="284CA304" w14:textId="77777777" w:rsidR="00160026" w:rsidRPr="00160026" w:rsidRDefault="00160026" w:rsidP="00160026">
      <w:pPr>
        <w:rPr>
          <w:rFonts w:ascii="Century Gothic" w:eastAsia="Calibri" w:hAnsi="Century Gothic"/>
          <w:lang w:val="en-GB" w:eastAsia="en-US"/>
        </w:rPr>
      </w:pPr>
    </w:p>
    <w:p w14:paraId="1F16970A" w14:textId="77777777" w:rsidR="00160026" w:rsidRPr="00160026" w:rsidRDefault="00160026" w:rsidP="00160026">
      <w:pPr>
        <w:rPr>
          <w:rFonts w:ascii="Century Gothic" w:eastAsia="Calibri" w:hAnsi="Century Gothic"/>
          <w:lang w:val="en-GB" w:eastAsia="en-US"/>
        </w:rPr>
      </w:pPr>
      <w:r w:rsidRPr="00160026">
        <w:rPr>
          <w:rFonts w:ascii="Century Gothic" w:eastAsia="Calibri" w:hAnsi="Century Gothic"/>
          <w:lang w:val="en-GB" w:eastAsia="en-US"/>
        </w:rPr>
        <w:t xml:space="preserve">If you have any concerns about the way governors work or visited your classroom then the correct procedure is to speak to the Headteacher. The matter can then be brought to the attention of the governing body (or relevant committee). </w:t>
      </w:r>
    </w:p>
    <w:p w14:paraId="40AD1228" w14:textId="77777777" w:rsidR="00160026" w:rsidRPr="00160026" w:rsidRDefault="00160026" w:rsidP="00160026">
      <w:pPr>
        <w:rPr>
          <w:rFonts w:ascii="Century Gothic" w:eastAsia="Calibri" w:hAnsi="Century Gothic"/>
          <w:lang w:val="en-GB" w:eastAsia="en-US"/>
        </w:rPr>
      </w:pPr>
    </w:p>
    <w:p w14:paraId="4A9E52DC" w14:textId="77777777" w:rsidR="00160026" w:rsidRPr="00160026" w:rsidRDefault="00160026" w:rsidP="00160026">
      <w:pPr>
        <w:rPr>
          <w:rFonts w:ascii="Century Gothic" w:eastAsia="Calibri" w:hAnsi="Century Gothic"/>
          <w:b/>
          <w:bCs/>
          <w:lang w:val="en-GB" w:eastAsia="en-US"/>
        </w:rPr>
      </w:pPr>
      <w:r w:rsidRPr="00160026">
        <w:rPr>
          <w:rFonts w:ascii="Century Gothic" w:eastAsia="Calibri" w:hAnsi="Century Gothic"/>
          <w:b/>
          <w:bCs/>
          <w:lang w:val="en-GB" w:eastAsia="en-US"/>
        </w:rPr>
        <w:t>Child Protection</w:t>
      </w:r>
    </w:p>
    <w:p w14:paraId="36DDA2F4" w14:textId="77777777" w:rsidR="00160026" w:rsidRPr="00160026" w:rsidRDefault="00160026" w:rsidP="00160026">
      <w:pPr>
        <w:rPr>
          <w:rFonts w:ascii="Century Gothic" w:eastAsia="Calibri" w:hAnsi="Century Gothic"/>
          <w:lang w:val="en-GB" w:eastAsia="en-US"/>
        </w:rPr>
      </w:pPr>
      <w:r w:rsidRPr="00160026">
        <w:rPr>
          <w:rFonts w:ascii="Century Gothic" w:eastAsia="Calibri" w:hAnsi="Century Gothic"/>
          <w:lang w:val="en-GB" w:eastAsia="en-US"/>
        </w:rPr>
        <w:t>The child protection officer or Designated Safeguarding Leader (DSL) at St. George’s CE</w:t>
      </w:r>
    </w:p>
    <w:p w14:paraId="6FC14D18" w14:textId="6C164F45" w:rsidR="00160026" w:rsidRPr="00160026" w:rsidRDefault="00160026" w:rsidP="00160026">
      <w:pPr>
        <w:rPr>
          <w:rFonts w:ascii="Century Gothic" w:eastAsia="Calibri" w:hAnsi="Century Gothic"/>
          <w:lang w:val="en-GB" w:eastAsia="en-US"/>
        </w:rPr>
      </w:pPr>
      <w:r w:rsidRPr="00160026">
        <w:rPr>
          <w:rFonts w:ascii="Century Gothic" w:eastAsia="Calibri" w:hAnsi="Century Gothic"/>
          <w:lang w:val="en-GB" w:eastAsia="en-US"/>
        </w:rPr>
        <w:t xml:space="preserve">Primary School is the Headteacher. They have been fully trained and had frequent updates on current practice and legislation. All child protection concerns must go through the DSL.  In the event of their absence the SENCO and </w:t>
      </w:r>
      <w:r w:rsidR="00373FBF">
        <w:rPr>
          <w:rFonts w:ascii="Century Gothic" w:eastAsia="Calibri" w:hAnsi="Century Gothic"/>
          <w:lang w:val="en-GB" w:eastAsia="en-US"/>
        </w:rPr>
        <w:t xml:space="preserve">Lead Practitioners </w:t>
      </w:r>
      <w:r w:rsidRPr="00160026">
        <w:rPr>
          <w:rFonts w:ascii="Century Gothic" w:eastAsia="Calibri" w:hAnsi="Century Gothic"/>
          <w:lang w:val="en-GB" w:eastAsia="en-US"/>
        </w:rPr>
        <w:t>are the Deputy Designated Safeguarding Leaders (DDSL</w:t>
      </w:r>
      <w:r w:rsidR="00373FBF">
        <w:rPr>
          <w:rFonts w:ascii="Century Gothic" w:eastAsia="Calibri" w:hAnsi="Century Gothic"/>
          <w:lang w:val="en-GB" w:eastAsia="en-US"/>
        </w:rPr>
        <w:t>s</w:t>
      </w:r>
      <w:r w:rsidRPr="00160026">
        <w:rPr>
          <w:rFonts w:ascii="Century Gothic" w:eastAsia="Calibri" w:hAnsi="Century Gothic"/>
          <w:lang w:val="en-GB" w:eastAsia="en-US"/>
        </w:rPr>
        <w:t>) who are also fully trained.</w:t>
      </w:r>
    </w:p>
    <w:p w14:paraId="65B7857B" w14:textId="77777777" w:rsidR="00160026" w:rsidRPr="00160026" w:rsidRDefault="00160026" w:rsidP="00160026">
      <w:pPr>
        <w:rPr>
          <w:rFonts w:ascii="Century Gothic" w:eastAsia="Calibri" w:hAnsi="Century Gothic"/>
          <w:lang w:val="en-GB" w:eastAsia="en-US"/>
        </w:rPr>
      </w:pPr>
    </w:p>
    <w:p w14:paraId="4C88B1F3" w14:textId="77777777" w:rsidR="00160026" w:rsidRPr="00160026" w:rsidRDefault="00160026" w:rsidP="00160026">
      <w:pPr>
        <w:rPr>
          <w:rFonts w:ascii="Century Gothic" w:eastAsia="Calibri" w:hAnsi="Century Gothic"/>
          <w:lang w:val="en-GB" w:eastAsia="en-US"/>
        </w:rPr>
      </w:pPr>
      <w:r w:rsidRPr="00160026">
        <w:rPr>
          <w:rFonts w:ascii="Century Gothic" w:eastAsia="Calibri" w:hAnsi="Century Gothic"/>
          <w:lang w:val="en-GB" w:eastAsia="en-US"/>
        </w:rPr>
        <w:t>Key issues and Principles</w:t>
      </w:r>
    </w:p>
    <w:p w14:paraId="331F9131" w14:textId="77777777" w:rsidR="00160026" w:rsidRPr="00160026" w:rsidRDefault="00160026" w:rsidP="00DA068F">
      <w:pPr>
        <w:numPr>
          <w:ilvl w:val="0"/>
          <w:numId w:val="6"/>
        </w:numPr>
        <w:rPr>
          <w:rFonts w:ascii="Century Gothic" w:eastAsia="Calibri" w:hAnsi="Century Gothic"/>
          <w:lang w:val="en-GB" w:eastAsia="en-US"/>
        </w:rPr>
      </w:pPr>
      <w:r w:rsidRPr="00160026">
        <w:rPr>
          <w:rFonts w:ascii="Century Gothic" w:eastAsia="Calibri" w:hAnsi="Century Gothic"/>
          <w:lang w:val="en-GB" w:eastAsia="en-US"/>
        </w:rPr>
        <w:t>The child’s welfare should be of paramount consideration throughout</w:t>
      </w:r>
    </w:p>
    <w:p w14:paraId="5D11DD71" w14:textId="77777777" w:rsidR="00160026" w:rsidRPr="00160026" w:rsidRDefault="00160026" w:rsidP="00DA068F">
      <w:pPr>
        <w:numPr>
          <w:ilvl w:val="0"/>
          <w:numId w:val="6"/>
        </w:numPr>
        <w:rPr>
          <w:rFonts w:ascii="Century Gothic" w:eastAsia="Calibri" w:hAnsi="Century Gothic"/>
          <w:lang w:val="en-GB" w:eastAsia="en-US"/>
        </w:rPr>
      </w:pPr>
      <w:r w:rsidRPr="00160026">
        <w:rPr>
          <w:rFonts w:ascii="Century Gothic" w:eastAsia="Calibri" w:hAnsi="Century Gothic"/>
          <w:lang w:val="en-GB" w:eastAsia="en-US"/>
        </w:rPr>
        <w:t>Child Protection concerns should always be given immediate priority. Delay is unacceptable.</w:t>
      </w:r>
    </w:p>
    <w:p w14:paraId="11690D53" w14:textId="77777777" w:rsidR="00160026" w:rsidRPr="00160026" w:rsidRDefault="00160026" w:rsidP="00DA068F">
      <w:pPr>
        <w:numPr>
          <w:ilvl w:val="0"/>
          <w:numId w:val="6"/>
        </w:numPr>
        <w:rPr>
          <w:rFonts w:ascii="Century Gothic" w:eastAsia="Calibri" w:hAnsi="Century Gothic"/>
          <w:lang w:val="en-GB" w:eastAsia="en-US"/>
        </w:rPr>
      </w:pPr>
      <w:r w:rsidRPr="00160026">
        <w:rPr>
          <w:rFonts w:ascii="Century Gothic" w:eastAsia="Calibri" w:hAnsi="Century Gothic"/>
          <w:lang w:val="en-GB" w:eastAsia="en-US"/>
        </w:rPr>
        <w:t>Any individual with a child protection concern has a responsibility, regardless of their place in the organisation, to take the matter further</w:t>
      </w:r>
    </w:p>
    <w:p w14:paraId="0630D165" w14:textId="77777777" w:rsidR="00160026" w:rsidRPr="00160026" w:rsidRDefault="00160026" w:rsidP="00DA068F">
      <w:pPr>
        <w:numPr>
          <w:ilvl w:val="0"/>
          <w:numId w:val="6"/>
        </w:numPr>
        <w:rPr>
          <w:rFonts w:ascii="Century Gothic" w:eastAsia="Calibri" w:hAnsi="Century Gothic"/>
          <w:lang w:val="en-GB" w:eastAsia="en-US"/>
        </w:rPr>
      </w:pPr>
      <w:r w:rsidRPr="00160026">
        <w:rPr>
          <w:rFonts w:ascii="Century Gothic" w:eastAsia="Calibri" w:hAnsi="Century Gothic"/>
          <w:lang w:val="en-GB" w:eastAsia="en-US"/>
        </w:rPr>
        <w:t>Communicate, communicate, and communicate.</w:t>
      </w:r>
    </w:p>
    <w:p w14:paraId="19DDB190" w14:textId="77777777" w:rsidR="00160026" w:rsidRPr="00160026" w:rsidRDefault="00160026" w:rsidP="00160026">
      <w:pPr>
        <w:rPr>
          <w:rFonts w:ascii="Century Gothic" w:eastAsia="Calibri" w:hAnsi="Century Gothic"/>
          <w:u w:val="single"/>
          <w:lang w:val="en-GB" w:eastAsia="en-US"/>
        </w:rPr>
      </w:pPr>
    </w:p>
    <w:p w14:paraId="68F198AF" w14:textId="77777777" w:rsidR="00160026" w:rsidRPr="00160026" w:rsidRDefault="00160026" w:rsidP="00160026">
      <w:pPr>
        <w:rPr>
          <w:rFonts w:ascii="Century Gothic" w:eastAsia="Calibri" w:hAnsi="Century Gothic"/>
          <w:b/>
          <w:bCs/>
          <w:lang w:val="en-GB" w:eastAsia="en-US"/>
        </w:rPr>
      </w:pPr>
      <w:r w:rsidRPr="00160026">
        <w:rPr>
          <w:rFonts w:ascii="Century Gothic" w:eastAsia="Calibri" w:hAnsi="Century Gothic"/>
          <w:b/>
          <w:bCs/>
          <w:lang w:val="en-GB" w:eastAsia="en-US"/>
        </w:rPr>
        <w:t>Monitoring Pupils</w:t>
      </w:r>
    </w:p>
    <w:p w14:paraId="177B5455" w14:textId="77777777" w:rsidR="00160026" w:rsidRDefault="00160026" w:rsidP="00160026">
      <w:pPr>
        <w:rPr>
          <w:rFonts w:ascii="Century Gothic" w:eastAsia="Calibri" w:hAnsi="Century Gothic"/>
          <w:lang w:val="en-GB" w:eastAsia="en-US"/>
        </w:rPr>
      </w:pPr>
      <w:r w:rsidRPr="00160026">
        <w:rPr>
          <w:rFonts w:ascii="Century Gothic" w:eastAsia="Calibri" w:hAnsi="Century Gothic"/>
          <w:lang w:val="en-GB" w:eastAsia="en-US"/>
        </w:rPr>
        <w:t xml:space="preserve">Effective monitoring and recording </w:t>
      </w:r>
      <w:proofErr w:type="gramStart"/>
      <w:r w:rsidRPr="00160026">
        <w:rPr>
          <w:rFonts w:ascii="Century Gothic" w:eastAsia="Calibri" w:hAnsi="Century Gothic"/>
          <w:lang w:val="en-GB" w:eastAsia="en-US"/>
        </w:rPr>
        <w:t>is</w:t>
      </w:r>
      <w:proofErr w:type="gramEnd"/>
      <w:r w:rsidRPr="00160026">
        <w:rPr>
          <w:rFonts w:ascii="Century Gothic" w:eastAsia="Calibri" w:hAnsi="Century Gothic"/>
          <w:lang w:val="en-GB" w:eastAsia="en-US"/>
        </w:rPr>
        <w:t xml:space="preserve"> vital in cases where there is no direct disclosure of abuse or when the child has communication problems or is too young to give such information. Classroom teachers, teaching assistants and learning mentors play a valuable role due to their closeness to pupils and the regular contact they have with them.</w:t>
      </w:r>
    </w:p>
    <w:p w14:paraId="2D7B8B9C" w14:textId="77777777" w:rsidR="00373FBF" w:rsidRPr="00160026" w:rsidRDefault="00373FBF" w:rsidP="00160026">
      <w:pPr>
        <w:rPr>
          <w:rFonts w:ascii="Century Gothic" w:eastAsia="Calibri" w:hAnsi="Century Gothic"/>
          <w:lang w:val="en-GB" w:eastAsia="en-US"/>
        </w:rPr>
      </w:pPr>
    </w:p>
    <w:p w14:paraId="715F03CA" w14:textId="77777777" w:rsidR="00160026" w:rsidRPr="00160026" w:rsidRDefault="00160026" w:rsidP="00160026">
      <w:pPr>
        <w:rPr>
          <w:rFonts w:ascii="Century Gothic" w:eastAsia="Calibri" w:hAnsi="Century Gothic"/>
          <w:lang w:val="en-GB" w:eastAsia="en-US"/>
        </w:rPr>
      </w:pPr>
      <w:r w:rsidRPr="00160026">
        <w:rPr>
          <w:rFonts w:ascii="Century Gothic" w:eastAsia="Calibri" w:hAnsi="Century Gothic"/>
          <w:lang w:val="en-GB" w:eastAsia="en-US"/>
        </w:rPr>
        <w:lastRenderedPageBreak/>
        <w:t>Good records can be the valuable contributions to child protection conferences. The following may be useful in such cases:</w:t>
      </w:r>
    </w:p>
    <w:p w14:paraId="65213E16" w14:textId="77777777" w:rsidR="00160026" w:rsidRPr="00160026" w:rsidRDefault="00160026" w:rsidP="00160026">
      <w:pPr>
        <w:rPr>
          <w:rFonts w:ascii="Century Gothic" w:eastAsia="Calibri" w:hAnsi="Century Gothic"/>
          <w:lang w:val="en-GB" w:eastAsia="en-US"/>
        </w:rPr>
      </w:pPr>
    </w:p>
    <w:p w14:paraId="4757CCCD" w14:textId="77777777" w:rsidR="00160026" w:rsidRPr="00160026" w:rsidRDefault="00160026" w:rsidP="00DA068F">
      <w:pPr>
        <w:numPr>
          <w:ilvl w:val="0"/>
          <w:numId w:val="6"/>
        </w:numPr>
        <w:rPr>
          <w:rFonts w:ascii="Century Gothic" w:eastAsia="Calibri" w:hAnsi="Century Gothic"/>
          <w:lang w:val="en-GB" w:eastAsia="en-US"/>
        </w:rPr>
      </w:pPr>
      <w:r w:rsidRPr="00160026">
        <w:rPr>
          <w:rFonts w:ascii="Century Gothic" w:eastAsia="Calibri" w:hAnsi="Century Gothic"/>
          <w:lang w:val="en-GB" w:eastAsia="en-US"/>
        </w:rPr>
        <w:t>Patterns of attendance</w:t>
      </w:r>
    </w:p>
    <w:p w14:paraId="0E58A327" w14:textId="77777777" w:rsidR="00160026" w:rsidRPr="00160026" w:rsidRDefault="00160026" w:rsidP="00DA068F">
      <w:pPr>
        <w:numPr>
          <w:ilvl w:val="0"/>
          <w:numId w:val="6"/>
        </w:numPr>
        <w:rPr>
          <w:rFonts w:ascii="Century Gothic" w:eastAsia="Calibri" w:hAnsi="Century Gothic"/>
          <w:lang w:val="en-GB" w:eastAsia="en-US"/>
        </w:rPr>
      </w:pPr>
      <w:r w:rsidRPr="00160026">
        <w:rPr>
          <w:rFonts w:ascii="Century Gothic" w:eastAsia="Calibri" w:hAnsi="Century Gothic"/>
          <w:lang w:val="en-GB" w:eastAsia="en-US"/>
        </w:rPr>
        <w:t>Changes in mood</w:t>
      </w:r>
    </w:p>
    <w:p w14:paraId="7977B800" w14:textId="77777777" w:rsidR="00160026" w:rsidRPr="00160026" w:rsidRDefault="00160026" w:rsidP="00DA068F">
      <w:pPr>
        <w:numPr>
          <w:ilvl w:val="0"/>
          <w:numId w:val="6"/>
        </w:numPr>
        <w:rPr>
          <w:rFonts w:ascii="Century Gothic" w:eastAsia="Calibri" w:hAnsi="Century Gothic"/>
          <w:lang w:val="en-GB" w:eastAsia="en-US"/>
        </w:rPr>
      </w:pPr>
      <w:r w:rsidRPr="00160026">
        <w:rPr>
          <w:rFonts w:ascii="Century Gothic" w:eastAsia="Calibri" w:hAnsi="Century Gothic"/>
          <w:lang w:val="en-GB" w:eastAsia="en-US"/>
        </w:rPr>
        <w:t>Changes in classroom attitude</w:t>
      </w:r>
    </w:p>
    <w:p w14:paraId="00DAD7FB" w14:textId="77777777" w:rsidR="00160026" w:rsidRPr="00160026" w:rsidRDefault="00160026" w:rsidP="00DA068F">
      <w:pPr>
        <w:numPr>
          <w:ilvl w:val="0"/>
          <w:numId w:val="6"/>
        </w:numPr>
        <w:rPr>
          <w:rFonts w:ascii="Century Gothic" w:eastAsia="Calibri" w:hAnsi="Century Gothic"/>
          <w:lang w:val="en-GB" w:eastAsia="en-US"/>
        </w:rPr>
      </w:pPr>
      <w:r w:rsidRPr="00160026">
        <w:rPr>
          <w:rFonts w:ascii="Century Gothic" w:eastAsia="Calibri" w:hAnsi="Century Gothic"/>
          <w:lang w:val="en-GB" w:eastAsia="en-US"/>
        </w:rPr>
        <w:t>Changes in social groups</w:t>
      </w:r>
    </w:p>
    <w:p w14:paraId="669C74F3" w14:textId="77777777" w:rsidR="00160026" w:rsidRPr="00160026" w:rsidRDefault="00160026" w:rsidP="00DA068F">
      <w:pPr>
        <w:numPr>
          <w:ilvl w:val="0"/>
          <w:numId w:val="6"/>
        </w:numPr>
        <w:rPr>
          <w:rFonts w:ascii="Century Gothic" w:eastAsia="Calibri" w:hAnsi="Century Gothic"/>
          <w:lang w:val="en-GB" w:eastAsia="en-US"/>
        </w:rPr>
      </w:pPr>
      <w:r w:rsidRPr="00160026">
        <w:rPr>
          <w:rFonts w:ascii="Century Gothic" w:eastAsia="Calibri" w:hAnsi="Century Gothic"/>
          <w:lang w:val="en-GB" w:eastAsia="en-US"/>
        </w:rPr>
        <w:t>Behaviour</w:t>
      </w:r>
    </w:p>
    <w:p w14:paraId="1B3F7409" w14:textId="77777777" w:rsidR="00160026" w:rsidRPr="00160026" w:rsidRDefault="00160026" w:rsidP="00DA068F">
      <w:pPr>
        <w:numPr>
          <w:ilvl w:val="0"/>
          <w:numId w:val="6"/>
        </w:numPr>
        <w:rPr>
          <w:rFonts w:ascii="Century Gothic" w:eastAsia="Calibri" w:hAnsi="Century Gothic"/>
          <w:lang w:val="en-GB" w:eastAsia="en-US"/>
        </w:rPr>
      </w:pPr>
      <w:r w:rsidRPr="00160026">
        <w:rPr>
          <w:rFonts w:ascii="Century Gothic" w:eastAsia="Calibri" w:hAnsi="Century Gothic"/>
          <w:lang w:val="en-GB" w:eastAsia="en-US"/>
        </w:rPr>
        <w:t>Relationship with peers and staff</w:t>
      </w:r>
    </w:p>
    <w:p w14:paraId="6C532F78" w14:textId="77777777" w:rsidR="00160026" w:rsidRPr="00160026" w:rsidRDefault="00160026" w:rsidP="00DA068F">
      <w:pPr>
        <w:numPr>
          <w:ilvl w:val="0"/>
          <w:numId w:val="6"/>
        </w:numPr>
        <w:rPr>
          <w:rFonts w:ascii="Century Gothic" w:eastAsia="Calibri" w:hAnsi="Century Gothic"/>
          <w:lang w:val="en-GB" w:eastAsia="en-US"/>
        </w:rPr>
      </w:pPr>
      <w:r w:rsidRPr="00160026">
        <w:rPr>
          <w:rFonts w:ascii="Century Gothic" w:eastAsia="Calibri" w:hAnsi="Century Gothic"/>
          <w:lang w:val="en-GB" w:eastAsia="en-US"/>
        </w:rPr>
        <w:t>Appearance</w:t>
      </w:r>
    </w:p>
    <w:p w14:paraId="4E510342" w14:textId="77777777" w:rsidR="00160026" w:rsidRPr="00160026" w:rsidRDefault="00160026" w:rsidP="00DA068F">
      <w:pPr>
        <w:numPr>
          <w:ilvl w:val="0"/>
          <w:numId w:val="6"/>
        </w:numPr>
        <w:rPr>
          <w:rFonts w:ascii="Century Gothic" w:eastAsia="Calibri" w:hAnsi="Century Gothic"/>
          <w:lang w:val="en-GB" w:eastAsia="en-US"/>
        </w:rPr>
      </w:pPr>
      <w:r w:rsidRPr="00160026">
        <w:rPr>
          <w:rFonts w:ascii="Century Gothic" w:eastAsia="Calibri" w:hAnsi="Century Gothic"/>
          <w:lang w:val="en-GB" w:eastAsia="en-US"/>
        </w:rPr>
        <w:t>Medicals</w:t>
      </w:r>
    </w:p>
    <w:p w14:paraId="14F6CDC6" w14:textId="77777777" w:rsidR="00160026" w:rsidRPr="00160026" w:rsidRDefault="00160026" w:rsidP="00DA068F">
      <w:pPr>
        <w:numPr>
          <w:ilvl w:val="0"/>
          <w:numId w:val="6"/>
        </w:numPr>
        <w:rPr>
          <w:rFonts w:ascii="Century Gothic" w:eastAsia="Calibri" w:hAnsi="Century Gothic"/>
          <w:lang w:val="en-GB" w:eastAsia="en-US"/>
        </w:rPr>
      </w:pPr>
      <w:r w:rsidRPr="00160026">
        <w:rPr>
          <w:rFonts w:ascii="Century Gothic" w:eastAsia="Calibri" w:hAnsi="Century Gothic"/>
          <w:lang w:val="en-GB" w:eastAsia="en-US"/>
        </w:rPr>
        <w:t>Changes in family situations</w:t>
      </w:r>
    </w:p>
    <w:p w14:paraId="5B40F3C1" w14:textId="77777777" w:rsidR="00160026" w:rsidRPr="00160026" w:rsidRDefault="00160026" w:rsidP="00DA068F">
      <w:pPr>
        <w:numPr>
          <w:ilvl w:val="0"/>
          <w:numId w:val="6"/>
        </w:numPr>
        <w:rPr>
          <w:rFonts w:ascii="Century Gothic" w:eastAsia="Calibri" w:hAnsi="Century Gothic"/>
          <w:lang w:val="en-GB" w:eastAsia="en-US"/>
        </w:rPr>
      </w:pPr>
      <w:r w:rsidRPr="00160026">
        <w:rPr>
          <w:rFonts w:ascii="Century Gothic" w:eastAsia="Calibri" w:hAnsi="Century Gothic"/>
          <w:lang w:val="en-GB" w:eastAsia="en-US"/>
        </w:rPr>
        <w:t>Response to swimming/PE changing</w:t>
      </w:r>
    </w:p>
    <w:p w14:paraId="65D4103F" w14:textId="77777777" w:rsidR="00160026" w:rsidRPr="00160026" w:rsidRDefault="00160026" w:rsidP="00160026">
      <w:pPr>
        <w:rPr>
          <w:rFonts w:ascii="Century Gothic" w:eastAsia="Calibri" w:hAnsi="Century Gothic"/>
          <w:lang w:val="en-GB" w:eastAsia="en-US"/>
        </w:rPr>
      </w:pPr>
    </w:p>
    <w:p w14:paraId="348E5D40" w14:textId="77777777" w:rsidR="00962A69" w:rsidRDefault="00160026" w:rsidP="00160026">
      <w:pPr>
        <w:rPr>
          <w:rFonts w:ascii="Century Gothic" w:eastAsia="Calibri" w:hAnsi="Century Gothic"/>
          <w:lang w:val="en-GB" w:eastAsia="en-US"/>
        </w:rPr>
      </w:pPr>
      <w:r w:rsidRPr="00160026">
        <w:rPr>
          <w:rFonts w:ascii="Century Gothic" w:eastAsia="Calibri" w:hAnsi="Century Gothic"/>
          <w:b/>
          <w:bCs/>
          <w:lang w:val="en-GB" w:eastAsia="en-US"/>
        </w:rPr>
        <w:t>Parental comments/interest</w:t>
      </w:r>
    </w:p>
    <w:p w14:paraId="138038A0" w14:textId="2C707C5F" w:rsidR="00160026" w:rsidRPr="00160026" w:rsidRDefault="00160026" w:rsidP="00160026">
      <w:pPr>
        <w:rPr>
          <w:rFonts w:ascii="Century Gothic" w:eastAsia="Calibri" w:hAnsi="Century Gothic"/>
          <w:lang w:val="en-GB" w:eastAsia="en-US"/>
        </w:rPr>
      </w:pPr>
      <w:r w:rsidRPr="00160026">
        <w:rPr>
          <w:rFonts w:ascii="Century Gothic" w:eastAsia="Calibri" w:hAnsi="Century Gothic"/>
          <w:lang w:val="en-GB" w:eastAsia="en-US"/>
        </w:rPr>
        <w:t xml:space="preserve">It is vital that if parents communicate that an outside agency is supporting their child that this information is communicated to both the DSL and DDSL. The DSL and DDSL will then ensure the legitimacy of these agencies; check against agencies already accessed by school and if </w:t>
      </w:r>
      <w:r w:rsidR="00962A69" w:rsidRPr="00160026">
        <w:rPr>
          <w:rFonts w:ascii="Century Gothic" w:eastAsia="Calibri" w:hAnsi="Century Gothic"/>
          <w:lang w:val="en-GB" w:eastAsia="en-US"/>
        </w:rPr>
        <w:t>necessary,</w:t>
      </w:r>
      <w:r w:rsidRPr="00160026">
        <w:rPr>
          <w:rFonts w:ascii="Century Gothic" w:eastAsia="Calibri" w:hAnsi="Century Gothic"/>
          <w:lang w:val="en-GB" w:eastAsia="en-US"/>
        </w:rPr>
        <w:t xml:space="preserve"> support parents further.</w:t>
      </w:r>
    </w:p>
    <w:p w14:paraId="39090FA4" w14:textId="77777777" w:rsidR="00160026" w:rsidRPr="00160026" w:rsidRDefault="00160026" w:rsidP="00160026">
      <w:pPr>
        <w:rPr>
          <w:rFonts w:ascii="Century Gothic" w:eastAsia="Calibri" w:hAnsi="Century Gothic"/>
          <w:lang w:val="en-GB" w:eastAsia="en-US"/>
        </w:rPr>
      </w:pPr>
    </w:p>
    <w:p w14:paraId="2BA9E54A" w14:textId="77777777" w:rsidR="00160026" w:rsidRPr="00160026" w:rsidRDefault="00160026" w:rsidP="00160026">
      <w:pPr>
        <w:rPr>
          <w:rFonts w:ascii="Century Gothic" w:eastAsia="Calibri" w:hAnsi="Century Gothic"/>
          <w:b/>
          <w:bCs/>
          <w:lang w:val="en-GB" w:eastAsia="en-US"/>
        </w:rPr>
      </w:pPr>
      <w:r w:rsidRPr="00160026">
        <w:rPr>
          <w:rFonts w:ascii="Century Gothic" w:eastAsia="Calibri" w:hAnsi="Century Gothic"/>
          <w:b/>
          <w:bCs/>
          <w:lang w:val="en-GB" w:eastAsia="en-US"/>
        </w:rPr>
        <w:t>Dealing with disclosures</w:t>
      </w:r>
    </w:p>
    <w:p w14:paraId="2FCE1223" w14:textId="77777777" w:rsidR="00160026" w:rsidRPr="00160026" w:rsidRDefault="00160026" w:rsidP="00DA068F">
      <w:pPr>
        <w:numPr>
          <w:ilvl w:val="0"/>
          <w:numId w:val="6"/>
        </w:numPr>
        <w:rPr>
          <w:rFonts w:ascii="Century Gothic" w:eastAsia="Calibri" w:hAnsi="Century Gothic"/>
          <w:lang w:val="en-GB" w:eastAsia="en-US"/>
        </w:rPr>
      </w:pPr>
      <w:r w:rsidRPr="00160026">
        <w:rPr>
          <w:rFonts w:ascii="Century Gothic" w:eastAsia="Calibri" w:hAnsi="Century Gothic"/>
          <w:lang w:val="en-GB" w:eastAsia="en-US"/>
        </w:rPr>
        <w:t>It is vital to offer the child time to talk</w:t>
      </w:r>
    </w:p>
    <w:p w14:paraId="0F9AA2C8" w14:textId="77777777" w:rsidR="00160026" w:rsidRPr="00160026" w:rsidRDefault="00160026" w:rsidP="00DA068F">
      <w:pPr>
        <w:numPr>
          <w:ilvl w:val="0"/>
          <w:numId w:val="6"/>
        </w:numPr>
        <w:rPr>
          <w:rFonts w:ascii="Century Gothic" w:eastAsia="Calibri" w:hAnsi="Century Gothic"/>
          <w:lang w:val="en-GB" w:eastAsia="en-US"/>
        </w:rPr>
      </w:pPr>
      <w:r w:rsidRPr="00160026">
        <w:rPr>
          <w:rFonts w:ascii="Century Gothic" w:eastAsia="Calibri" w:hAnsi="Century Gothic"/>
          <w:lang w:val="en-GB" w:eastAsia="en-US"/>
        </w:rPr>
        <w:t>Don’t be judgmental, or express horror or anger</w:t>
      </w:r>
    </w:p>
    <w:p w14:paraId="3A6392DF" w14:textId="6B1B9EFF" w:rsidR="00160026" w:rsidRPr="00160026" w:rsidRDefault="00160026" w:rsidP="00DA068F">
      <w:pPr>
        <w:numPr>
          <w:ilvl w:val="0"/>
          <w:numId w:val="6"/>
        </w:numPr>
        <w:rPr>
          <w:rFonts w:ascii="Century Gothic" w:eastAsia="Calibri" w:hAnsi="Century Gothic"/>
          <w:lang w:val="en-GB" w:eastAsia="en-US"/>
        </w:rPr>
      </w:pPr>
      <w:r w:rsidRPr="00160026">
        <w:rPr>
          <w:rFonts w:ascii="Century Gothic" w:eastAsia="Calibri" w:hAnsi="Century Gothic"/>
          <w:lang w:val="en-GB" w:eastAsia="en-US"/>
        </w:rPr>
        <w:t xml:space="preserve">Use only </w:t>
      </w:r>
      <w:r w:rsidR="00962A69" w:rsidRPr="00160026">
        <w:rPr>
          <w:rFonts w:ascii="Century Gothic" w:eastAsia="Calibri" w:hAnsi="Century Gothic"/>
          <w:lang w:val="en-GB" w:eastAsia="en-US"/>
        </w:rPr>
        <w:t>open-ended</w:t>
      </w:r>
      <w:r w:rsidRPr="00160026">
        <w:rPr>
          <w:rFonts w:ascii="Century Gothic" w:eastAsia="Calibri" w:hAnsi="Century Gothic"/>
          <w:lang w:val="en-GB" w:eastAsia="en-US"/>
        </w:rPr>
        <w:t xml:space="preserve"> questions</w:t>
      </w:r>
    </w:p>
    <w:p w14:paraId="1906420A" w14:textId="77777777" w:rsidR="00160026" w:rsidRPr="00160026" w:rsidRDefault="00160026" w:rsidP="00DA068F">
      <w:pPr>
        <w:numPr>
          <w:ilvl w:val="0"/>
          <w:numId w:val="6"/>
        </w:numPr>
        <w:rPr>
          <w:rFonts w:ascii="Century Gothic" w:eastAsia="Calibri" w:hAnsi="Century Gothic"/>
          <w:lang w:val="en-GB" w:eastAsia="en-US"/>
        </w:rPr>
      </w:pPr>
      <w:r w:rsidRPr="00160026">
        <w:rPr>
          <w:rFonts w:ascii="Century Gothic" w:eastAsia="Calibri" w:hAnsi="Century Gothic"/>
          <w:lang w:val="en-GB" w:eastAsia="en-US"/>
        </w:rPr>
        <w:t>Never promise confidentiality</w:t>
      </w:r>
    </w:p>
    <w:p w14:paraId="202048FC" w14:textId="77777777" w:rsidR="00160026" w:rsidRPr="00160026" w:rsidRDefault="00160026" w:rsidP="00DA068F">
      <w:pPr>
        <w:numPr>
          <w:ilvl w:val="0"/>
          <w:numId w:val="6"/>
        </w:numPr>
        <w:rPr>
          <w:rFonts w:ascii="Century Gothic" w:eastAsia="Calibri" w:hAnsi="Century Gothic"/>
          <w:lang w:val="en-GB" w:eastAsia="en-US"/>
        </w:rPr>
      </w:pPr>
      <w:r w:rsidRPr="00160026">
        <w:rPr>
          <w:rFonts w:ascii="Century Gothic" w:eastAsia="Calibri" w:hAnsi="Century Gothic"/>
          <w:lang w:val="en-GB" w:eastAsia="en-US"/>
        </w:rPr>
        <w:t>Recording should be verbatim using the actual words of the child and noting any questions the child raises. Make notes as soon as possible</w:t>
      </w:r>
    </w:p>
    <w:p w14:paraId="119CACBD" w14:textId="77777777" w:rsidR="00160026" w:rsidRPr="00160026" w:rsidRDefault="00160026" w:rsidP="00DA068F">
      <w:pPr>
        <w:numPr>
          <w:ilvl w:val="0"/>
          <w:numId w:val="6"/>
        </w:numPr>
        <w:rPr>
          <w:rFonts w:ascii="Century Gothic" w:eastAsia="Calibri" w:hAnsi="Century Gothic"/>
          <w:lang w:val="en-GB" w:eastAsia="en-US"/>
        </w:rPr>
      </w:pPr>
      <w:r w:rsidRPr="00160026">
        <w:rPr>
          <w:rFonts w:ascii="Century Gothic" w:eastAsia="Calibri" w:hAnsi="Century Gothic"/>
          <w:lang w:val="en-GB" w:eastAsia="en-US"/>
        </w:rPr>
        <w:t>Note days, time, who was present, positions in the room, anything factual about the child’s appearance</w:t>
      </w:r>
    </w:p>
    <w:p w14:paraId="429B832F" w14:textId="77777777" w:rsidR="00160026" w:rsidRPr="00160026" w:rsidRDefault="00160026" w:rsidP="00DA068F">
      <w:pPr>
        <w:numPr>
          <w:ilvl w:val="0"/>
          <w:numId w:val="6"/>
        </w:numPr>
        <w:rPr>
          <w:rFonts w:ascii="Century Gothic" w:eastAsia="Calibri" w:hAnsi="Century Gothic"/>
          <w:lang w:val="en-GB" w:eastAsia="en-US"/>
        </w:rPr>
      </w:pPr>
      <w:r w:rsidRPr="00160026">
        <w:rPr>
          <w:rFonts w:ascii="Century Gothic" w:eastAsia="Calibri" w:hAnsi="Century Gothic"/>
          <w:lang w:val="en-GB" w:eastAsia="en-US"/>
        </w:rPr>
        <w:t>These notes must be kept secure as they may be needed later</w:t>
      </w:r>
    </w:p>
    <w:p w14:paraId="63048893" w14:textId="7D38A05C" w:rsidR="00160026" w:rsidRPr="00160026" w:rsidRDefault="00160026" w:rsidP="00DA068F">
      <w:pPr>
        <w:numPr>
          <w:ilvl w:val="0"/>
          <w:numId w:val="6"/>
        </w:numPr>
        <w:rPr>
          <w:rFonts w:ascii="Century Gothic" w:eastAsia="Calibri" w:hAnsi="Century Gothic"/>
          <w:lang w:val="en-GB" w:eastAsia="en-US"/>
        </w:rPr>
      </w:pPr>
      <w:r w:rsidRPr="00160026">
        <w:rPr>
          <w:rFonts w:ascii="Century Gothic" w:eastAsia="Calibri" w:hAnsi="Century Gothic"/>
          <w:lang w:val="en-GB" w:eastAsia="en-US"/>
        </w:rPr>
        <w:t xml:space="preserve">If </w:t>
      </w:r>
      <w:r w:rsidR="00962A69" w:rsidRPr="00160026">
        <w:rPr>
          <w:rFonts w:ascii="Century Gothic" w:eastAsia="Calibri" w:hAnsi="Century Gothic"/>
          <w:lang w:val="en-GB" w:eastAsia="en-US"/>
        </w:rPr>
        <w:t>possible,</w:t>
      </w:r>
      <w:r w:rsidRPr="00160026">
        <w:rPr>
          <w:rFonts w:ascii="Century Gothic" w:eastAsia="Calibri" w:hAnsi="Century Gothic"/>
          <w:lang w:val="en-GB" w:eastAsia="en-US"/>
        </w:rPr>
        <w:t xml:space="preserve"> use a silent witness to record and clearly clarify</w:t>
      </w:r>
    </w:p>
    <w:p w14:paraId="3FF85BD3" w14:textId="77777777" w:rsidR="00160026" w:rsidRPr="00160026" w:rsidRDefault="00160026" w:rsidP="00DA068F">
      <w:pPr>
        <w:numPr>
          <w:ilvl w:val="0"/>
          <w:numId w:val="6"/>
        </w:numPr>
        <w:rPr>
          <w:rFonts w:ascii="Century Gothic" w:eastAsia="Calibri" w:hAnsi="Century Gothic"/>
          <w:lang w:val="en-GB" w:eastAsia="en-US"/>
        </w:rPr>
      </w:pPr>
      <w:r w:rsidRPr="00160026">
        <w:rPr>
          <w:rFonts w:ascii="Century Gothic" w:eastAsia="Calibri" w:hAnsi="Century Gothic"/>
          <w:lang w:val="en-GB" w:eastAsia="en-US"/>
        </w:rPr>
        <w:t>Check notes with the child</w:t>
      </w:r>
    </w:p>
    <w:p w14:paraId="35E78120" w14:textId="77777777" w:rsidR="00160026" w:rsidRPr="00160026" w:rsidRDefault="00160026" w:rsidP="00DA068F">
      <w:pPr>
        <w:numPr>
          <w:ilvl w:val="0"/>
          <w:numId w:val="6"/>
        </w:numPr>
        <w:rPr>
          <w:rFonts w:ascii="Century Gothic" w:eastAsia="Calibri" w:hAnsi="Century Gothic"/>
          <w:lang w:val="en-GB" w:eastAsia="en-US"/>
        </w:rPr>
      </w:pPr>
      <w:r w:rsidRPr="00160026">
        <w:rPr>
          <w:rFonts w:ascii="Century Gothic" w:eastAsia="Calibri" w:hAnsi="Century Gothic"/>
          <w:lang w:val="en-GB" w:eastAsia="en-US"/>
        </w:rPr>
        <w:t>Always sign and date notes</w:t>
      </w:r>
    </w:p>
    <w:p w14:paraId="0D516971" w14:textId="77777777" w:rsidR="00160026" w:rsidRPr="00160026" w:rsidRDefault="00160026" w:rsidP="00DA068F">
      <w:pPr>
        <w:numPr>
          <w:ilvl w:val="0"/>
          <w:numId w:val="6"/>
        </w:numPr>
        <w:rPr>
          <w:rFonts w:ascii="Century Gothic" w:eastAsia="Calibri" w:hAnsi="Century Gothic"/>
          <w:lang w:val="en-GB" w:eastAsia="en-US"/>
        </w:rPr>
      </w:pPr>
      <w:r w:rsidRPr="00160026">
        <w:rPr>
          <w:rFonts w:ascii="Century Gothic" w:eastAsia="Calibri" w:hAnsi="Century Gothic"/>
          <w:lang w:val="en-GB" w:eastAsia="en-US"/>
        </w:rPr>
        <w:t>Online CPOMS is our reporting concerns format</w:t>
      </w:r>
    </w:p>
    <w:p w14:paraId="0746CC1A" w14:textId="77777777" w:rsidR="00160026" w:rsidRPr="00160026" w:rsidRDefault="00160026" w:rsidP="00160026">
      <w:pPr>
        <w:rPr>
          <w:rFonts w:ascii="Century Gothic" w:eastAsia="Calibri" w:hAnsi="Century Gothic"/>
          <w:lang w:val="en-GB" w:eastAsia="en-US"/>
        </w:rPr>
      </w:pPr>
    </w:p>
    <w:p w14:paraId="4210AFD3" w14:textId="77777777" w:rsidR="00160026" w:rsidRPr="00160026" w:rsidRDefault="00160026" w:rsidP="00160026">
      <w:pPr>
        <w:rPr>
          <w:rFonts w:ascii="Century Gothic" w:eastAsia="Calibri" w:hAnsi="Century Gothic"/>
          <w:lang w:val="en-GB" w:eastAsia="en-US"/>
        </w:rPr>
      </w:pPr>
      <w:r w:rsidRPr="00160026">
        <w:rPr>
          <w:rFonts w:ascii="Century Gothic" w:eastAsia="Calibri" w:hAnsi="Century Gothic"/>
          <w:lang w:val="en-GB" w:eastAsia="en-US"/>
        </w:rPr>
        <w:t>Never:</w:t>
      </w:r>
    </w:p>
    <w:p w14:paraId="15361C34" w14:textId="77777777" w:rsidR="00160026" w:rsidRPr="00160026" w:rsidRDefault="00160026" w:rsidP="00DA068F">
      <w:pPr>
        <w:numPr>
          <w:ilvl w:val="0"/>
          <w:numId w:val="6"/>
        </w:numPr>
        <w:rPr>
          <w:rFonts w:ascii="Century Gothic" w:eastAsia="Calibri" w:hAnsi="Century Gothic"/>
          <w:lang w:val="en-GB" w:eastAsia="en-US"/>
        </w:rPr>
      </w:pPr>
      <w:r w:rsidRPr="00160026">
        <w:rPr>
          <w:rFonts w:ascii="Century Gothic" w:eastAsia="Calibri" w:hAnsi="Century Gothic"/>
          <w:lang w:val="en-GB" w:eastAsia="en-US"/>
        </w:rPr>
        <w:t>Take photographs</w:t>
      </w:r>
    </w:p>
    <w:p w14:paraId="57E4B59B" w14:textId="77777777" w:rsidR="00160026" w:rsidRPr="00160026" w:rsidRDefault="00160026" w:rsidP="00DA068F">
      <w:pPr>
        <w:numPr>
          <w:ilvl w:val="0"/>
          <w:numId w:val="6"/>
        </w:numPr>
        <w:rPr>
          <w:rFonts w:ascii="Century Gothic" w:eastAsia="Calibri" w:hAnsi="Century Gothic"/>
          <w:lang w:val="en-GB" w:eastAsia="en-US"/>
        </w:rPr>
      </w:pPr>
      <w:r w:rsidRPr="00160026">
        <w:rPr>
          <w:rFonts w:ascii="Century Gothic" w:eastAsia="Calibri" w:hAnsi="Century Gothic"/>
          <w:lang w:val="en-GB" w:eastAsia="en-US"/>
        </w:rPr>
        <w:t>Arrange medical examination</w:t>
      </w:r>
    </w:p>
    <w:p w14:paraId="7C17D66B" w14:textId="77777777" w:rsidR="00160026" w:rsidRPr="00160026" w:rsidRDefault="00160026" w:rsidP="00DA068F">
      <w:pPr>
        <w:numPr>
          <w:ilvl w:val="0"/>
          <w:numId w:val="6"/>
        </w:numPr>
        <w:rPr>
          <w:rFonts w:ascii="Century Gothic" w:eastAsia="Calibri" w:hAnsi="Century Gothic" w:cs="Century Gothic"/>
          <w:lang w:val="en-GB" w:eastAsia="en-US"/>
        </w:rPr>
      </w:pPr>
      <w:r w:rsidRPr="00160026">
        <w:rPr>
          <w:rFonts w:ascii="Century Gothic" w:eastAsia="Calibri" w:hAnsi="Century Gothic" w:cs="Century Gothic"/>
          <w:lang w:val="en-GB" w:eastAsia="en-US"/>
        </w:rPr>
        <w:t>Attempt a medical judgement</w:t>
      </w:r>
    </w:p>
    <w:p w14:paraId="3989C247" w14:textId="77777777" w:rsidR="00160026" w:rsidRPr="00160026" w:rsidRDefault="00160026" w:rsidP="00DA068F">
      <w:pPr>
        <w:numPr>
          <w:ilvl w:val="0"/>
          <w:numId w:val="6"/>
        </w:numPr>
        <w:rPr>
          <w:rFonts w:ascii="Century Gothic" w:eastAsia="Calibri" w:hAnsi="Century Gothic" w:cs="Century Gothic"/>
          <w:lang w:val="en-GB" w:eastAsia="en-US"/>
        </w:rPr>
      </w:pPr>
      <w:r w:rsidRPr="00160026">
        <w:rPr>
          <w:rFonts w:ascii="Century Gothic" w:eastAsia="Calibri" w:hAnsi="Century Gothic" w:cs="Century Gothic"/>
          <w:lang w:val="en-GB" w:eastAsia="en-US"/>
        </w:rPr>
        <w:t>Remove clothing</w:t>
      </w:r>
    </w:p>
    <w:p w14:paraId="74EEFDEC" w14:textId="77777777" w:rsidR="00160026" w:rsidRPr="00160026" w:rsidRDefault="00160026" w:rsidP="00DA068F">
      <w:pPr>
        <w:numPr>
          <w:ilvl w:val="0"/>
          <w:numId w:val="6"/>
        </w:numPr>
        <w:rPr>
          <w:rFonts w:ascii="Century Gothic" w:eastAsia="Calibri" w:hAnsi="Century Gothic" w:cs="Century Gothic"/>
          <w:lang w:val="en-GB" w:eastAsia="en-US"/>
        </w:rPr>
      </w:pPr>
      <w:r w:rsidRPr="00160026">
        <w:rPr>
          <w:rFonts w:ascii="Century Gothic" w:eastAsia="Calibri" w:hAnsi="Century Gothic" w:cs="Century Gothic"/>
          <w:lang w:val="en-GB" w:eastAsia="en-US"/>
        </w:rPr>
        <w:t xml:space="preserve">Tape </w:t>
      </w:r>
      <w:proofErr w:type="gramStart"/>
      <w:r w:rsidRPr="00160026">
        <w:rPr>
          <w:rFonts w:ascii="Century Gothic" w:eastAsia="Calibri" w:hAnsi="Century Gothic" w:cs="Century Gothic"/>
          <w:lang w:val="en-GB" w:eastAsia="en-US"/>
        </w:rPr>
        <w:t>record</w:t>
      </w:r>
      <w:proofErr w:type="gramEnd"/>
      <w:r w:rsidRPr="00160026">
        <w:rPr>
          <w:rFonts w:ascii="Century Gothic" w:eastAsia="Calibri" w:hAnsi="Century Gothic" w:cs="Century Gothic"/>
          <w:lang w:val="en-GB" w:eastAsia="en-US"/>
        </w:rPr>
        <w:t xml:space="preserve"> an interview</w:t>
      </w:r>
    </w:p>
    <w:p w14:paraId="0F9048AA" w14:textId="77777777" w:rsidR="00160026" w:rsidRPr="00160026" w:rsidRDefault="00160026" w:rsidP="00160026">
      <w:pPr>
        <w:rPr>
          <w:rFonts w:ascii="Century Gothic" w:eastAsia="Calibri" w:hAnsi="Century Gothic" w:cs="Century Gothic"/>
          <w:lang w:val="en-GB" w:eastAsia="en-US"/>
        </w:rPr>
      </w:pPr>
    </w:p>
    <w:p w14:paraId="2D405409" w14:textId="77777777" w:rsidR="00160026" w:rsidRPr="00160026" w:rsidRDefault="00160026" w:rsidP="00160026">
      <w:pPr>
        <w:rPr>
          <w:rFonts w:ascii="Century Gothic" w:eastAsia="Calibri" w:hAnsi="Century Gothic" w:cs="Century Gothic"/>
          <w:i/>
          <w:iCs/>
          <w:lang w:val="en-GB" w:eastAsia="en-US"/>
        </w:rPr>
      </w:pPr>
      <w:r w:rsidRPr="00160026">
        <w:rPr>
          <w:rFonts w:ascii="Century Gothic" w:eastAsia="Calibri" w:hAnsi="Century Gothic" w:cs="Century Gothic"/>
          <w:i/>
          <w:iCs/>
          <w:lang w:val="en-GB" w:eastAsia="en-US"/>
        </w:rPr>
        <w:t>Examples of open questions</w:t>
      </w:r>
    </w:p>
    <w:p w14:paraId="17E4B28A" w14:textId="77777777" w:rsidR="00160026" w:rsidRPr="00160026" w:rsidRDefault="00160026" w:rsidP="00DA068F">
      <w:pPr>
        <w:numPr>
          <w:ilvl w:val="0"/>
          <w:numId w:val="8"/>
        </w:numPr>
        <w:rPr>
          <w:rFonts w:ascii="Century Gothic" w:eastAsia="Calibri" w:hAnsi="Century Gothic" w:cs="Century Gothic"/>
          <w:lang w:val="en-GB" w:eastAsia="en-US"/>
        </w:rPr>
      </w:pPr>
      <w:r w:rsidRPr="00160026">
        <w:rPr>
          <w:rFonts w:ascii="Century Gothic" w:eastAsia="Calibri" w:hAnsi="Century Gothic" w:cs="Century Gothic"/>
          <w:lang w:val="en-GB" w:eastAsia="en-US"/>
        </w:rPr>
        <w:t>Has something happened to you?</w:t>
      </w:r>
    </w:p>
    <w:p w14:paraId="3BA226BC" w14:textId="77777777" w:rsidR="00160026" w:rsidRPr="00160026" w:rsidRDefault="00160026" w:rsidP="00DA068F">
      <w:pPr>
        <w:numPr>
          <w:ilvl w:val="0"/>
          <w:numId w:val="8"/>
        </w:numPr>
        <w:rPr>
          <w:rFonts w:ascii="Century Gothic" w:eastAsia="Calibri" w:hAnsi="Century Gothic" w:cs="Century Gothic"/>
          <w:lang w:val="en-GB" w:eastAsia="en-US"/>
        </w:rPr>
      </w:pPr>
      <w:r w:rsidRPr="00160026">
        <w:rPr>
          <w:rFonts w:ascii="Century Gothic" w:eastAsia="Calibri" w:hAnsi="Century Gothic" w:cs="Century Gothic"/>
          <w:lang w:val="en-GB" w:eastAsia="en-US"/>
        </w:rPr>
        <w:t>Can you tell me what happened?</w:t>
      </w:r>
    </w:p>
    <w:p w14:paraId="56B4C287" w14:textId="77777777" w:rsidR="00160026" w:rsidRPr="00160026" w:rsidRDefault="00160026" w:rsidP="00DA068F">
      <w:pPr>
        <w:numPr>
          <w:ilvl w:val="0"/>
          <w:numId w:val="8"/>
        </w:numPr>
        <w:rPr>
          <w:rFonts w:ascii="Century Gothic" w:eastAsia="Calibri" w:hAnsi="Century Gothic" w:cs="Century Gothic"/>
          <w:lang w:val="en-GB" w:eastAsia="en-US"/>
        </w:rPr>
      </w:pPr>
      <w:r w:rsidRPr="00160026">
        <w:rPr>
          <w:rFonts w:ascii="Century Gothic" w:eastAsia="Calibri" w:hAnsi="Century Gothic" w:cs="Century Gothic"/>
          <w:lang w:val="en-GB" w:eastAsia="en-US"/>
        </w:rPr>
        <w:t>Where did it happen?</w:t>
      </w:r>
    </w:p>
    <w:p w14:paraId="6F9792C7" w14:textId="77777777" w:rsidR="00160026" w:rsidRPr="00160026" w:rsidRDefault="00160026" w:rsidP="00DA068F">
      <w:pPr>
        <w:numPr>
          <w:ilvl w:val="0"/>
          <w:numId w:val="1"/>
        </w:numPr>
        <w:rPr>
          <w:rFonts w:ascii="Century Gothic" w:eastAsia="Calibri" w:hAnsi="Century Gothic" w:cs="Century Gothic"/>
          <w:lang w:val="en-GB" w:eastAsia="en-US"/>
        </w:rPr>
      </w:pPr>
      <w:r w:rsidRPr="00160026">
        <w:rPr>
          <w:rFonts w:ascii="Century Gothic" w:eastAsia="Calibri" w:hAnsi="Century Gothic" w:cs="Century Gothic"/>
          <w:lang w:val="en-GB" w:eastAsia="en-US"/>
        </w:rPr>
        <w:t>When did it happen?</w:t>
      </w:r>
    </w:p>
    <w:p w14:paraId="24E6BF0D" w14:textId="77777777" w:rsidR="00160026" w:rsidRPr="00160026" w:rsidRDefault="00160026" w:rsidP="00DA068F">
      <w:pPr>
        <w:numPr>
          <w:ilvl w:val="0"/>
          <w:numId w:val="1"/>
        </w:numPr>
        <w:rPr>
          <w:rFonts w:ascii="Century Gothic" w:eastAsia="Calibri" w:hAnsi="Century Gothic" w:cs="Century Gothic"/>
          <w:lang w:val="en-GB" w:eastAsia="en-US"/>
        </w:rPr>
      </w:pPr>
      <w:r w:rsidRPr="00160026">
        <w:rPr>
          <w:rFonts w:ascii="Century Gothic" w:eastAsia="Calibri" w:hAnsi="Century Gothic" w:cs="Century Gothic"/>
          <w:lang w:val="en-GB" w:eastAsia="en-US"/>
        </w:rPr>
        <w:t>Was anyone else there?</w:t>
      </w:r>
    </w:p>
    <w:p w14:paraId="433C18C9" w14:textId="77777777" w:rsidR="00160026" w:rsidRPr="00160026" w:rsidRDefault="00160026" w:rsidP="00DA068F">
      <w:pPr>
        <w:numPr>
          <w:ilvl w:val="0"/>
          <w:numId w:val="1"/>
        </w:numPr>
        <w:rPr>
          <w:rFonts w:ascii="Century Gothic" w:eastAsia="Calibri" w:hAnsi="Century Gothic" w:cs="Century Gothic"/>
          <w:lang w:val="en-GB" w:eastAsia="en-US"/>
        </w:rPr>
      </w:pPr>
      <w:r w:rsidRPr="00160026">
        <w:rPr>
          <w:rFonts w:ascii="Century Gothic" w:eastAsia="Calibri" w:hAnsi="Century Gothic" w:cs="Century Gothic"/>
          <w:lang w:val="en-GB" w:eastAsia="en-US"/>
        </w:rPr>
        <w:t>Tell me about it…</w:t>
      </w:r>
    </w:p>
    <w:p w14:paraId="738FA04C" w14:textId="77777777" w:rsidR="00160026" w:rsidRPr="00160026" w:rsidRDefault="00160026" w:rsidP="00160026">
      <w:pPr>
        <w:rPr>
          <w:rFonts w:ascii="Century Gothic" w:eastAsia="Calibri" w:hAnsi="Century Gothic" w:cs="Century Gothic"/>
          <w:lang w:val="en-GB" w:eastAsia="en-US"/>
        </w:rPr>
      </w:pPr>
    </w:p>
    <w:p w14:paraId="6805762C" w14:textId="77777777" w:rsidR="00160026" w:rsidRPr="00160026" w:rsidRDefault="00160026" w:rsidP="00160026">
      <w:pPr>
        <w:rPr>
          <w:rFonts w:ascii="Century Gothic" w:eastAsia="Calibri" w:hAnsi="Century Gothic" w:cs="Century Gothic"/>
          <w:i/>
          <w:iCs/>
          <w:lang w:val="en-GB" w:eastAsia="en-US"/>
        </w:rPr>
      </w:pPr>
      <w:r w:rsidRPr="00160026">
        <w:rPr>
          <w:rFonts w:ascii="Century Gothic" w:eastAsia="Calibri" w:hAnsi="Century Gothic" w:cs="Century Gothic"/>
          <w:i/>
          <w:iCs/>
          <w:lang w:val="en-GB" w:eastAsia="en-US"/>
        </w:rPr>
        <w:t>Examples of leading questions</w:t>
      </w:r>
    </w:p>
    <w:p w14:paraId="34936BD9" w14:textId="77777777" w:rsidR="00160026" w:rsidRPr="00160026" w:rsidRDefault="00160026" w:rsidP="00DA068F">
      <w:pPr>
        <w:numPr>
          <w:ilvl w:val="0"/>
          <w:numId w:val="6"/>
        </w:numPr>
        <w:rPr>
          <w:rFonts w:ascii="Century Gothic" w:eastAsia="Calibri" w:hAnsi="Century Gothic" w:cs="Century Gothic"/>
          <w:lang w:val="en-GB" w:eastAsia="en-US"/>
        </w:rPr>
      </w:pPr>
      <w:r w:rsidRPr="00160026">
        <w:rPr>
          <w:rFonts w:ascii="Century Gothic" w:eastAsia="Calibri" w:hAnsi="Century Gothic" w:cs="Century Gothic"/>
          <w:lang w:val="en-GB" w:eastAsia="en-US"/>
        </w:rPr>
        <w:t>Was it ***** or your ***** that hit you?</w:t>
      </w:r>
    </w:p>
    <w:p w14:paraId="169D32F6" w14:textId="77777777" w:rsidR="00160026" w:rsidRPr="00160026" w:rsidRDefault="00160026" w:rsidP="00DA068F">
      <w:pPr>
        <w:numPr>
          <w:ilvl w:val="0"/>
          <w:numId w:val="6"/>
        </w:numPr>
        <w:rPr>
          <w:rFonts w:ascii="Century Gothic" w:eastAsia="Calibri" w:hAnsi="Century Gothic" w:cs="Century Gothic"/>
          <w:lang w:val="en-GB" w:eastAsia="en-US"/>
        </w:rPr>
      </w:pPr>
      <w:r w:rsidRPr="00160026">
        <w:rPr>
          <w:rFonts w:ascii="Century Gothic" w:eastAsia="Calibri" w:hAnsi="Century Gothic" w:cs="Century Gothic"/>
          <w:lang w:val="en-GB" w:eastAsia="en-US"/>
        </w:rPr>
        <w:t>Does your ******* bully you?</w:t>
      </w:r>
    </w:p>
    <w:p w14:paraId="27B8B3A7" w14:textId="77777777" w:rsidR="00160026" w:rsidRPr="00160026" w:rsidRDefault="00160026" w:rsidP="00DA068F">
      <w:pPr>
        <w:numPr>
          <w:ilvl w:val="0"/>
          <w:numId w:val="6"/>
        </w:numPr>
        <w:rPr>
          <w:rFonts w:ascii="Century Gothic" w:eastAsia="Calibri" w:hAnsi="Century Gothic" w:cs="Century Gothic"/>
          <w:lang w:val="en-GB" w:eastAsia="en-US"/>
        </w:rPr>
      </w:pPr>
      <w:r w:rsidRPr="00160026">
        <w:rPr>
          <w:rFonts w:ascii="Century Gothic" w:eastAsia="Calibri" w:hAnsi="Century Gothic" w:cs="Century Gothic"/>
          <w:lang w:val="en-GB" w:eastAsia="en-US"/>
        </w:rPr>
        <w:t>Did it happen at ********?</w:t>
      </w:r>
    </w:p>
    <w:p w14:paraId="73D0CE8E" w14:textId="77777777" w:rsidR="00160026" w:rsidRPr="00160026" w:rsidRDefault="00160026" w:rsidP="00DA068F">
      <w:pPr>
        <w:numPr>
          <w:ilvl w:val="0"/>
          <w:numId w:val="6"/>
        </w:numPr>
        <w:rPr>
          <w:rFonts w:ascii="Century Gothic" w:eastAsia="Calibri" w:hAnsi="Century Gothic" w:cs="Century Gothic"/>
          <w:lang w:val="en-GB" w:eastAsia="en-US"/>
        </w:rPr>
      </w:pPr>
      <w:r w:rsidRPr="00160026">
        <w:rPr>
          <w:rFonts w:ascii="Century Gothic" w:eastAsia="Calibri" w:hAnsi="Century Gothic" w:cs="Century Gothic"/>
          <w:lang w:val="en-GB" w:eastAsia="en-US"/>
        </w:rPr>
        <w:t>So that must have upset you?</w:t>
      </w:r>
    </w:p>
    <w:p w14:paraId="2C9102F7" w14:textId="77777777" w:rsidR="00160026" w:rsidRPr="00160026" w:rsidRDefault="00160026" w:rsidP="00DA068F">
      <w:pPr>
        <w:numPr>
          <w:ilvl w:val="0"/>
          <w:numId w:val="6"/>
        </w:numPr>
        <w:rPr>
          <w:rFonts w:ascii="Century Gothic" w:eastAsia="Calibri" w:hAnsi="Century Gothic" w:cs="Century Gothic"/>
          <w:lang w:val="en-GB" w:eastAsia="en-US"/>
        </w:rPr>
      </w:pPr>
      <w:r w:rsidRPr="00160026">
        <w:rPr>
          <w:rFonts w:ascii="Century Gothic" w:eastAsia="Calibri" w:hAnsi="Century Gothic" w:cs="Century Gothic"/>
          <w:lang w:val="en-GB" w:eastAsia="en-US"/>
        </w:rPr>
        <w:t>Has it happened before?</w:t>
      </w:r>
    </w:p>
    <w:p w14:paraId="522B8E6D" w14:textId="77777777" w:rsidR="00160026" w:rsidRPr="00160026" w:rsidRDefault="00160026" w:rsidP="00962A69">
      <w:pPr>
        <w:ind w:left="360"/>
        <w:rPr>
          <w:rFonts w:ascii="Century Gothic" w:eastAsia="Calibri" w:hAnsi="Century Gothic" w:cs="Century Gothic"/>
          <w:lang w:val="en-GB" w:eastAsia="en-US"/>
        </w:rPr>
      </w:pPr>
    </w:p>
    <w:p w14:paraId="6C03DD7C" w14:textId="77777777" w:rsidR="00160026" w:rsidRPr="00160026" w:rsidRDefault="00160026" w:rsidP="00160026">
      <w:pPr>
        <w:rPr>
          <w:rFonts w:ascii="Century Gothic" w:eastAsia="Calibri" w:hAnsi="Century Gothic" w:cs="Century Gothic"/>
          <w:lang w:val="en-GB" w:eastAsia="en-US"/>
        </w:rPr>
      </w:pPr>
      <w:r w:rsidRPr="00160026">
        <w:rPr>
          <w:rFonts w:ascii="Century Gothic" w:eastAsia="Calibri" w:hAnsi="Century Gothic" w:cs="Century Gothic"/>
          <w:lang w:val="en-GB" w:eastAsia="en-US"/>
        </w:rPr>
        <w:t>Fundamental Principles for Protecting Yourself</w:t>
      </w:r>
    </w:p>
    <w:p w14:paraId="6B54E1D8" w14:textId="77777777" w:rsidR="00160026" w:rsidRPr="00160026" w:rsidRDefault="00160026" w:rsidP="00DA068F">
      <w:pPr>
        <w:numPr>
          <w:ilvl w:val="0"/>
          <w:numId w:val="6"/>
        </w:numPr>
        <w:rPr>
          <w:rFonts w:ascii="Century Gothic" w:eastAsia="Calibri" w:hAnsi="Century Gothic" w:cs="Century Gothic"/>
          <w:lang w:val="en-GB" w:eastAsia="en-US"/>
        </w:rPr>
      </w:pPr>
      <w:r w:rsidRPr="00160026">
        <w:rPr>
          <w:rFonts w:ascii="Century Gothic" w:eastAsia="Calibri" w:hAnsi="Century Gothic" w:cs="Century Gothic"/>
          <w:lang w:val="en-GB" w:eastAsia="en-US"/>
        </w:rPr>
        <w:t>Always offer support rather than assume it is needed</w:t>
      </w:r>
    </w:p>
    <w:p w14:paraId="326908CA" w14:textId="77777777" w:rsidR="00160026" w:rsidRPr="00160026" w:rsidRDefault="00160026" w:rsidP="00DA068F">
      <w:pPr>
        <w:numPr>
          <w:ilvl w:val="0"/>
          <w:numId w:val="6"/>
        </w:numPr>
        <w:rPr>
          <w:rFonts w:ascii="Century Gothic" w:eastAsia="Calibri" w:hAnsi="Century Gothic" w:cs="Century Gothic"/>
          <w:lang w:val="en-GB" w:eastAsia="en-US"/>
        </w:rPr>
      </w:pPr>
      <w:r w:rsidRPr="00160026">
        <w:rPr>
          <w:rFonts w:ascii="Century Gothic" w:eastAsia="Calibri" w:hAnsi="Century Gothic" w:cs="Century Gothic"/>
          <w:lang w:val="en-GB" w:eastAsia="en-US"/>
        </w:rPr>
        <w:t>Treat the child with dignity and respect</w:t>
      </w:r>
    </w:p>
    <w:p w14:paraId="028307D3" w14:textId="77777777" w:rsidR="00160026" w:rsidRPr="00160026" w:rsidRDefault="00160026" w:rsidP="00DA068F">
      <w:pPr>
        <w:numPr>
          <w:ilvl w:val="0"/>
          <w:numId w:val="6"/>
        </w:numPr>
        <w:rPr>
          <w:rFonts w:ascii="Century Gothic" w:eastAsia="Calibri" w:hAnsi="Century Gothic" w:cs="Century Gothic"/>
          <w:lang w:val="en-GB" w:eastAsia="en-US"/>
        </w:rPr>
      </w:pPr>
      <w:r w:rsidRPr="00160026">
        <w:rPr>
          <w:rFonts w:ascii="Century Gothic" w:eastAsia="Calibri" w:hAnsi="Century Gothic" w:cs="Century Gothic"/>
          <w:lang w:val="en-GB" w:eastAsia="en-US"/>
        </w:rPr>
        <w:t>Look after the children in the same way in which you expect to be looked after</w:t>
      </w:r>
    </w:p>
    <w:p w14:paraId="77CFE657" w14:textId="619F513A" w:rsidR="00160026" w:rsidRPr="00160026" w:rsidRDefault="00160026" w:rsidP="00DA068F">
      <w:pPr>
        <w:numPr>
          <w:ilvl w:val="0"/>
          <w:numId w:val="6"/>
        </w:numPr>
        <w:rPr>
          <w:rFonts w:ascii="Century Gothic" w:eastAsia="Calibri" w:hAnsi="Century Gothic" w:cs="Century Gothic"/>
          <w:lang w:val="en-GB" w:eastAsia="en-US"/>
        </w:rPr>
      </w:pPr>
      <w:r w:rsidRPr="00160026">
        <w:rPr>
          <w:rFonts w:ascii="Century Gothic" w:eastAsia="Calibri" w:hAnsi="Century Gothic" w:cs="Century Gothic"/>
          <w:lang w:val="en-GB" w:eastAsia="en-US"/>
        </w:rPr>
        <w:t>Use the same rules you would in any situation</w:t>
      </w:r>
      <w:r w:rsidR="00962A69">
        <w:rPr>
          <w:rFonts w:ascii="Century Gothic" w:eastAsia="Calibri" w:hAnsi="Century Gothic" w:cs="Century Gothic"/>
          <w:lang w:val="en-GB" w:eastAsia="en-US"/>
        </w:rPr>
        <w:t xml:space="preserve"> - </w:t>
      </w:r>
      <w:r w:rsidRPr="00160026">
        <w:rPr>
          <w:rFonts w:ascii="Century Gothic" w:eastAsia="Calibri" w:hAnsi="Century Gothic" w:cs="Century Gothic"/>
          <w:lang w:val="en-GB" w:eastAsia="en-US"/>
        </w:rPr>
        <w:t>basic common sense</w:t>
      </w:r>
    </w:p>
    <w:p w14:paraId="7DC49CC0" w14:textId="77777777" w:rsidR="00160026" w:rsidRPr="00160026" w:rsidRDefault="00160026" w:rsidP="00DA068F">
      <w:pPr>
        <w:numPr>
          <w:ilvl w:val="0"/>
          <w:numId w:val="6"/>
        </w:numPr>
        <w:rPr>
          <w:rFonts w:ascii="Century Gothic" w:eastAsia="Calibri" w:hAnsi="Century Gothic" w:cs="Century Gothic"/>
          <w:lang w:val="en-GB" w:eastAsia="en-US"/>
        </w:rPr>
      </w:pPr>
      <w:r w:rsidRPr="00160026">
        <w:rPr>
          <w:rFonts w:ascii="Century Gothic" w:eastAsia="Calibri" w:hAnsi="Century Gothic" w:cs="Century Gothic"/>
          <w:lang w:val="en-GB" w:eastAsia="en-US"/>
        </w:rPr>
        <w:t>If something does go wrong then tell someone</w:t>
      </w:r>
    </w:p>
    <w:p w14:paraId="7ABE8056" w14:textId="77777777" w:rsidR="00160026" w:rsidRPr="00160026" w:rsidRDefault="00160026" w:rsidP="00DA068F">
      <w:pPr>
        <w:numPr>
          <w:ilvl w:val="0"/>
          <w:numId w:val="6"/>
        </w:numPr>
        <w:rPr>
          <w:rFonts w:ascii="Century Gothic" w:eastAsia="Calibri" w:hAnsi="Century Gothic" w:cs="Century Gothic"/>
          <w:lang w:val="en-GB" w:eastAsia="en-US"/>
        </w:rPr>
      </w:pPr>
      <w:r w:rsidRPr="00160026">
        <w:rPr>
          <w:rFonts w:ascii="Century Gothic" w:eastAsia="Calibri" w:hAnsi="Century Gothic" w:cs="Century Gothic"/>
          <w:lang w:val="en-GB" w:eastAsia="en-US"/>
        </w:rPr>
        <w:t>Be as public as you can</w:t>
      </w:r>
    </w:p>
    <w:p w14:paraId="794E568E" w14:textId="77777777" w:rsidR="00160026" w:rsidRPr="00160026" w:rsidRDefault="00160026" w:rsidP="00DA068F">
      <w:pPr>
        <w:numPr>
          <w:ilvl w:val="0"/>
          <w:numId w:val="6"/>
        </w:numPr>
        <w:rPr>
          <w:rFonts w:ascii="Century Gothic" w:eastAsia="Calibri" w:hAnsi="Century Gothic" w:cs="Century Gothic"/>
          <w:lang w:val="en-GB" w:eastAsia="en-US"/>
        </w:rPr>
      </w:pPr>
      <w:r w:rsidRPr="00160026">
        <w:rPr>
          <w:rFonts w:ascii="Century Gothic" w:eastAsia="Calibri" w:hAnsi="Century Gothic" w:cs="Century Gothic"/>
          <w:lang w:val="en-GB" w:eastAsia="en-US"/>
        </w:rPr>
        <w:t>Can you look another adult in the eye and justify what you did?</w:t>
      </w:r>
    </w:p>
    <w:p w14:paraId="4D5B7468" w14:textId="77777777" w:rsidR="00160026" w:rsidRPr="00160026" w:rsidRDefault="00160026" w:rsidP="00160026">
      <w:pPr>
        <w:rPr>
          <w:rFonts w:ascii="Century Gothic" w:eastAsia="Calibri" w:hAnsi="Century Gothic" w:cs="Century Gothic"/>
          <w:i/>
          <w:iCs/>
          <w:lang w:val="en-GB" w:eastAsia="en-US"/>
        </w:rPr>
      </w:pPr>
    </w:p>
    <w:p w14:paraId="488D8622" w14:textId="77777777" w:rsidR="00160026" w:rsidRPr="00160026" w:rsidRDefault="00160026" w:rsidP="00160026">
      <w:pPr>
        <w:rPr>
          <w:rFonts w:ascii="Century Gothic" w:eastAsia="Calibri" w:hAnsi="Century Gothic" w:cs="Century Gothic"/>
          <w:i/>
          <w:iCs/>
          <w:lang w:val="en-GB" w:eastAsia="en-US"/>
        </w:rPr>
      </w:pPr>
      <w:r w:rsidRPr="00160026">
        <w:rPr>
          <w:rFonts w:ascii="Century Gothic" w:eastAsia="Calibri" w:hAnsi="Century Gothic" w:cs="Century Gothic"/>
          <w:i/>
          <w:iCs/>
          <w:lang w:val="en-GB" w:eastAsia="en-US"/>
        </w:rPr>
        <w:t>Physical contact</w:t>
      </w:r>
    </w:p>
    <w:p w14:paraId="785FA3B6" w14:textId="77777777" w:rsidR="00160026" w:rsidRPr="00160026" w:rsidRDefault="00160026" w:rsidP="00DA068F">
      <w:pPr>
        <w:numPr>
          <w:ilvl w:val="0"/>
          <w:numId w:val="6"/>
        </w:numPr>
        <w:rPr>
          <w:rFonts w:ascii="Century Gothic" w:eastAsia="Calibri" w:hAnsi="Century Gothic" w:cs="Century Gothic"/>
          <w:lang w:val="en-GB" w:eastAsia="en-US"/>
        </w:rPr>
      </w:pPr>
      <w:r w:rsidRPr="00160026">
        <w:rPr>
          <w:rFonts w:ascii="Century Gothic" w:eastAsia="Calibri" w:hAnsi="Century Gothic" w:cs="Century Gothic"/>
          <w:lang w:val="en-GB" w:eastAsia="en-US"/>
        </w:rPr>
        <w:t>Always avoid unnecessary physical contact</w:t>
      </w:r>
    </w:p>
    <w:p w14:paraId="08186366" w14:textId="77777777" w:rsidR="00160026" w:rsidRPr="00160026" w:rsidRDefault="00160026" w:rsidP="00DA068F">
      <w:pPr>
        <w:numPr>
          <w:ilvl w:val="0"/>
          <w:numId w:val="6"/>
        </w:numPr>
        <w:rPr>
          <w:rFonts w:ascii="Century Gothic" w:eastAsia="Calibri" w:hAnsi="Century Gothic" w:cs="Century Gothic"/>
          <w:lang w:val="en-GB" w:eastAsia="en-US"/>
        </w:rPr>
      </w:pPr>
      <w:r w:rsidRPr="00160026">
        <w:rPr>
          <w:rFonts w:ascii="Century Gothic" w:eastAsia="Calibri" w:hAnsi="Century Gothic" w:cs="Century Gothic"/>
          <w:lang w:val="en-GB" w:eastAsia="en-US"/>
        </w:rPr>
        <w:t>Redirect attention away from personal matters which may arise (That is an adult question so when you are an adult you can ask it.)</w:t>
      </w:r>
    </w:p>
    <w:p w14:paraId="2AA9F149" w14:textId="77777777" w:rsidR="00160026" w:rsidRPr="00160026" w:rsidRDefault="00160026" w:rsidP="00DA068F">
      <w:pPr>
        <w:numPr>
          <w:ilvl w:val="0"/>
          <w:numId w:val="6"/>
        </w:numPr>
        <w:rPr>
          <w:rFonts w:ascii="Century Gothic" w:eastAsia="Calibri" w:hAnsi="Century Gothic" w:cs="Century Gothic"/>
          <w:lang w:val="en-GB" w:eastAsia="en-US"/>
        </w:rPr>
      </w:pPr>
      <w:r w:rsidRPr="00160026">
        <w:rPr>
          <w:rFonts w:ascii="Century Gothic" w:eastAsia="Calibri" w:hAnsi="Century Gothic" w:cs="Century Gothic"/>
          <w:lang w:val="en-GB" w:eastAsia="en-US"/>
        </w:rPr>
        <w:t>Contact during class activities should be restricted to what is appropriate and should be as visible as possible to others</w:t>
      </w:r>
    </w:p>
    <w:p w14:paraId="549A3DF5" w14:textId="2DB9C54A" w:rsidR="00160026" w:rsidRPr="00160026" w:rsidRDefault="00160026" w:rsidP="00DA068F">
      <w:pPr>
        <w:numPr>
          <w:ilvl w:val="0"/>
          <w:numId w:val="6"/>
        </w:numPr>
        <w:rPr>
          <w:rFonts w:ascii="Century Gothic" w:eastAsia="Calibri" w:hAnsi="Century Gothic" w:cs="Century Gothic"/>
          <w:lang w:val="en-GB" w:eastAsia="en-US"/>
        </w:rPr>
      </w:pPr>
      <w:r w:rsidRPr="00160026">
        <w:rPr>
          <w:rFonts w:ascii="Century Gothic" w:eastAsia="Calibri" w:hAnsi="Century Gothic" w:cs="Century Gothic"/>
          <w:lang w:val="en-GB" w:eastAsia="en-US"/>
        </w:rPr>
        <w:t xml:space="preserve">If a child is distressed physical contact can be given but discretion should be used over the level and justification. Avoid this in a </w:t>
      </w:r>
      <w:r w:rsidR="00962A69" w:rsidRPr="00160026">
        <w:rPr>
          <w:rFonts w:ascii="Century Gothic" w:eastAsia="Calibri" w:hAnsi="Century Gothic" w:cs="Century Gothic"/>
          <w:lang w:val="en-GB" w:eastAsia="en-US"/>
        </w:rPr>
        <w:t>one-to-one</w:t>
      </w:r>
      <w:r w:rsidRPr="00160026">
        <w:rPr>
          <w:rFonts w:ascii="Century Gothic" w:eastAsia="Calibri" w:hAnsi="Century Gothic" w:cs="Century Gothic"/>
          <w:lang w:val="en-GB" w:eastAsia="en-US"/>
        </w:rPr>
        <w:t xml:space="preserve"> isolated area</w:t>
      </w:r>
    </w:p>
    <w:p w14:paraId="3C47C1F0" w14:textId="77777777" w:rsidR="00160026" w:rsidRPr="00160026" w:rsidRDefault="00160026" w:rsidP="00DA068F">
      <w:pPr>
        <w:numPr>
          <w:ilvl w:val="0"/>
          <w:numId w:val="6"/>
        </w:numPr>
        <w:rPr>
          <w:rFonts w:ascii="Century Gothic" w:eastAsia="Calibri" w:hAnsi="Century Gothic" w:cs="Century Gothic"/>
          <w:lang w:val="en-GB" w:eastAsia="en-US"/>
        </w:rPr>
      </w:pPr>
      <w:r w:rsidRPr="00160026">
        <w:rPr>
          <w:rFonts w:ascii="Century Gothic" w:eastAsia="Calibri" w:hAnsi="Century Gothic" w:cs="Century Gothic"/>
          <w:lang w:val="en-GB" w:eastAsia="en-US"/>
        </w:rPr>
        <w:t xml:space="preserve">Apparently sexualised behaviour should be discouraged. </w:t>
      </w:r>
    </w:p>
    <w:p w14:paraId="27E7D72D" w14:textId="77777777" w:rsidR="00160026" w:rsidRPr="00160026" w:rsidRDefault="00160026" w:rsidP="00160026">
      <w:pPr>
        <w:rPr>
          <w:rFonts w:ascii="Century Gothic" w:eastAsia="Calibri" w:hAnsi="Century Gothic" w:cs="Century Gothic"/>
          <w:lang w:val="en-GB" w:eastAsia="en-US"/>
        </w:rPr>
      </w:pPr>
    </w:p>
    <w:p w14:paraId="04369BAA" w14:textId="77777777" w:rsidR="00160026" w:rsidRPr="00160026" w:rsidRDefault="00160026" w:rsidP="00160026">
      <w:pPr>
        <w:rPr>
          <w:rFonts w:ascii="Century Gothic" w:eastAsia="Calibri" w:hAnsi="Century Gothic" w:cs="Century Gothic"/>
          <w:lang w:val="en-GB" w:eastAsia="en-US"/>
        </w:rPr>
      </w:pPr>
      <w:r w:rsidRPr="00160026">
        <w:rPr>
          <w:rFonts w:ascii="Century Gothic" w:eastAsia="Calibri" w:hAnsi="Century Gothic" w:cs="Century Gothic"/>
          <w:lang w:val="en-GB" w:eastAsia="en-US"/>
        </w:rPr>
        <w:t>Always discuss with the DSL or DDSL.</w:t>
      </w:r>
    </w:p>
    <w:p w14:paraId="3DFE72B8" w14:textId="77777777" w:rsidR="00160026" w:rsidRPr="00160026" w:rsidRDefault="00160026" w:rsidP="00160026">
      <w:pPr>
        <w:rPr>
          <w:rFonts w:ascii="Century Gothic" w:eastAsia="Calibri" w:hAnsi="Century Gothic" w:cs="Century Gothic"/>
          <w:iCs/>
          <w:u w:val="single"/>
          <w:lang w:val="en-GB" w:eastAsia="en-US"/>
        </w:rPr>
      </w:pPr>
    </w:p>
    <w:p w14:paraId="6583CBE4" w14:textId="77777777" w:rsidR="00160026" w:rsidRPr="00160026" w:rsidRDefault="00160026" w:rsidP="00160026">
      <w:pPr>
        <w:rPr>
          <w:rFonts w:ascii="Century Gothic" w:eastAsia="Calibri" w:hAnsi="Century Gothic" w:cs="Century Gothic"/>
          <w:b/>
          <w:bCs/>
          <w:iCs/>
          <w:lang w:val="en-GB" w:eastAsia="en-US"/>
        </w:rPr>
      </w:pPr>
      <w:r w:rsidRPr="00160026">
        <w:rPr>
          <w:rFonts w:ascii="Century Gothic" w:eastAsia="Calibri" w:hAnsi="Century Gothic" w:cs="Century Gothic"/>
          <w:b/>
          <w:bCs/>
          <w:iCs/>
          <w:lang w:val="en-GB" w:eastAsia="en-US"/>
        </w:rPr>
        <w:t>Use of Force</w:t>
      </w:r>
    </w:p>
    <w:p w14:paraId="0C31DBDF" w14:textId="77777777" w:rsidR="00160026" w:rsidRPr="00160026" w:rsidRDefault="00160026" w:rsidP="00160026">
      <w:pPr>
        <w:rPr>
          <w:rFonts w:ascii="Century Gothic" w:eastAsia="Calibri" w:hAnsi="Century Gothic" w:cs="Century Gothic"/>
          <w:lang w:val="en-GB" w:eastAsia="en-US"/>
        </w:rPr>
      </w:pPr>
      <w:r w:rsidRPr="00160026">
        <w:rPr>
          <w:rFonts w:ascii="Century Gothic" w:eastAsia="Calibri" w:hAnsi="Century Gothic" w:cs="Century Gothic"/>
          <w:lang w:val="en-GB" w:eastAsia="en-US"/>
        </w:rPr>
        <w:t>Physical restraint should only be exercised on rare occasions when there is no alternative. The designated adult will use the minimum amount of force for the minimum period of time. All other attempts to resolve the situation should have been used and the child must be informed clearly that force will be used. A record must be made following any positive handling incident.</w:t>
      </w:r>
    </w:p>
    <w:p w14:paraId="6FCCBF05" w14:textId="77777777" w:rsidR="00160026" w:rsidRPr="00160026" w:rsidRDefault="00160026" w:rsidP="00160026">
      <w:pPr>
        <w:rPr>
          <w:rFonts w:ascii="Century Gothic" w:eastAsia="Calibri" w:hAnsi="Century Gothic" w:cs="Century Gothic"/>
          <w:lang w:val="en-GB" w:eastAsia="en-US"/>
        </w:rPr>
      </w:pPr>
    </w:p>
    <w:p w14:paraId="1CC907D2" w14:textId="77777777" w:rsidR="00160026" w:rsidRPr="00160026" w:rsidRDefault="00160026" w:rsidP="00160026">
      <w:pPr>
        <w:rPr>
          <w:rFonts w:ascii="Century Gothic" w:eastAsia="Calibri" w:hAnsi="Century Gothic" w:cs="Century Gothic"/>
          <w:lang w:val="en-GB" w:eastAsia="en-US"/>
        </w:rPr>
      </w:pPr>
      <w:r w:rsidRPr="00160026">
        <w:rPr>
          <w:rFonts w:ascii="Century Gothic" w:eastAsia="Calibri" w:hAnsi="Century Gothic" w:cs="Century Gothic"/>
          <w:lang w:val="en-GB" w:eastAsia="en-US"/>
        </w:rPr>
        <w:t>Physical restraint will normally only be necessary to prevent the pupil:</w:t>
      </w:r>
    </w:p>
    <w:p w14:paraId="673DD76E" w14:textId="77777777" w:rsidR="00160026" w:rsidRPr="00160026" w:rsidRDefault="00160026" w:rsidP="00DA068F">
      <w:pPr>
        <w:numPr>
          <w:ilvl w:val="0"/>
          <w:numId w:val="6"/>
        </w:numPr>
        <w:rPr>
          <w:rFonts w:ascii="Century Gothic" w:eastAsia="Calibri" w:hAnsi="Century Gothic" w:cs="Century Gothic"/>
          <w:lang w:val="en-GB" w:eastAsia="en-US"/>
        </w:rPr>
      </w:pPr>
      <w:r w:rsidRPr="00160026">
        <w:rPr>
          <w:rFonts w:ascii="Century Gothic" w:eastAsia="Calibri" w:hAnsi="Century Gothic" w:cs="Century Gothic"/>
          <w:lang w:val="en-GB" w:eastAsia="en-US"/>
        </w:rPr>
        <w:t>Causing harm to himself/herself or others</w:t>
      </w:r>
    </w:p>
    <w:p w14:paraId="4A7E967D" w14:textId="77777777" w:rsidR="00160026" w:rsidRPr="00160026" w:rsidRDefault="00160026" w:rsidP="00DA068F">
      <w:pPr>
        <w:numPr>
          <w:ilvl w:val="0"/>
          <w:numId w:val="6"/>
        </w:numPr>
        <w:rPr>
          <w:rFonts w:ascii="Century Gothic" w:eastAsia="Calibri" w:hAnsi="Century Gothic" w:cs="Century Gothic"/>
          <w:lang w:val="en-GB" w:eastAsia="en-US"/>
        </w:rPr>
      </w:pPr>
      <w:r w:rsidRPr="00160026">
        <w:rPr>
          <w:rFonts w:ascii="Century Gothic" w:eastAsia="Calibri" w:hAnsi="Century Gothic" w:cs="Century Gothic"/>
          <w:lang w:val="en-GB" w:eastAsia="en-US"/>
        </w:rPr>
        <w:t>Causing serious crime to property</w:t>
      </w:r>
    </w:p>
    <w:p w14:paraId="75601917" w14:textId="77777777" w:rsidR="00160026" w:rsidRPr="00160026" w:rsidRDefault="00160026" w:rsidP="00DA068F">
      <w:pPr>
        <w:numPr>
          <w:ilvl w:val="0"/>
          <w:numId w:val="6"/>
        </w:numPr>
        <w:rPr>
          <w:rFonts w:ascii="Century Gothic" w:eastAsia="Calibri" w:hAnsi="Century Gothic" w:cs="Century Gothic"/>
          <w:lang w:val="en-GB" w:eastAsia="en-US"/>
        </w:rPr>
      </w:pPr>
      <w:r w:rsidRPr="00160026">
        <w:rPr>
          <w:rFonts w:ascii="Century Gothic" w:eastAsia="Calibri" w:hAnsi="Century Gothic" w:cs="Century Gothic"/>
          <w:lang w:val="en-GB" w:eastAsia="en-US"/>
        </w:rPr>
        <w:t>Committing an act which risks harm to other people</w:t>
      </w:r>
    </w:p>
    <w:p w14:paraId="02AF85D7" w14:textId="77777777" w:rsidR="00160026" w:rsidRPr="00160026" w:rsidRDefault="00160026" w:rsidP="00160026">
      <w:pPr>
        <w:rPr>
          <w:rFonts w:ascii="Century Gothic" w:eastAsia="Calibri" w:hAnsi="Century Gothic" w:cs="Century Gothic"/>
          <w:lang w:val="en-GB" w:eastAsia="en-US"/>
        </w:rPr>
      </w:pPr>
      <w:r w:rsidRPr="00160026">
        <w:rPr>
          <w:rFonts w:ascii="Century Gothic" w:eastAsia="Calibri" w:hAnsi="Century Gothic" w:cs="Century Gothic"/>
          <w:lang w:val="en-GB" w:eastAsia="en-US"/>
        </w:rPr>
        <w:t>This should only be done by staff who have received ‘Team Teach’ training</w:t>
      </w:r>
    </w:p>
    <w:p w14:paraId="22AE2D99" w14:textId="77777777" w:rsidR="00160026" w:rsidRPr="00160026" w:rsidRDefault="00160026" w:rsidP="00160026">
      <w:pPr>
        <w:rPr>
          <w:rFonts w:ascii="Century Gothic" w:eastAsia="Calibri" w:hAnsi="Century Gothic" w:cs="Century Gothic"/>
          <w:lang w:val="en-GB" w:eastAsia="en-US"/>
        </w:rPr>
      </w:pPr>
    </w:p>
    <w:p w14:paraId="0F180BAC" w14:textId="77777777" w:rsidR="00160026" w:rsidRPr="00160026" w:rsidRDefault="00160026" w:rsidP="00160026">
      <w:pPr>
        <w:rPr>
          <w:rFonts w:ascii="Century Gothic" w:eastAsia="Calibri" w:hAnsi="Century Gothic" w:cs="Century Gothic"/>
          <w:b/>
          <w:bCs/>
          <w:lang w:val="en-GB" w:eastAsia="en-US"/>
        </w:rPr>
      </w:pPr>
      <w:r w:rsidRPr="00160026">
        <w:rPr>
          <w:rFonts w:ascii="Century Gothic" w:eastAsia="Calibri" w:hAnsi="Century Gothic" w:cs="Century Gothic"/>
          <w:b/>
          <w:bCs/>
          <w:lang w:val="en-GB" w:eastAsia="en-US"/>
        </w:rPr>
        <w:t>Tutoring</w:t>
      </w:r>
    </w:p>
    <w:p w14:paraId="28847BBC" w14:textId="77777777" w:rsidR="00160026" w:rsidRPr="00160026" w:rsidRDefault="00160026" w:rsidP="00160026">
      <w:pPr>
        <w:rPr>
          <w:rFonts w:ascii="Century Gothic" w:eastAsia="Calibri" w:hAnsi="Century Gothic" w:cs="Century Gothic"/>
          <w:lang w:val="en-GB" w:eastAsia="en-US"/>
        </w:rPr>
      </w:pPr>
      <w:r w:rsidRPr="00160026">
        <w:rPr>
          <w:rFonts w:ascii="Century Gothic" w:eastAsia="Calibri" w:hAnsi="Century Gothic" w:cs="Century Gothic"/>
          <w:lang w:val="en-GB" w:eastAsia="en-US"/>
        </w:rPr>
        <w:t>It is good professional practice to inform the Headteacher of any activity that you take part in, after or before working time, that may reflect (either positively or negatively) on the school and/or involves personnel or children attending St. George’s Primary.</w:t>
      </w:r>
    </w:p>
    <w:p w14:paraId="7D8BA240" w14:textId="77777777" w:rsidR="00160026" w:rsidRPr="00160026" w:rsidRDefault="00160026" w:rsidP="00160026">
      <w:pPr>
        <w:rPr>
          <w:rFonts w:ascii="Century Gothic" w:eastAsia="Calibri" w:hAnsi="Century Gothic" w:cs="Century Gothic"/>
          <w:lang w:val="en-GB" w:eastAsia="en-US"/>
        </w:rPr>
      </w:pPr>
    </w:p>
    <w:p w14:paraId="70DC71F9" w14:textId="77777777" w:rsidR="00160026" w:rsidRPr="00160026" w:rsidRDefault="00160026" w:rsidP="00160026">
      <w:pPr>
        <w:rPr>
          <w:rFonts w:ascii="Century Gothic" w:eastAsia="Calibri" w:hAnsi="Century Gothic" w:cs="Century Gothic"/>
          <w:lang w:val="en-GB" w:eastAsia="en-US"/>
        </w:rPr>
      </w:pPr>
      <w:r w:rsidRPr="00160026">
        <w:rPr>
          <w:rFonts w:ascii="Century Gothic" w:eastAsia="Calibri" w:hAnsi="Century Gothic" w:cs="Century Gothic"/>
          <w:lang w:val="en-GB" w:eastAsia="en-US"/>
        </w:rPr>
        <w:t xml:space="preserve">One area of contention can be Tutoring. It would not be acceptable for any member of staff to privately tutor a child that attends this school. If you intend to tutor children that do not attend this school it would be professionally courteous to inform the Headteacher of such an activity. </w:t>
      </w:r>
    </w:p>
    <w:p w14:paraId="540D600E" w14:textId="77777777" w:rsidR="00160026" w:rsidRPr="00160026" w:rsidRDefault="00160026" w:rsidP="00160026">
      <w:pPr>
        <w:rPr>
          <w:rFonts w:ascii="Century Gothic" w:eastAsia="Calibri" w:hAnsi="Century Gothic" w:cs="Century Gothic"/>
          <w:lang w:val="en-GB" w:eastAsia="en-US"/>
        </w:rPr>
      </w:pPr>
    </w:p>
    <w:p w14:paraId="202AEA01" w14:textId="77777777" w:rsidR="00160026" w:rsidRPr="00160026" w:rsidRDefault="00160026" w:rsidP="00160026">
      <w:pPr>
        <w:rPr>
          <w:rFonts w:ascii="Century Gothic" w:eastAsia="Calibri" w:hAnsi="Century Gothic" w:cs="Century Gothic"/>
          <w:b/>
          <w:bCs/>
          <w:lang w:val="en-GB" w:eastAsia="en-US"/>
        </w:rPr>
      </w:pPr>
      <w:r w:rsidRPr="00160026">
        <w:rPr>
          <w:rFonts w:ascii="Century Gothic" w:eastAsia="Calibri" w:hAnsi="Century Gothic" w:cs="Century Gothic"/>
          <w:b/>
          <w:bCs/>
          <w:lang w:val="en-GB" w:eastAsia="en-US"/>
        </w:rPr>
        <w:t xml:space="preserve">Taking care of children’s property </w:t>
      </w:r>
    </w:p>
    <w:p w14:paraId="295FF7F0" w14:textId="77777777" w:rsidR="00160026" w:rsidRPr="00160026" w:rsidRDefault="00160026" w:rsidP="00160026">
      <w:pPr>
        <w:rPr>
          <w:rFonts w:ascii="Century Gothic" w:eastAsia="Calibri" w:hAnsi="Century Gothic" w:cs="Century Gothic"/>
          <w:lang w:val="en-GB" w:eastAsia="en-US"/>
        </w:rPr>
      </w:pPr>
      <w:r w:rsidRPr="00160026">
        <w:rPr>
          <w:rFonts w:ascii="Century Gothic" w:eastAsia="Calibri" w:hAnsi="Century Gothic" w:cs="Century Gothic"/>
          <w:lang w:val="en-GB" w:eastAsia="en-US"/>
        </w:rPr>
        <w:t>Practical Guidance and Policy.</w:t>
      </w:r>
    </w:p>
    <w:p w14:paraId="61B78847" w14:textId="77777777" w:rsidR="00160026" w:rsidRPr="00160026" w:rsidRDefault="00160026" w:rsidP="00160026">
      <w:pPr>
        <w:rPr>
          <w:rFonts w:ascii="Century Gothic" w:eastAsia="Calibri" w:hAnsi="Century Gothic" w:cs="Century Gothic"/>
          <w:lang w:val="en-GB" w:eastAsia="en-US"/>
        </w:rPr>
      </w:pPr>
    </w:p>
    <w:p w14:paraId="58F400AE" w14:textId="5C6C035F" w:rsidR="00160026" w:rsidRPr="00160026" w:rsidRDefault="00160026" w:rsidP="00160026">
      <w:pPr>
        <w:rPr>
          <w:rFonts w:ascii="Century Gothic" w:eastAsia="Calibri" w:hAnsi="Century Gothic" w:cs="Century Gothic"/>
          <w:lang w:val="en-GB" w:eastAsia="en-US"/>
        </w:rPr>
      </w:pPr>
      <w:r w:rsidRPr="00160026">
        <w:rPr>
          <w:rFonts w:ascii="Century Gothic" w:eastAsia="Calibri" w:hAnsi="Century Gothic" w:cs="Century Gothic"/>
          <w:lang w:val="en-GB" w:eastAsia="en-US"/>
        </w:rPr>
        <w:t xml:space="preserve">As a matter of course children should never bring into school any object or possession that is valuable (media players, personal games consoles etc.), or an object that if they lost it, it was broken or stolen, would upset them and /or their parents. Mobile phones are permitted but must be kept securely </w:t>
      </w:r>
      <w:r w:rsidR="00373FBF">
        <w:rPr>
          <w:rFonts w:ascii="Century Gothic" w:eastAsia="Calibri" w:hAnsi="Century Gothic" w:cs="Century Gothic"/>
          <w:lang w:val="en-GB" w:eastAsia="en-US"/>
        </w:rPr>
        <w:t>at</w:t>
      </w:r>
      <w:r w:rsidRPr="00160026">
        <w:rPr>
          <w:rFonts w:ascii="Century Gothic" w:eastAsia="Calibri" w:hAnsi="Century Gothic" w:cs="Century Gothic"/>
          <w:lang w:val="en-GB" w:eastAsia="en-US"/>
        </w:rPr>
        <w:t xml:space="preserve"> the </w:t>
      </w:r>
      <w:r w:rsidR="00373FBF">
        <w:rPr>
          <w:rFonts w:ascii="Century Gothic" w:eastAsia="Calibri" w:hAnsi="Century Gothic" w:cs="Century Gothic"/>
          <w:lang w:val="en-GB" w:eastAsia="en-US"/>
        </w:rPr>
        <w:t xml:space="preserve">school </w:t>
      </w:r>
      <w:r w:rsidRPr="00160026">
        <w:rPr>
          <w:rFonts w:ascii="Century Gothic" w:eastAsia="Calibri" w:hAnsi="Century Gothic" w:cs="Century Gothic"/>
          <w:lang w:val="en-GB" w:eastAsia="en-US"/>
        </w:rPr>
        <w:t>reception</w:t>
      </w:r>
      <w:r w:rsidR="00373FBF">
        <w:rPr>
          <w:rFonts w:ascii="Century Gothic" w:eastAsia="Calibri" w:hAnsi="Century Gothic" w:cs="Century Gothic"/>
          <w:lang w:val="en-GB" w:eastAsia="en-US"/>
        </w:rPr>
        <w:t xml:space="preserve"> area</w:t>
      </w:r>
      <w:r w:rsidRPr="00160026">
        <w:rPr>
          <w:rFonts w:ascii="Century Gothic" w:eastAsia="Calibri" w:hAnsi="Century Gothic" w:cs="Century Gothic"/>
          <w:lang w:val="en-GB" w:eastAsia="en-US"/>
        </w:rPr>
        <w:t xml:space="preserve"> during the school day. </w:t>
      </w:r>
    </w:p>
    <w:p w14:paraId="23CAFAD7" w14:textId="77777777" w:rsidR="00160026" w:rsidRPr="00160026" w:rsidRDefault="00160026" w:rsidP="00160026">
      <w:pPr>
        <w:rPr>
          <w:rFonts w:ascii="Century Gothic" w:eastAsia="Calibri" w:hAnsi="Century Gothic" w:cs="Century Gothic"/>
          <w:lang w:val="en-GB" w:eastAsia="en-US"/>
        </w:rPr>
      </w:pPr>
    </w:p>
    <w:p w14:paraId="6EE6AA29" w14:textId="56CD816A" w:rsidR="00160026" w:rsidRPr="00160026" w:rsidRDefault="00160026" w:rsidP="00160026">
      <w:pPr>
        <w:rPr>
          <w:rFonts w:ascii="Century Gothic" w:eastAsia="Calibri" w:hAnsi="Century Gothic" w:cs="Century Gothic"/>
          <w:lang w:val="en-GB" w:eastAsia="en-US"/>
        </w:rPr>
      </w:pPr>
      <w:r w:rsidRPr="00160026">
        <w:rPr>
          <w:rFonts w:ascii="Century Gothic" w:eastAsia="Calibri" w:hAnsi="Century Gothic" w:cs="Century Gothic"/>
          <w:lang w:val="en-GB" w:eastAsia="en-US"/>
        </w:rPr>
        <w:t>Children who break this rule or hide the fact that they have secreted an object into the classroom are responsible for that object themselves. The duty of a parent is never to allow a child bring such an object into school. The duty of a child is never to bring such an object into school or immediately inform a teacher that such an object is in their possession</w:t>
      </w:r>
    </w:p>
    <w:p w14:paraId="221ADD35" w14:textId="77777777" w:rsidR="00160026" w:rsidRPr="00160026" w:rsidRDefault="00160026" w:rsidP="00160026">
      <w:pPr>
        <w:rPr>
          <w:rFonts w:ascii="Century Gothic" w:eastAsia="Calibri" w:hAnsi="Century Gothic" w:cs="Century Gothic"/>
          <w:b/>
          <w:bCs/>
          <w:i/>
          <w:iCs/>
          <w:lang w:val="en-GB" w:eastAsia="en-US"/>
        </w:rPr>
      </w:pPr>
      <w:r w:rsidRPr="00160026">
        <w:rPr>
          <w:rFonts w:ascii="Century Gothic" w:eastAsia="Calibri" w:hAnsi="Century Gothic" w:cs="Century Gothic"/>
          <w:b/>
          <w:bCs/>
          <w:i/>
          <w:iCs/>
          <w:lang w:val="en-GB" w:eastAsia="en-US"/>
        </w:rPr>
        <w:lastRenderedPageBreak/>
        <w:t>FAQs</w:t>
      </w:r>
    </w:p>
    <w:p w14:paraId="7BA50CE6" w14:textId="77777777" w:rsidR="00160026" w:rsidRPr="00160026" w:rsidRDefault="00160026" w:rsidP="00160026">
      <w:pPr>
        <w:rPr>
          <w:rFonts w:ascii="Century Gothic" w:eastAsia="Calibri" w:hAnsi="Century Gothic" w:cs="Century Gothic"/>
          <w:i/>
          <w:iCs/>
          <w:u w:val="single"/>
          <w:lang w:val="en-GB" w:eastAsia="en-US"/>
        </w:rPr>
      </w:pPr>
    </w:p>
    <w:p w14:paraId="05ECBACF" w14:textId="77777777" w:rsidR="00160026" w:rsidRPr="00160026" w:rsidRDefault="00160026" w:rsidP="00160026">
      <w:pPr>
        <w:rPr>
          <w:rFonts w:ascii="Century Gothic" w:eastAsia="Calibri" w:hAnsi="Century Gothic" w:cs="Century Gothic"/>
          <w:i/>
          <w:iCs/>
          <w:u w:val="single"/>
          <w:lang w:val="en-GB" w:eastAsia="en-US"/>
        </w:rPr>
      </w:pPr>
      <w:r w:rsidRPr="00160026">
        <w:rPr>
          <w:rFonts w:ascii="Century Gothic" w:eastAsia="Calibri" w:hAnsi="Century Gothic" w:cs="Century Gothic"/>
          <w:i/>
          <w:iCs/>
          <w:u w:val="single"/>
          <w:lang w:val="en-GB" w:eastAsia="en-US"/>
        </w:rPr>
        <w:t>What do I call everyone?</w:t>
      </w:r>
    </w:p>
    <w:p w14:paraId="65C7565D" w14:textId="77777777" w:rsidR="00160026" w:rsidRPr="00160026" w:rsidRDefault="00160026" w:rsidP="00160026">
      <w:pPr>
        <w:rPr>
          <w:rFonts w:ascii="Century Gothic" w:eastAsia="Calibri" w:hAnsi="Century Gothic" w:cs="Century Gothic"/>
          <w:lang w:val="en-GB" w:eastAsia="en-US"/>
        </w:rPr>
      </w:pPr>
      <w:r w:rsidRPr="00160026">
        <w:rPr>
          <w:rFonts w:ascii="Century Gothic" w:eastAsia="Calibri" w:hAnsi="Century Gothic" w:cs="Wingdings-Regular"/>
          <w:lang w:val="en-GB" w:eastAsia="en-US"/>
        </w:rPr>
        <w:sym w:font="Wingdings" w:char="F04A"/>
      </w:r>
      <w:r w:rsidRPr="00160026">
        <w:rPr>
          <w:rFonts w:ascii="Century Gothic" w:eastAsia="Calibri" w:hAnsi="Century Gothic" w:cs="Wingdings-Regular"/>
          <w:lang w:val="en-GB" w:eastAsia="en-US"/>
        </w:rPr>
        <w:t xml:space="preserve"> </w:t>
      </w:r>
      <w:r w:rsidRPr="00160026">
        <w:rPr>
          <w:rFonts w:ascii="Century Gothic" w:eastAsia="Calibri" w:hAnsi="Century Gothic" w:cs="Century Gothic"/>
          <w:lang w:val="en-GB" w:eastAsia="en-US"/>
        </w:rPr>
        <w:t>We all use first names but never if children or parents are present.</w:t>
      </w:r>
    </w:p>
    <w:p w14:paraId="2B490C59" w14:textId="77777777" w:rsidR="00160026" w:rsidRPr="00160026" w:rsidRDefault="00160026" w:rsidP="00160026">
      <w:pPr>
        <w:rPr>
          <w:rFonts w:ascii="Century Gothic" w:eastAsia="Calibri" w:hAnsi="Century Gothic" w:cs="Century Gothic"/>
          <w:i/>
          <w:iCs/>
          <w:lang w:val="en-GB" w:eastAsia="en-US"/>
        </w:rPr>
      </w:pPr>
    </w:p>
    <w:p w14:paraId="2C6B6EA7" w14:textId="77777777" w:rsidR="00160026" w:rsidRPr="00160026" w:rsidRDefault="00160026" w:rsidP="00160026">
      <w:pPr>
        <w:rPr>
          <w:rFonts w:ascii="Century Gothic" w:eastAsia="Calibri" w:hAnsi="Century Gothic" w:cs="Century Gothic"/>
          <w:i/>
          <w:iCs/>
          <w:u w:val="single"/>
          <w:lang w:val="en-GB" w:eastAsia="en-US"/>
        </w:rPr>
      </w:pPr>
      <w:r w:rsidRPr="00160026">
        <w:rPr>
          <w:rFonts w:ascii="Century Gothic" w:eastAsia="Calibri" w:hAnsi="Century Gothic" w:cs="Century Gothic"/>
          <w:i/>
          <w:iCs/>
          <w:u w:val="single"/>
          <w:lang w:val="en-GB" w:eastAsia="en-US"/>
        </w:rPr>
        <w:t>What should I wear?</w:t>
      </w:r>
    </w:p>
    <w:p w14:paraId="3080B89D" w14:textId="77777777" w:rsidR="00160026" w:rsidRPr="00160026" w:rsidRDefault="00160026" w:rsidP="00160026">
      <w:pPr>
        <w:rPr>
          <w:rFonts w:ascii="Century Gothic" w:eastAsia="Calibri" w:hAnsi="Century Gothic" w:cs="Century Gothic"/>
          <w:lang w:val="en-GB" w:eastAsia="en-US"/>
        </w:rPr>
      </w:pPr>
      <w:r w:rsidRPr="00160026">
        <w:rPr>
          <w:rFonts w:ascii="Century Gothic" w:eastAsia="Calibri" w:hAnsi="Century Gothic" w:cs="Wingdings-Regular"/>
          <w:lang w:val="en-GB" w:eastAsia="en-US"/>
        </w:rPr>
        <w:sym w:font="Wingdings" w:char="F04A"/>
      </w:r>
      <w:r w:rsidRPr="00160026">
        <w:rPr>
          <w:rFonts w:ascii="Century Gothic" w:eastAsia="Calibri" w:hAnsi="Century Gothic" w:cs="Wingdings-Regular"/>
          <w:lang w:val="en-GB" w:eastAsia="en-US"/>
        </w:rPr>
        <w:t xml:space="preserve"> </w:t>
      </w:r>
      <w:r w:rsidRPr="00160026">
        <w:rPr>
          <w:rFonts w:ascii="Century Gothic" w:eastAsia="Calibri" w:hAnsi="Century Gothic" w:cs="Century Gothic"/>
          <w:lang w:val="en-GB" w:eastAsia="en-US"/>
        </w:rPr>
        <w:t>Smart, practical clothes are ideal for school. We must set the example for the children. Training days are professional days and you should be smart whether in school or out of school. Your dress code will reflect your professionalism to parents and colleagues. On ‘tidy up days’ jeans and t-shirt would be acceptable.</w:t>
      </w:r>
    </w:p>
    <w:p w14:paraId="55371E80" w14:textId="77777777" w:rsidR="00160026" w:rsidRPr="00160026" w:rsidRDefault="00160026" w:rsidP="00160026">
      <w:pPr>
        <w:rPr>
          <w:rFonts w:ascii="Century Gothic" w:eastAsia="Calibri" w:hAnsi="Century Gothic" w:cs="Century Gothic"/>
          <w:lang w:val="en-GB" w:eastAsia="en-US"/>
        </w:rPr>
      </w:pPr>
    </w:p>
    <w:p w14:paraId="3E99E892" w14:textId="77777777" w:rsidR="00160026" w:rsidRPr="00160026" w:rsidRDefault="00160026" w:rsidP="00160026">
      <w:pPr>
        <w:rPr>
          <w:rFonts w:ascii="Century Gothic" w:eastAsia="Calibri" w:hAnsi="Century Gothic" w:cs="Century Gothic"/>
          <w:lang w:val="en-GB" w:eastAsia="en-US"/>
        </w:rPr>
      </w:pPr>
      <w:r w:rsidRPr="00160026">
        <w:rPr>
          <w:rFonts w:ascii="Century Gothic" w:eastAsia="Calibri" w:hAnsi="Century Gothic" w:cs="Wingdings-Regular"/>
          <w:lang w:val="en-GB" w:eastAsia="en-US"/>
        </w:rPr>
        <w:sym w:font="Wingdings" w:char="F04A"/>
      </w:r>
      <w:r w:rsidRPr="00160026">
        <w:rPr>
          <w:rFonts w:ascii="Century Gothic" w:eastAsia="Calibri" w:hAnsi="Century Gothic" w:cs="Wingdings-Regular"/>
          <w:lang w:val="en-GB" w:eastAsia="en-US"/>
        </w:rPr>
        <w:t xml:space="preserve"> </w:t>
      </w:r>
      <w:r w:rsidRPr="00160026">
        <w:rPr>
          <w:rFonts w:ascii="Century Gothic" w:eastAsia="Calibri" w:hAnsi="Century Gothic" w:cs="Century Gothic"/>
          <w:lang w:val="en-GB" w:eastAsia="en-US"/>
        </w:rPr>
        <w:t xml:space="preserve">When taking P.E. you should be suitably dressed – it is recommended that you wear a school logo PE top, wearing either pumps or trainers and suitable clothing. </w:t>
      </w:r>
    </w:p>
    <w:p w14:paraId="317BFB3D" w14:textId="77777777" w:rsidR="00160026" w:rsidRPr="00160026" w:rsidRDefault="00160026" w:rsidP="00160026">
      <w:pPr>
        <w:rPr>
          <w:rFonts w:ascii="Century Gothic" w:eastAsia="Calibri" w:hAnsi="Century Gothic" w:cs="Century Gothic"/>
          <w:u w:val="single"/>
          <w:lang w:val="en-GB" w:eastAsia="en-US"/>
        </w:rPr>
      </w:pPr>
    </w:p>
    <w:p w14:paraId="7C621099" w14:textId="77777777" w:rsidR="00160026" w:rsidRPr="00160026" w:rsidRDefault="00160026" w:rsidP="00160026">
      <w:pPr>
        <w:rPr>
          <w:rFonts w:ascii="Century Gothic" w:eastAsia="Calibri" w:hAnsi="Century Gothic" w:cs="Century Gothic"/>
          <w:i/>
          <w:iCs/>
          <w:u w:val="single"/>
          <w:lang w:val="en-GB" w:eastAsia="en-US"/>
        </w:rPr>
      </w:pPr>
      <w:r w:rsidRPr="00160026">
        <w:rPr>
          <w:rFonts w:ascii="Century Gothic" w:eastAsia="Calibri" w:hAnsi="Century Gothic" w:cs="Century Gothic"/>
          <w:i/>
          <w:iCs/>
          <w:u w:val="single"/>
          <w:lang w:val="en-GB" w:eastAsia="en-US"/>
        </w:rPr>
        <w:t>Where should I park?</w:t>
      </w:r>
    </w:p>
    <w:p w14:paraId="5923BBAF" w14:textId="2ED5242B" w:rsidR="00160026" w:rsidRPr="00160026" w:rsidRDefault="00160026" w:rsidP="00160026">
      <w:pPr>
        <w:rPr>
          <w:rFonts w:ascii="Century Gothic" w:eastAsia="Calibri" w:hAnsi="Century Gothic" w:cs="Century Gothic"/>
          <w:lang w:val="en-GB" w:eastAsia="en-US"/>
        </w:rPr>
      </w:pPr>
      <w:r w:rsidRPr="00160026">
        <w:rPr>
          <w:rFonts w:ascii="Century Gothic" w:eastAsia="Calibri" w:hAnsi="Century Gothic" w:cs="Wingdings-Regular"/>
          <w:lang w:val="en-GB" w:eastAsia="en-US"/>
        </w:rPr>
        <w:sym w:font="Wingdings" w:char="F04A"/>
      </w:r>
      <w:r w:rsidRPr="00160026">
        <w:rPr>
          <w:rFonts w:ascii="Century Gothic" w:eastAsia="Calibri" w:hAnsi="Century Gothic" w:cs="Wingdings-Regular"/>
          <w:lang w:val="en-GB" w:eastAsia="en-US"/>
        </w:rPr>
        <w:t xml:space="preserve"> </w:t>
      </w:r>
      <w:r w:rsidRPr="00160026">
        <w:rPr>
          <w:rFonts w:ascii="Century Gothic" w:eastAsia="Calibri" w:hAnsi="Century Gothic" w:cs="Century Gothic"/>
          <w:lang w:val="en-GB" w:eastAsia="en-US"/>
        </w:rPr>
        <w:t xml:space="preserve">There are parking spaces available in the school car park. If parking is </w:t>
      </w:r>
      <w:r w:rsidR="00DA068F" w:rsidRPr="00160026">
        <w:rPr>
          <w:rFonts w:ascii="Century Gothic" w:eastAsia="Calibri" w:hAnsi="Century Gothic" w:cs="Century Gothic"/>
          <w:lang w:val="en-GB" w:eastAsia="en-US"/>
        </w:rPr>
        <w:t>full,</w:t>
      </w:r>
      <w:r w:rsidRPr="00160026">
        <w:rPr>
          <w:rFonts w:ascii="Century Gothic" w:eastAsia="Calibri" w:hAnsi="Century Gothic" w:cs="Century Gothic"/>
          <w:lang w:val="en-GB" w:eastAsia="en-US"/>
        </w:rPr>
        <w:t xml:space="preserve"> please park on Old London Road and NEVER on double yellow lines or the disabled bay as these are there for emergencies</w:t>
      </w:r>
    </w:p>
    <w:p w14:paraId="4AE41D63" w14:textId="77777777" w:rsidR="00160026" w:rsidRPr="00160026" w:rsidRDefault="00160026" w:rsidP="00160026">
      <w:pPr>
        <w:rPr>
          <w:rFonts w:ascii="Century Gothic" w:eastAsia="Calibri" w:hAnsi="Century Gothic" w:cs="Century Gothic"/>
          <w:lang w:val="en-GB" w:eastAsia="en-US"/>
        </w:rPr>
      </w:pPr>
    </w:p>
    <w:p w14:paraId="2C483FA0" w14:textId="77777777" w:rsidR="00160026" w:rsidRPr="00160026" w:rsidRDefault="00160026" w:rsidP="00160026">
      <w:pPr>
        <w:rPr>
          <w:rFonts w:ascii="Century Gothic" w:eastAsia="Calibri" w:hAnsi="Century Gothic" w:cs="Century Gothic"/>
          <w:i/>
          <w:iCs/>
          <w:u w:val="single"/>
          <w:lang w:val="en-GB" w:eastAsia="en-US"/>
        </w:rPr>
      </w:pPr>
      <w:r w:rsidRPr="00160026">
        <w:rPr>
          <w:rFonts w:ascii="Century Gothic" w:eastAsia="Calibri" w:hAnsi="Century Gothic" w:cs="Century Gothic"/>
          <w:i/>
          <w:iCs/>
          <w:u w:val="single"/>
          <w:lang w:val="en-GB" w:eastAsia="en-US"/>
        </w:rPr>
        <w:t>Can I go out at lunchtime?</w:t>
      </w:r>
    </w:p>
    <w:p w14:paraId="6ABD9CBD" w14:textId="77777777" w:rsidR="00160026" w:rsidRPr="00160026" w:rsidRDefault="00160026" w:rsidP="00160026">
      <w:pPr>
        <w:rPr>
          <w:rFonts w:ascii="Century Gothic" w:eastAsia="Calibri" w:hAnsi="Century Gothic" w:cs="Century Gothic"/>
          <w:lang w:val="en-GB" w:eastAsia="en-US"/>
        </w:rPr>
      </w:pPr>
      <w:r w:rsidRPr="00160026">
        <w:rPr>
          <w:rFonts w:ascii="Century Gothic" w:eastAsia="Calibri" w:hAnsi="Century Gothic" w:cs="Wingdings-Regular"/>
          <w:lang w:val="en-GB" w:eastAsia="en-US"/>
        </w:rPr>
        <w:sym w:font="Wingdings" w:char="F04A"/>
      </w:r>
      <w:r w:rsidRPr="00160026">
        <w:rPr>
          <w:rFonts w:ascii="Century Gothic" w:eastAsia="Calibri" w:hAnsi="Century Gothic" w:cs="Wingdings-Regular"/>
          <w:lang w:val="en-GB" w:eastAsia="en-US"/>
        </w:rPr>
        <w:t xml:space="preserve"> Unless you are on duty t</w:t>
      </w:r>
      <w:r w:rsidRPr="00160026">
        <w:rPr>
          <w:rFonts w:ascii="Century Gothic" w:eastAsia="Calibri" w:hAnsi="Century Gothic" w:cs="Century Gothic"/>
          <w:lang w:val="en-GB" w:eastAsia="en-US"/>
        </w:rPr>
        <w:t xml:space="preserve">his time is your own time. If you do leave the building please remember to sign out and then sign in again. </w:t>
      </w:r>
    </w:p>
    <w:p w14:paraId="0732E0AC" w14:textId="77777777" w:rsidR="00160026" w:rsidRPr="00160026" w:rsidRDefault="00160026" w:rsidP="00160026">
      <w:pPr>
        <w:rPr>
          <w:rFonts w:ascii="Century Gothic" w:eastAsia="Calibri" w:hAnsi="Century Gothic" w:cs="Century Gothic"/>
          <w:lang w:val="en-GB" w:eastAsia="en-US"/>
        </w:rPr>
      </w:pPr>
      <w:r w:rsidRPr="00160026">
        <w:rPr>
          <w:rFonts w:ascii="Century Gothic" w:eastAsia="Calibri" w:hAnsi="Century Gothic" w:cs="Wingdings-Regular"/>
          <w:lang w:val="en-GB" w:eastAsia="en-US"/>
        </w:rPr>
        <w:sym w:font="Wingdings" w:char="F04A"/>
      </w:r>
      <w:r w:rsidRPr="00160026">
        <w:rPr>
          <w:rFonts w:ascii="Century Gothic" w:eastAsia="Calibri" w:hAnsi="Century Gothic" w:cs="Wingdings-Regular"/>
          <w:lang w:val="en-GB" w:eastAsia="en-US"/>
        </w:rPr>
        <w:t xml:space="preserve"> </w:t>
      </w:r>
      <w:r w:rsidRPr="00160026">
        <w:rPr>
          <w:rFonts w:ascii="Century Gothic" w:eastAsia="Calibri" w:hAnsi="Century Gothic" w:cs="Century Gothic"/>
          <w:lang w:val="en-GB" w:eastAsia="en-US"/>
        </w:rPr>
        <w:t>Please ensure you are back on the premises in good time to prepare for the afternoon’s lessons.</w:t>
      </w:r>
    </w:p>
    <w:p w14:paraId="45E1CA13" w14:textId="77777777" w:rsidR="00160026" w:rsidRPr="00160026" w:rsidRDefault="00160026" w:rsidP="00160026">
      <w:pPr>
        <w:rPr>
          <w:rFonts w:ascii="Century Gothic" w:eastAsia="Calibri" w:hAnsi="Century Gothic" w:cs="Century Gothic"/>
          <w:lang w:val="en-GB" w:eastAsia="en-US"/>
        </w:rPr>
      </w:pPr>
    </w:p>
    <w:p w14:paraId="02121F76" w14:textId="77777777" w:rsidR="00160026" w:rsidRPr="00160026" w:rsidRDefault="00160026" w:rsidP="00160026">
      <w:pPr>
        <w:rPr>
          <w:rFonts w:ascii="Century Gothic" w:eastAsia="Calibri" w:hAnsi="Century Gothic" w:cs="Century Gothic"/>
          <w:u w:val="single"/>
          <w:lang w:val="en-GB" w:eastAsia="en-US"/>
        </w:rPr>
      </w:pPr>
      <w:r w:rsidRPr="00160026">
        <w:rPr>
          <w:rFonts w:ascii="Century Gothic" w:eastAsia="Calibri" w:hAnsi="Century Gothic" w:cs="Century Gothic"/>
          <w:u w:val="single"/>
          <w:lang w:val="en-GB" w:eastAsia="en-US"/>
        </w:rPr>
        <w:t>What would it be inappropriate for me to ask children to do?</w:t>
      </w:r>
    </w:p>
    <w:p w14:paraId="0C4D9C35" w14:textId="77777777" w:rsidR="00160026" w:rsidRPr="00160026" w:rsidRDefault="00160026" w:rsidP="00DA068F">
      <w:pPr>
        <w:numPr>
          <w:ilvl w:val="0"/>
          <w:numId w:val="9"/>
        </w:numPr>
        <w:rPr>
          <w:rFonts w:ascii="Century Gothic" w:eastAsia="Calibri" w:hAnsi="Century Gothic" w:cs="Century Gothic"/>
          <w:lang w:val="en-GB" w:eastAsia="en-US"/>
        </w:rPr>
      </w:pPr>
      <w:r w:rsidRPr="00160026">
        <w:rPr>
          <w:rFonts w:ascii="Century Gothic" w:eastAsia="Calibri" w:hAnsi="Century Gothic" w:cs="Century Gothic"/>
          <w:lang w:val="en-GB" w:eastAsia="en-US"/>
        </w:rPr>
        <w:t>To escort strangers around school.</w:t>
      </w:r>
    </w:p>
    <w:p w14:paraId="186E426C" w14:textId="77777777" w:rsidR="00160026" w:rsidRPr="00160026" w:rsidRDefault="00160026" w:rsidP="00DA068F">
      <w:pPr>
        <w:numPr>
          <w:ilvl w:val="0"/>
          <w:numId w:val="9"/>
        </w:numPr>
        <w:rPr>
          <w:rFonts w:ascii="Century Gothic" w:eastAsia="Calibri" w:hAnsi="Century Gothic" w:cs="Century Gothic"/>
          <w:lang w:val="en-GB" w:eastAsia="en-US"/>
        </w:rPr>
      </w:pPr>
      <w:r w:rsidRPr="00160026">
        <w:rPr>
          <w:rFonts w:ascii="Century Gothic" w:eastAsia="Calibri" w:hAnsi="Century Gothic" w:cs="Century Gothic"/>
          <w:lang w:val="en-GB" w:eastAsia="en-US"/>
        </w:rPr>
        <w:t>To leave the buildings and grounds.</w:t>
      </w:r>
    </w:p>
    <w:p w14:paraId="58F6F74D" w14:textId="77777777" w:rsidR="00160026" w:rsidRPr="00160026" w:rsidRDefault="00160026" w:rsidP="00DA068F">
      <w:pPr>
        <w:numPr>
          <w:ilvl w:val="0"/>
          <w:numId w:val="9"/>
        </w:numPr>
        <w:rPr>
          <w:rFonts w:ascii="Century Gothic" w:eastAsia="Calibri" w:hAnsi="Century Gothic" w:cs="Century Gothic"/>
          <w:lang w:val="en-GB" w:eastAsia="en-US"/>
        </w:rPr>
      </w:pPr>
      <w:r w:rsidRPr="00160026">
        <w:rPr>
          <w:rFonts w:ascii="Century Gothic" w:eastAsia="Calibri" w:hAnsi="Century Gothic" w:cs="Century Gothic"/>
          <w:lang w:val="en-GB" w:eastAsia="en-US"/>
        </w:rPr>
        <w:t>Admit adults or children onto the premises.</w:t>
      </w:r>
    </w:p>
    <w:p w14:paraId="08409BAC" w14:textId="6EF59E2E" w:rsidR="00160026" w:rsidRPr="00160026" w:rsidRDefault="00160026" w:rsidP="00DA068F">
      <w:pPr>
        <w:numPr>
          <w:ilvl w:val="0"/>
          <w:numId w:val="9"/>
        </w:numPr>
        <w:rPr>
          <w:rFonts w:ascii="Century Gothic" w:eastAsia="Calibri" w:hAnsi="Century Gothic" w:cs="Century Gothic"/>
          <w:lang w:val="en-GB" w:eastAsia="en-US"/>
        </w:rPr>
      </w:pPr>
      <w:r w:rsidRPr="00160026">
        <w:rPr>
          <w:rFonts w:ascii="Century Gothic" w:eastAsia="Calibri" w:hAnsi="Century Gothic" w:cs="Century Gothic"/>
          <w:lang w:val="en-GB" w:eastAsia="en-US"/>
        </w:rPr>
        <w:t>To keep a secret.</w:t>
      </w:r>
    </w:p>
    <w:p w14:paraId="31A0C66A" w14:textId="77777777" w:rsidR="00160026" w:rsidRPr="00160026" w:rsidRDefault="00160026" w:rsidP="00160026">
      <w:pPr>
        <w:rPr>
          <w:rFonts w:ascii="Century Gothic" w:eastAsia="Calibri" w:hAnsi="Century Gothic" w:cs="Century Gothic"/>
          <w:lang w:val="en-GB" w:eastAsia="en-US"/>
        </w:rPr>
      </w:pPr>
    </w:p>
    <w:p w14:paraId="7FE89B6F" w14:textId="77777777" w:rsidR="00160026" w:rsidRPr="00160026" w:rsidRDefault="00160026" w:rsidP="00160026">
      <w:pPr>
        <w:rPr>
          <w:rFonts w:ascii="Century Gothic" w:eastAsia="Calibri" w:hAnsi="Century Gothic" w:cs="Century Gothic"/>
          <w:i/>
          <w:iCs/>
          <w:u w:val="single"/>
          <w:lang w:val="en-GB" w:eastAsia="en-US"/>
        </w:rPr>
      </w:pPr>
      <w:r w:rsidRPr="00160026">
        <w:rPr>
          <w:rFonts w:ascii="Century Gothic" w:eastAsia="Calibri" w:hAnsi="Century Gothic" w:cs="Century Gothic"/>
          <w:i/>
          <w:iCs/>
          <w:u w:val="single"/>
          <w:lang w:val="en-GB" w:eastAsia="en-US"/>
        </w:rPr>
        <w:t>What is expected of me in school?</w:t>
      </w:r>
    </w:p>
    <w:p w14:paraId="199FE3BE" w14:textId="77777777" w:rsidR="00160026" w:rsidRPr="00160026" w:rsidRDefault="00160026" w:rsidP="00160026">
      <w:pPr>
        <w:rPr>
          <w:rFonts w:ascii="Century Gothic" w:eastAsia="Calibri" w:hAnsi="Century Gothic" w:cs="Century Gothic"/>
          <w:lang w:val="en-GB" w:eastAsia="en-US"/>
        </w:rPr>
      </w:pPr>
      <w:r w:rsidRPr="00160026">
        <w:rPr>
          <w:rFonts w:ascii="Century Gothic" w:eastAsia="Calibri" w:hAnsi="Century Gothic" w:cs="Wingdings-Regular"/>
          <w:lang w:val="en-GB" w:eastAsia="en-US"/>
        </w:rPr>
        <w:sym w:font="Wingdings" w:char="F04A"/>
      </w:r>
      <w:r w:rsidRPr="00160026">
        <w:rPr>
          <w:rFonts w:ascii="Century Gothic" w:eastAsia="Calibri" w:hAnsi="Century Gothic" w:cs="Wingdings-Regular"/>
          <w:lang w:val="en-GB" w:eastAsia="en-US"/>
        </w:rPr>
        <w:t xml:space="preserve"> </w:t>
      </w:r>
      <w:r w:rsidRPr="00160026">
        <w:rPr>
          <w:rFonts w:ascii="Century Gothic" w:eastAsia="Calibri" w:hAnsi="Century Gothic" w:cs="Century Gothic"/>
          <w:lang w:val="en-GB" w:eastAsia="en-US"/>
        </w:rPr>
        <w:t>To maintain a commitment to raising the achievement of all pupils in school, having high expectations and respect for their social, cultural, linguistic and ethnic backgrounds.</w:t>
      </w:r>
    </w:p>
    <w:p w14:paraId="25F0B196" w14:textId="77777777" w:rsidR="00160026" w:rsidRPr="00160026" w:rsidRDefault="00160026" w:rsidP="00160026">
      <w:pPr>
        <w:rPr>
          <w:rFonts w:ascii="Century Gothic" w:eastAsia="Calibri" w:hAnsi="Century Gothic" w:cs="Century Gothic"/>
          <w:lang w:val="en-GB" w:eastAsia="en-US"/>
        </w:rPr>
      </w:pPr>
      <w:r w:rsidRPr="00160026">
        <w:rPr>
          <w:rFonts w:ascii="Century Gothic" w:eastAsia="Calibri" w:hAnsi="Century Gothic" w:cs="Wingdings-Regular"/>
          <w:lang w:val="en-GB" w:eastAsia="en-US"/>
        </w:rPr>
        <w:sym w:font="Wingdings" w:char="F04A"/>
      </w:r>
      <w:r w:rsidRPr="00160026">
        <w:rPr>
          <w:rFonts w:ascii="Century Gothic" w:eastAsia="Calibri" w:hAnsi="Century Gothic" w:cs="Wingdings-Regular"/>
          <w:lang w:val="en-GB" w:eastAsia="en-US"/>
        </w:rPr>
        <w:t xml:space="preserve"> </w:t>
      </w:r>
      <w:r w:rsidRPr="00160026">
        <w:rPr>
          <w:rFonts w:ascii="Century Gothic" w:eastAsia="Calibri" w:hAnsi="Century Gothic" w:cs="Century Gothic"/>
          <w:lang w:val="en-GB" w:eastAsia="en-US"/>
        </w:rPr>
        <w:t>To recognise the importance of being part of a team and to develop good working relationships with all members of staff.</w:t>
      </w:r>
    </w:p>
    <w:p w14:paraId="1DD99EDC" w14:textId="77777777" w:rsidR="00160026" w:rsidRPr="00160026" w:rsidRDefault="00160026" w:rsidP="00160026">
      <w:pPr>
        <w:rPr>
          <w:rFonts w:ascii="Century Gothic" w:eastAsia="Calibri" w:hAnsi="Century Gothic" w:cs="Century Gothic"/>
          <w:lang w:val="en-GB" w:eastAsia="en-US"/>
        </w:rPr>
      </w:pPr>
      <w:r w:rsidRPr="00160026">
        <w:rPr>
          <w:rFonts w:ascii="Century Gothic" w:eastAsia="Calibri" w:hAnsi="Century Gothic" w:cs="Wingdings-Regular"/>
          <w:lang w:val="en-GB" w:eastAsia="en-US"/>
        </w:rPr>
        <w:sym w:font="Wingdings" w:char="F04A"/>
      </w:r>
      <w:r w:rsidRPr="00160026">
        <w:rPr>
          <w:rFonts w:ascii="Century Gothic" w:eastAsia="Calibri" w:hAnsi="Century Gothic" w:cs="Wingdings-Regular"/>
          <w:lang w:val="en-GB" w:eastAsia="en-US"/>
        </w:rPr>
        <w:t xml:space="preserve"> </w:t>
      </w:r>
      <w:r w:rsidRPr="00160026">
        <w:rPr>
          <w:rFonts w:ascii="Century Gothic" w:eastAsia="Calibri" w:hAnsi="Century Gothic" w:cs="Century Gothic"/>
          <w:lang w:val="en-GB" w:eastAsia="en-US"/>
        </w:rPr>
        <w:t>To demonstrate and promote the positive values, attitudes and behaviour that you expect from your pupils.</w:t>
      </w:r>
    </w:p>
    <w:p w14:paraId="40B02FD2" w14:textId="77777777" w:rsidR="00160026" w:rsidRPr="00160026" w:rsidRDefault="00160026" w:rsidP="00160026">
      <w:pPr>
        <w:rPr>
          <w:rFonts w:ascii="Century Gothic" w:eastAsia="Calibri" w:hAnsi="Century Gothic" w:cs="Century Gothic"/>
          <w:lang w:val="en-GB" w:eastAsia="en-US"/>
        </w:rPr>
      </w:pPr>
      <w:r w:rsidRPr="00160026">
        <w:rPr>
          <w:rFonts w:ascii="Century Gothic" w:eastAsia="Calibri" w:hAnsi="Century Gothic" w:cs="Wingdings-Regular"/>
          <w:lang w:val="en-GB" w:eastAsia="en-US"/>
        </w:rPr>
        <w:sym w:font="Wingdings" w:char="F04A"/>
      </w:r>
      <w:r w:rsidRPr="00160026">
        <w:rPr>
          <w:rFonts w:ascii="Century Gothic" w:eastAsia="Calibri" w:hAnsi="Century Gothic" w:cs="Wingdings-Regular"/>
          <w:lang w:val="en-GB" w:eastAsia="en-US"/>
        </w:rPr>
        <w:t xml:space="preserve"> </w:t>
      </w:r>
      <w:r w:rsidRPr="00160026">
        <w:rPr>
          <w:rFonts w:ascii="Century Gothic" w:eastAsia="Calibri" w:hAnsi="Century Gothic" w:cs="Century Gothic"/>
          <w:lang w:val="en-GB" w:eastAsia="en-US"/>
        </w:rPr>
        <w:t>To remain motivated, to take responsibility for your own professional development and with support from senior members of staff.</w:t>
      </w:r>
    </w:p>
    <w:p w14:paraId="42275338" w14:textId="77777777" w:rsidR="00160026" w:rsidRPr="00160026" w:rsidRDefault="00160026" w:rsidP="00160026">
      <w:pPr>
        <w:rPr>
          <w:rFonts w:ascii="Century Gothic" w:eastAsia="Calibri" w:hAnsi="Century Gothic" w:cs="Century Gothic"/>
          <w:lang w:val="en-GB" w:eastAsia="en-US"/>
        </w:rPr>
      </w:pPr>
      <w:r w:rsidRPr="00160026">
        <w:rPr>
          <w:rFonts w:ascii="Century Gothic" w:eastAsia="Calibri" w:hAnsi="Century Gothic" w:cs="Wingdings-Regular"/>
          <w:lang w:val="en-GB" w:eastAsia="en-US"/>
        </w:rPr>
        <w:sym w:font="Wingdings" w:char="F04A"/>
      </w:r>
      <w:r w:rsidRPr="00160026">
        <w:rPr>
          <w:rFonts w:ascii="Century Gothic" w:eastAsia="Calibri" w:hAnsi="Century Gothic" w:cs="Wingdings-Regular"/>
          <w:lang w:val="en-GB" w:eastAsia="en-US"/>
        </w:rPr>
        <w:t xml:space="preserve"> </w:t>
      </w:r>
      <w:r w:rsidRPr="00160026">
        <w:rPr>
          <w:rFonts w:ascii="Century Gothic" w:eastAsia="Calibri" w:hAnsi="Century Gothic" w:cs="Century Gothic"/>
          <w:lang w:val="en-GB" w:eastAsia="en-US"/>
        </w:rPr>
        <w:t>To have a professional attitude towards your teaching and to establish a purposeful learning environment where your pupils feel secure and confident.</w:t>
      </w:r>
    </w:p>
    <w:p w14:paraId="79B07391" w14:textId="77777777" w:rsidR="00160026" w:rsidRPr="00160026" w:rsidRDefault="00160026" w:rsidP="00160026">
      <w:pPr>
        <w:rPr>
          <w:rFonts w:ascii="Century Gothic" w:eastAsia="Calibri" w:hAnsi="Century Gothic" w:cs="Century Gothic"/>
          <w:i/>
          <w:iCs/>
          <w:u w:val="single"/>
          <w:lang w:val="en-GB" w:eastAsia="en-US"/>
        </w:rPr>
      </w:pPr>
    </w:p>
    <w:p w14:paraId="014E74EB" w14:textId="77777777" w:rsidR="00160026" w:rsidRPr="00160026" w:rsidRDefault="00160026" w:rsidP="00160026">
      <w:pPr>
        <w:rPr>
          <w:rFonts w:ascii="Century Gothic" w:eastAsia="Calibri" w:hAnsi="Century Gothic" w:cs="Century Gothic"/>
          <w:i/>
          <w:iCs/>
          <w:u w:val="single"/>
          <w:lang w:val="en-GB" w:eastAsia="en-US"/>
        </w:rPr>
      </w:pPr>
      <w:r w:rsidRPr="00160026">
        <w:rPr>
          <w:rFonts w:ascii="Century Gothic" w:eastAsia="Calibri" w:hAnsi="Century Gothic" w:cs="Century Gothic"/>
          <w:i/>
          <w:iCs/>
          <w:u w:val="single"/>
          <w:lang w:val="en-GB" w:eastAsia="en-US"/>
        </w:rPr>
        <w:t>Are there any things that are frowned upon?</w:t>
      </w:r>
    </w:p>
    <w:p w14:paraId="39E81CEF" w14:textId="48329010" w:rsidR="00160026" w:rsidRPr="00160026" w:rsidRDefault="00160026" w:rsidP="00DA068F">
      <w:pPr>
        <w:numPr>
          <w:ilvl w:val="0"/>
          <w:numId w:val="10"/>
        </w:numPr>
        <w:rPr>
          <w:rFonts w:ascii="Century Gothic" w:eastAsia="Calibri" w:hAnsi="Century Gothic" w:cs="Century Gothic"/>
          <w:lang w:val="en-GB" w:eastAsia="en-US"/>
        </w:rPr>
      </w:pPr>
      <w:r w:rsidRPr="00160026">
        <w:rPr>
          <w:rFonts w:ascii="Century Gothic" w:eastAsia="Calibri" w:hAnsi="Century Gothic" w:cs="Century Gothic"/>
          <w:lang w:val="en-GB" w:eastAsia="en-US"/>
        </w:rPr>
        <w:t>Smoking</w:t>
      </w:r>
      <w:r w:rsidR="00373FBF">
        <w:rPr>
          <w:rFonts w:ascii="Century Gothic" w:eastAsia="Calibri" w:hAnsi="Century Gothic" w:cs="Century Gothic"/>
          <w:lang w:val="en-GB" w:eastAsia="en-US"/>
        </w:rPr>
        <w:t>/Vaping</w:t>
      </w:r>
      <w:r w:rsidRPr="00160026">
        <w:rPr>
          <w:rFonts w:ascii="Century Gothic" w:eastAsia="Calibri" w:hAnsi="Century Gothic" w:cs="Century Gothic"/>
          <w:lang w:val="en-GB" w:eastAsia="en-US"/>
        </w:rPr>
        <w:t>. This is not allowed anywhere on the school site.</w:t>
      </w:r>
    </w:p>
    <w:p w14:paraId="18AAD432" w14:textId="77777777" w:rsidR="00160026" w:rsidRPr="00160026" w:rsidRDefault="00160026" w:rsidP="00DA068F">
      <w:pPr>
        <w:numPr>
          <w:ilvl w:val="0"/>
          <w:numId w:val="10"/>
        </w:numPr>
        <w:rPr>
          <w:rFonts w:ascii="Century Gothic" w:eastAsia="Calibri" w:hAnsi="Century Gothic" w:cs="Century Gothic"/>
          <w:lang w:val="en-GB" w:eastAsia="en-US"/>
        </w:rPr>
      </w:pPr>
      <w:r w:rsidRPr="00160026">
        <w:rPr>
          <w:rFonts w:ascii="Century Gothic" w:eastAsia="Calibri" w:hAnsi="Century Gothic" w:cs="Century Gothic"/>
          <w:lang w:val="en-GB" w:eastAsia="en-US"/>
        </w:rPr>
        <w:t>Humiliation. This is an unacceptable form of punishment.</w:t>
      </w:r>
    </w:p>
    <w:p w14:paraId="6C9B3929" w14:textId="77777777" w:rsidR="00160026" w:rsidRPr="00160026" w:rsidRDefault="00160026" w:rsidP="00DA068F">
      <w:pPr>
        <w:numPr>
          <w:ilvl w:val="0"/>
          <w:numId w:val="10"/>
        </w:numPr>
        <w:rPr>
          <w:rFonts w:ascii="Century Gothic" w:eastAsia="Calibri" w:hAnsi="Century Gothic" w:cs="Century Gothic"/>
          <w:lang w:val="en-GB" w:eastAsia="en-US"/>
        </w:rPr>
      </w:pPr>
      <w:r w:rsidRPr="00160026">
        <w:rPr>
          <w:rFonts w:ascii="Century Gothic" w:eastAsia="Calibri" w:hAnsi="Century Gothic" w:cs="Century Gothic"/>
          <w:lang w:val="en-GB" w:eastAsia="en-US"/>
        </w:rPr>
        <w:t>Shouting. Raising your voice at children or other adults in anger is unacceptable and is a disciplinary matter.</w:t>
      </w:r>
    </w:p>
    <w:p w14:paraId="19ECC02D" w14:textId="77777777" w:rsidR="00160026" w:rsidRPr="00160026" w:rsidRDefault="00160026" w:rsidP="00DA068F">
      <w:pPr>
        <w:numPr>
          <w:ilvl w:val="0"/>
          <w:numId w:val="10"/>
        </w:numPr>
        <w:rPr>
          <w:rFonts w:ascii="Century Gothic" w:eastAsia="Calibri" w:hAnsi="Century Gothic" w:cs="Century Gothic"/>
          <w:lang w:val="en-GB" w:eastAsia="en-US"/>
        </w:rPr>
      </w:pPr>
      <w:r w:rsidRPr="00160026">
        <w:rPr>
          <w:rFonts w:ascii="Century Gothic" w:eastAsia="Calibri" w:hAnsi="Century Gothic" w:cs="Century Gothic"/>
          <w:lang w:val="en-GB" w:eastAsia="en-US"/>
        </w:rPr>
        <w:t>Leaving cups around school in your classroom or in communal areas.</w:t>
      </w:r>
    </w:p>
    <w:p w14:paraId="2A952F94" w14:textId="77777777" w:rsidR="00160026" w:rsidRPr="00160026" w:rsidRDefault="00160026" w:rsidP="00DA068F">
      <w:pPr>
        <w:numPr>
          <w:ilvl w:val="0"/>
          <w:numId w:val="10"/>
        </w:numPr>
        <w:rPr>
          <w:rFonts w:ascii="Century Gothic" w:eastAsia="Calibri" w:hAnsi="Century Gothic" w:cs="Century Gothic"/>
          <w:lang w:val="en-GB" w:eastAsia="en-US"/>
        </w:rPr>
      </w:pPr>
      <w:r w:rsidRPr="00160026">
        <w:rPr>
          <w:rFonts w:ascii="Century Gothic" w:eastAsia="Calibri" w:hAnsi="Century Gothic" w:cs="Century Gothic"/>
          <w:lang w:val="en-GB" w:eastAsia="en-US"/>
        </w:rPr>
        <w:t>Untidy, outdated or irrelevant displays. It is your responsibility to create a stimulating environment for your pupils.</w:t>
      </w:r>
    </w:p>
    <w:p w14:paraId="384F0134" w14:textId="77777777" w:rsidR="00160026" w:rsidRPr="00160026" w:rsidRDefault="00160026" w:rsidP="00DA068F">
      <w:pPr>
        <w:numPr>
          <w:ilvl w:val="0"/>
          <w:numId w:val="10"/>
        </w:numPr>
        <w:rPr>
          <w:rFonts w:ascii="Century Gothic" w:eastAsia="Calibri" w:hAnsi="Century Gothic" w:cs="Century Gothic"/>
          <w:lang w:val="en-GB" w:eastAsia="en-US"/>
        </w:rPr>
      </w:pPr>
      <w:r w:rsidRPr="00160026">
        <w:rPr>
          <w:rFonts w:ascii="Century Gothic" w:eastAsia="Calibri" w:hAnsi="Century Gothic" w:cs="Century Gothic"/>
          <w:lang w:val="en-GB" w:eastAsia="en-US"/>
        </w:rPr>
        <w:t>Clutter. Your classroom should be well organised and an efficient, work like environment (tidy classroom=tidy thinking)</w:t>
      </w:r>
    </w:p>
    <w:p w14:paraId="49EE09D2" w14:textId="77777777" w:rsidR="00160026" w:rsidRPr="00160026" w:rsidRDefault="00160026" w:rsidP="00DA068F">
      <w:pPr>
        <w:numPr>
          <w:ilvl w:val="0"/>
          <w:numId w:val="10"/>
        </w:numPr>
        <w:rPr>
          <w:rFonts w:ascii="Century Gothic" w:eastAsia="Calibri" w:hAnsi="Century Gothic" w:cs="Century Gothic"/>
          <w:lang w:val="en-GB" w:eastAsia="en-US"/>
        </w:rPr>
      </w:pPr>
      <w:r w:rsidRPr="00160026">
        <w:rPr>
          <w:rFonts w:ascii="Century Gothic" w:eastAsia="Calibri" w:hAnsi="Century Gothic" w:cs="Century Gothic"/>
          <w:lang w:val="en-GB" w:eastAsia="en-US"/>
        </w:rPr>
        <w:t xml:space="preserve">Having your mobile phone switched on during teaching time. It is not appropriate to have it switched on but on silent and vibrate and stored in a safe place. It should never </w:t>
      </w:r>
      <w:proofErr w:type="gramStart"/>
      <w:r w:rsidRPr="00160026">
        <w:rPr>
          <w:rFonts w:ascii="Century Gothic" w:eastAsia="Calibri" w:hAnsi="Century Gothic" w:cs="Century Gothic"/>
          <w:lang w:val="en-GB" w:eastAsia="en-US"/>
        </w:rPr>
        <w:t>been</w:t>
      </w:r>
      <w:proofErr w:type="gramEnd"/>
      <w:r w:rsidRPr="00160026">
        <w:rPr>
          <w:rFonts w:ascii="Century Gothic" w:eastAsia="Calibri" w:hAnsi="Century Gothic" w:cs="Century Gothic"/>
          <w:lang w:val="en-GB" w:eastAsia="en-US"/>
        </w:rPr>
        <w:t xml:space="preserve"> used during teaching time within a classroom. </w:t>
      </w:r>
    </w:p>
    <w:p w14:paraId="4BFBA6A3" w14:textId="77777777" w:rsidR="00160026" w:rsidRPr="00160026" w:rsidRDefault="00160026" w:rsidP="00DA068F">
      <w:pPr>
        <w:numPr>
          <w:ilvl w:val="0"/>
          <w:numId w:val="10"/>
        </w:numPr>
        <w:rPr>
          <w:rFonts w:ascii="Century Gothic" w:eastAsia="Calibri" w:hAnsi="Century Gothic" w:cs="Century Gothic"/>
          <w:lang w:val="en-GB" w:eastAsia="en-US"/>
        </w:rPr>
      </w:pPr>
      <w:r w:rsidRPr="00160026">
        <w:rPr>
          <w:rFonts w:ascii="Century Gothic" w:eastAsia="Calibri" w:hAnsi="Century Gothic" w:cs="Century Gothic"/>
          <w:lang w:val="en-GB" w:eastAsia="en-US"/>
        </w:rPr>
        <w:t>Mobile phones should be used in the staff area of school.</w:t>
      </w:r>
    </w:p>
    <w:p w14:paraId="1034A3E5" w14:textId="77777777" w:rsidR="00160026" w:rsidRPr="00160026" w:rsidRDefault="00160026" w:rsidP="00DA068F">
      <w:pPr>
        <w:numPr>
          <w:ilvl w:val="0"/>
          <w:numId w:val="10"/>
        </w:numPr>
        <w:rPr>
          <w:rFonts w:ascii="Century Gothic" w:eastAsia="Calibri" w:hAnsi="Century Gothic" w:cs="Century Gothic"/>
          <w:lang w:val="en-GB" w:eastAsia="en-US"/>
        </w:rPr>
      </w:pPr>
      <w:r w:rsidRPr="00160026">
        <w:rPr>
          <w:rFonts w:ascii="Century Gothic" w:eastAsia="Calibri" w:hAnsi="Century Gothic" w:cs="Century Gothic"/>
          <w:lang w:val="en-GB" w:eastAsia="en-US"/>
        </w:rPr>
        <w:t xml:space="preserve">Waste – please only photocopy when required. Please always collect photocopying from the machine </w:t>
      </w:r>
    </w:p>
    <w:p w14:paraId="4E803227" w14:textId="77777777" w:rsidR="00160026" w:rsidRPr="00160026" w:rsidRDefault="00160026" w:rsidP="00160026">
      <w:pPr>
        <w:rPr>
          <w:rFonts w:ascii="Century Gothic" w:eastAsia="Calibri" w:hAnsi="Century Gothic" w:cs="Century Gothic"/>
          <w:i/>
          <w:iCs/>
          <w:lang w:val="en-GB" w:eastAsia="en-US"/>
        </w:rPr>
      </w:pPr>
    </w:p>
    <w:p w14:paraId="2710D138" w14:textId="77777777" w:rsidR="00160026" w:rsidRPr="00160026" w:rsidRDefault="00160026" w:rsidP="00160026">
      <w:pPr>
        <w:rPr>
          <w:rFonts w:ascii="Century Gothic" w:eastAsia="Calibri" w:hAnsi="Century Gothic" w:cs="Century Gothic"/>
          <w:b/>
          <w:bCs/>
          <w:lang w:val="en-GB" w:eastAsia="en-US"/>
        </w:rPr>
      </w:pPr>
      <w:r w:rsidRPr="00160026">
        <w:rPr>
          <w:rFonts w:ascii="Century Gothic" w:eastAsia="Calibri" w:hAnsi="Century Gothic" w:cs="Century Gothic"/>
          <w:b/>
          <w:bCs/>
          <w:lang w:val="en-GB" w:eastAsia="en-US"/>
        </w:rPr>
        <w:t>Child Protection Information for Visitors and Volunteers</w:t>
      </w:r>
    </w:p>
    <w:p w14:paraId="4B371D05" w14:textId="77777777" w:rsidR="00160026" w:rsidRPr="00160026" w:rsidRDefault="00160026" w:rsidP="00160026">
      <w:pPr>
        <w:rPr>
          <w:rFonts w:ascii="Century Gothic" w:eastAsia="Calibri" w:hAnsi="Century Gothic" w:cs="Century Gothic"/>
          <w:lang w:val="en-GB" w:eastAsia="en-US"/>
        </w:rPr>
      </w:pPr>
      <w:r w:rsidRPr="00160026">
        <w:rPr>
          <w:rFonts w:ascii="Century Gothic" w:eastAsia="Calibri" w:hAnsi="Century Gothic" w:cs="Century Gothic"/>
          <w:lang w:val="en-GB" w:eastAsia="en-US"/>
        </w:rPr>
        <w:t>The school’s first priority is the welfare of our pupils. We are committed to the highest standards in protecting and safeguarding the children entrusted to our care at all times.</w:t>
      </w:r>
    </w:p>
    <w:p w14:paraId="1C613431" w14:textId="77777777" w:rsidR="00160026" w:rsidRPr="00160026" w:rsidRDefault="00160026" w:rsidP="00160026">
      <w:pPr>
        <w:rPr>
          <w:rFonts w:ascii="Century Gothic" w:eastAsia="Calibri" w:hAnsi="Century Gothic" w:cs="Century Gothic"/>
          <w:lang w:val="en-GB" w:eastAsia="en-US"/>
        </w:rPr>
      </w:pPr>
    </w:p>
    <w:p w14:paraId="581BFA71" w14:textId="77777777" w:rsidR="00160026" w:rsidRPr="00160026" w:rsidRDefault="00160026" w:rsidP="00160026">
      <w:pPr>
        <w:rPr>
          <w:rFonts w:ascii="Century Gothic" w:eastAsia="Calibri" w:hAnsi="Century Gothic" w:cs="Century Gothic"/>
          <w:lang w:val="en-GB" w:eastAsia="en-US"/>
        </w:rPr>
      </w:pPr>
      <w:r w:rsidRPr="00160026">
        <w:rPr>
          <w:rFonts w:ascii="Century Gothic" w:eastAsia="Calibri" w:hAnsi="Century Gothic" w:cs="Century Gothic"/>
          <w:lang w:val="en-GB" w:eastAsia="en-US"/>
        </w:rPr>
        <w:t>We recognise that some children may be the victims of neglect, physical, sexual or emotional abuse and that all staff are well placed to identify such abuse and offer support to children in need.</w:t>
      </w:r>
    </w:p>
    <w:p w14:paraId="44639532" w14:textId="77777777" w:rsidR="00160026" w:rsidRPr="00160026" w:rsidRDefault="00160026" w:rsidP="00160026">
      <w:pPr>
        <w:rPr>
          <w:rFonts w:ascii="Century Gothic" w:eastAsia="Calibri" w:hAnsi="Century Gothic" w:cs="Century Gothic"/>
          <w:lang w:val="en-GB" w:eastAsia="en-US"/>
        </w:rPr>
      </w:pPr>
    </w:p>
    <w:p w14:paraId="3B5F7854" w14:textId="77777777" w:rsidR="00160026" w:rsidRPr="00160026" w:rsidRDefault="00160026" w:rsidP="00160026">
      <w:pPr>
        <w:rPr>
          <w:rFonts w:ascii="Century Gothic" w:eastAsia="Calibri" w:hAnsi="Century Gothic" w:cs="Century Gothic"/>
          <w:lang w:val="en-GB" w:eastAsia="en-US"/>
        </w:rPr>
      </w:pPr>
      <w:r w:rsidRPr="00160026">
        <w:rPr>
          <w:rFonts w:ascii="Century Gothic" w:eastAsia="Calibri" w:hAnsi="Century Gothic" w:cs="Century Gothic"/>
          <w:lang w:val="en-GB" w:eastAsia="en-US"/>
        </w:rPr>
        <w:t>At St. George’s CE Primary School, in order to protect our children, we aim to:</w:t>
      </w:r>
    </w:p>
    <w:p w14:paraId="58980E33" w14:textId="77777777" w:rsidR="00160026" w:rsidRPr="00160026" w:rsidRDefault="00160026" w:rsidP="00DA068F">
      <w:pPr>
        <w:numPr>
          <w:ilvl w:val="0"/>
          <w:numId w:val="10"/>
        </w:numPr>
        <w:rPr>
          <w:rFonts w:ascii="Century Gothic" w:eastAsia="Calibri" w:hAnsi="Century Gothic" w:cs="Century Gothic"/>
          <w:lang w:val="en-GB" w:eastAsia="en-US"/>
        </w:rPr>
      </w:pPr>
      <w:r w:rsidRPr="00160026">
        <w:rPr>
          <w:rFonts w:ascii="Century Gothic" w:eastAsia="Calibri" w:hAnsi="Century Gothic" w:cs="Century Gothic"/>
          <w:lang w:val="en-GB" w:eastAsia="en-US"/>
        </w:rPr>
        <w:t>Create an atmosphere where all our children can feel secure, valued and listened to,</w:t>
      </w:r>
    </w:p>
    <w:p w14:paraId="5C6592A4" w14:textId="77777777" w:rsidR="00160026" w:rsidRPr="00160026" w:rsidRDefault="00160026" w:rsidP="00DA068F">
      <w:pPr>
        <w:numPr>
          <w:ilvl w:val="0"/>
          <w:numId w:val="10"/>
        </w:numPr>
        <w:rPr>
          <w:rFonts w:ascii="Century Gothic" w:eastAsia="Calibri" w:hAnsi="Century Gothic" w:cs="Century Gothic"/>
          <w:lang w:val="en-GB" w:eastAsia="en-US"/>
        </w:rPr>
      </w:pPr>
      <w:r w:rsidRPr="00160026">
        <w:rPr>
          <w:rFonts w:ascii="Century Gothic" w:eastAsia="Calibri" w:hAnsi="Century Gothic" w:cs="Century Gothic"/>
          <w:lang w:val="en-GB" w:eastAsia="en-US"/>
        </w:rPr>
        <w:t>Recognise signs and symptoms of abuse.</w:t>
      </w:r>
    </w:p>
    <w:p w14:paraId="3FB78ECC" w14:textId="77777777" w:rsidR="00160026" w:rsidRPr="00160026" w:rsidRDefault="00160026" w:rsidP="00DA068F">
      <w:pPr>
        <w:numPr>
          <w:ilvl w:val="0"/>
          <w:numId w:val="10"/>
        </w:numPr>
        <w:rPr>
          <w:rFonts w:ascii="Century Gothic" w:eastAsia="Calibri" w:hAnsi="Century Gothic" w:cs="Century Gothic"/>
          <w:lang w:val="en-GB" w:eastAsia="en-US"/>
        </w:rPr>
      </w:pPr>
      <w:r w:rsidRPr="00160026">
        <w:rPr>
          <w:rFonts w:ascii="Century Gothic" w:eastAsia="Calibri" w:hAnsi="Century Gothic" w:cs="Century Gothic"/>
          <w:lang w:val="en-GB" w:eastAsia="en-US"/>
        </w:rPr>
        <w:t xml:space="preserve">Respond quickly and effectively to cases of suspected abuse. </w:t>
      </w:r>
    </w:p>
    <w:p w14:paraId="7FEDED31" w14:textId="77777777" w:rsidR="00160026" w:rsidRPr="00160026" w:rsidRDefault="00160026" w:rsidP="00160026">
      <w:pPr>
        <w:rPr>
          <w:rFonts w:ascii="Century Gothic" w:eastAsia="Calibri" w:hAnsi="Century Gothic" w:cs="Century Gothic"/>
          <w:lang w:val="en-GB" w:eastAsia="en-US"/>
        </w:rPr>
      </w:pPr>
    </w:p>
    <w:p w14:paraId="65B15CC5" w14:textId="77777777" w:rsidR="00160026" w:rsidRPr="00160026" w:rsidRDefault="00160026" w:rsidP="00160026">
      <w:pPr>
        <w:rPr>
          <w:rFonts w:ascii="Century Gothic" w:eastAsia="Calibri" w:hAnsi="Century Gothic" w:cs="Century Gothic"/>
          <w:lang w:val="en-GB" w:eastAsia="en-US"/>
        </w:rPr>
      </w:pPr>
      <w:r w:rsidRPr="00160026">
        <w:rPr>
          <w:rFonts w:ascii="Century Gothic" w:eastAsia="Calibri" w:hAnsi="Century Gothic" w:cs="Century Gothic"/>
          <w:lang w:val="en-GB" w:eastAsia="en-US"/>
        </w:rPr>
        <w:t>Our school will support all pupils by:</w:t>
      </w:r>
    </w:p>
    <w:p w14:paraId="6040E807" w14:textId="77777777" w:rsidR="00160026" w:rsidRPr="00160026" w:rsidRDefault="00160026" w:rsidP="00DA068F">
      <w:pPr>
        <w:numPr>
          <w:ilvl w:val="0"/>
          <w:numId w:val="10"/>
        </w:numPr>
        <w:rPr>
          <w:rFonts w:ascii="Century Gothic" w:eastAsia="Calibri" w:hAnsi="Century Gothic" w:cs="Century Gothic"/>
          <w:lang w:val="en-GB" w:eastAsia="en-US"/>
        </w:rPr>
      </w:pPr>
      <w:r w:rsidRPr="00160026">
        <w:rPr>
          <w:rFonts w:ascii="Century Gothic" w:eastAsia="Calibri" w:hAnsi="Century Gothic" w:cs="Century Gothic"/>
          <w:lang w:val="en-GB" w:eastAsia="en-US"/>
        </w:rPr>
        <w:t>Encouraging self-esteem and self-assertiveness whilst not condoning aggression or bullying.</w:t>
      </w:r>
    </w:p>
    <w:p w14:paraId="3512350D" w14:textId="77777777" w:rsidR="00160026" w:rsidRPr="00160026" w:rsidRDefault="00160026" w:rsidP="00DA068F">
      <w:pPr>
        <w:numPr>
          <w:ilvl w:val="0"/>
          <w:numId w:val="10"/>
        </w:numPr>
        <w:rPr>
          <w:rFonts w:ascii="Century Gothic" w:eastAsia="Calibri" w:hAnsi="Century Gothic" w:cs="Century Gothic"/>
          <w:lang w:val="en-GB" w:eastAsia="en-US"/>
        </w:rPr>
      </w:pPr>
      <w:r w:rsidRPr="00160026">
        <w:rPr>
          <w:rFonts w:ascii="Century Gothic" w:eastAsia="Calibri" w:hAnsi="Century Gothic" w:cs="Century Gothic"/>
          <w:lang w:val="en-GB" w:eastAsia="en-US"/>
        </w:rPr>
        <w:t xml:space="preserve">Promoting a caring, safe and positive environment within the school. </w:t>
      </w:r>
    </w:p>
    <w:p w14:paraId="168A0BC4" w14:textId="77777777" w:rsidR="00160026" w:rsidRPr="00160026" w:rsidRDefault="00160026" w:rsidP="00160026">
      <w:pPr>
        <w:rPr>
          <w:rFonts w:ascii="Century Gothic" w:eastAsia="Calibri" w:hAnsi="Century Gothic" w:cs="Century Gothic"/>
          <w:lang w:val="en-GB" w:eastAsia="en-US"/>
        </w:rPr>
      </w:pPr>
    </w:p>
    <w:p w14:paraId="48F22217" w14:textId="77777777" w:rsidR="00160026" w:rsidRPr="00160026" w:rsidRDefault="00160026" w:rsidP="00160026">
      <w:pPr>
        <w:rPr>
          <w:rFonts w:ascii="Century Gothic" w:eastAsia="Calibri" w:hAnsi="Century Gothic" w:cs="Century Gothic"/>
          <w:lang w:val="en-GB" w:eastAsia="en-US"/>
        </w:rPr>
      </w:pPr>
      <w:r w:rsidRPr="00160026">
        <w:rPr>
          <w:rFonts w:ascii="Century Gothic" w:eastAsia="Calibri" w:hAnsi="Century Gothic" w:cs="Century Gothic"/>
          <w:lang w:val="en-GB" w:eastAsia="en-US"/>
        </w:rPr>
        <w:t>Everyone working with our pupils should be aware that:</w:t>
      </w:r>
    </w:p>
    <w:p w14:paraId="0C129590" w14:textId="77777777" w:rsidR="00160026" w:rsidRPr="00160026" w:rsidRDefault="00160026" w:rsidP="00DA068F">
      <w:pPr>
        <w:numPr>
          <w:ilvl w:val="0"/>
          <w:numId w:val="10"/>
        </w:numPr>
        <w:rPr>
          <w:rFonts w:ascii="Century Gothic" w:eastAsia="Calibri" w:hAnsi="Century Gothic" w:cs="Century Gothic"/>
          <w:lang w:val="en-GB" w:eastAsia="en-US"/>
        </w:rPr>
      </w:pPr>
      <w:r w:rsidRPr="00160026">
        <w:rPr>
          <w:rFonts w:ascii="Century Gothic" w:eastAsia="Calibri" w:hAnsi="Century Gothic" w:cs="Century Gothic"/>
          <w:lang w:val="en-GB" w:eastAsia="en-US"/>
        </w:rPr>
        <w:t>Within the staff handbook is a section on child protection and they should read this as a priority at the earliest opportunity.</w:t>
      </w:r>
    </w:p>
    <w:p w14:paraId="40007A8C" w14:textId="77777777" w:rsidR="00160026" w:rsidRPr="00160026" w:rsidRDefault="00160026" w:rsidP="00DA068F">
      <w:pPr>
        <w:numPr>
          <w:ilvl w:val="0"/>
          <w:numId w:val="10"/>
        </w:numPr>
        <w:rPr>
          <w:rFonts w:ascii="Century Gothic" w:eastAsia="Calibri" w:hAnsi="Century Gothic" w:cs="Century Gothic"/>
          <w:lang w:val="en-GB" w:eastAsia="en-US"/>
        </w:rPr>
      </w:pPr>
      <w:r w:rsidRPr="00160026">
        <w:rPr>
          <w:rFonts w:ascii="Century Gothic" w:eastAsia="Calibri" w:hAnsi="Century Gothic" w:cs="Century Gothic"/>
          <w:lang w:val="en-GB" w:eastAsia="en-US"/>
        </w:rPr>
        <w:t>Their role is to listen and note carefully any observations which could indicate abuse.</w:t>
      </w:r>
    </w:p>
    <w:p w14:paraId="6D6A2067" w14:textId="77777777" w:rsidR="00160026" w:rsidRPr="00160026" w:rsidRDefault="00160026" w:rsidP="00DA068F">
      <w:pPr>
        <w:numPr>
          <w:ilvl w:val="0"/>
          <w:numId w:val="10"/>
        </w:numPr>
        <w:rPr>
          <w:rFonts w:ascii="Century Gothic" w:eastAsia="Calibri" w:hAnsi="Century Gothic" w:cs="Century Gothic"/>
          <w:lang w:val="en-GB" w:eastAsia="en-US"/>
        </w:rPr>
      </w:pPr>
      <w:r w:rsidRPr="00160026">
        <w:rPr>
          <w:rFonts w:ascii="Century Gothic" w:eastAsia="Calibri" w:hAnsi="Century Gothic" w:cs="Century Gothic"/>
          <w:lang w:val="en-GB" w:eastAsia="en-US"/>
        </w:rPr>
        <w:t>They should not attempt to investigate once the initial concern is raised.</w:t>
      </w:r>
    </w:p>
    <w:p w14:paraId="1B69FD91" w14:textId="77777777" w:rsidR="00160026" w:rsidRPr="00160026" w:rsidRDefault="00160026" w:rsidP="00DA068F">
      <w:pPr>
        <w:numPr>
          <w:ilvl w:val="0"/>
          <w:numId w:val="10"/>
        </w:numPr>
        <w:rPr>
          <w:rFonts w:ascii="Century Gothic" w:eastAsia="Calibri" w:hAnsi="Century Gothic" w:cs="Century Gothic"/>
          <w:lang w:val="en-GB" w:eastAsia="en-US"/>
        </w:rPr>
      </w:pPr>
      <w:r w:rsidRPr="00160026">
        <w:rPr>
          <w:rFonts w:ascii="Century Gothic" w:eastAsia="Calibri" w:hAnsi="Century Gothic" w:cs="Century Gothic"/>
          <w:lang w:val="en-GB" w:eastAsia="en-US"/>
        </w:rPr>
        <w:t>They should involve the Designated Safeguarding Lead (DSL) immediately.</w:t>
      </w:r>
    </w:p>
    <w:p w14:paraId="4C3157C0" w14:textId="77777777" w:rsidR="00160026" w:rsidRPr="00160026" w:rsidRDefault="00160026" w:rsidP="00DA068F">
      <w:pPr>
        <w:numPr>
          <w:ilvl w:val="0"/>
          <w:numId w:val="10"/>
        </w:numPr>
        <w:rPr>
          <w:rFonts w:ascii="Century Gothic" w:eastAsia="Calibri" w:hAnsi="Century Gothic" w:cs="Century Gothic"/>
          <w:lang w:val="en-GB" w:eastAsia="en-US"/>
        </w:rPr>
      </w:pPr>
      <w:r w:rsidRPr="00160026">
        <w:rPr>
          <w:rFonts w:ascii="Century Gothic" w:eastAsia="Calibri" w:hAnsi="Century Gothic" w:cs="Century Gothic"/>
          <w:lang w:val="en-GB" w:eastAsia="en-US"/>
        </w:rPr>
        <w:t>If the DSL is not available the Deputy DSL should be contacted.</w:t>
      </w:r>
    </w:p>
    <w:p w14:paraId="1C0043CF" w14:textId="77777777" w:rsidR="00160026" w:rsidRPr="00160026" w:rsidRDefault="00160026" w:rsidP="00DA068F">
      <w:pPr>
        <w:numPr>
          <w:ilvl w:val="0"/>
          <w:numId w:val="10"/>
        </w:numPr>
        <w:rPr>
          <w:rFonts w:ascii="Century Gothic" w:eastAsia="Calibri" w:hAnsi="Century Gothic" w:cs="Century Gothic"/>
          <w:lang w:val="en-GB" w:eastAsia="en-US"/>
        </w:rPr>
      </w:pPr>
      <w:r w:rsidRPr="00160026">
        <w:rPr>
          <w:rFonts w:ascii="Century Gothic" w:eastAsia="Calibri" w:hAnsi="Century Gothic" w:cs="Century Gothic"/>
          <w:lang w:val="en-GB" w:eastAsia="en-US"/>
        </w:rPr>
        <w:t>Disclosures of abuse or harm from children may be made at any time.</w:t>
      </w:r>
    </w:p>
    <w:p w14:paraId="5136149F" w14:textId="77777777" w:rsidR="00160026" w:rsidRPr="00160026" w:rsidRDefault="00160026" w:rsidP="00160026">
      <w:pPr>
        <w:rPr>
          <w:rFonts w:ascii="Century Gothic" w:eastAsia="Calibri" w:hAnsi="Century Gothic" w:cs="Century Gothic"/>
          <w:lang w:val="en-GB" w:eastAsia="en-US"/>
        </w:rPr>
      </w:pPr>
    </w:p>
    <w:p w14:paraId="22C1E8FC" w14:textId="77777777" w:rsidR="00160026" w:rsidRPr="00160026" w:rsidRDefault="00160026" w:rsidP="00160026">
      <w:pPr>
        <w:rPr>
          <w:rFonts w:ascii="Century Gothic" w:eastAsia="Calibri" w:hAnsi="Century Gothic" w:cs="Century Gothic"/>
          <w:lang w:val="en-GB" w:eastAsia="en-US"/>
        </w:rPr>
      </w:pPr>
      <w:r w:rsidRPr="00160026">
        <w:rPr>
          <w:rFonts w:ascii="Century Gothic" w:eastAsia="Calibri" w:hAnsi="Century Gothic" w:cs="Century Gothic"/>
          <w:lang w:val="en-GB" w:eastAsia="en-US"/>
        </w:rPr>
        <w:t xml:space="preserve">If you have a concern that a child is being harmed or at risk of being harmed, or receive a disclosure (intentionally or unintentionally) you must contact the relevant staff member on the reverse of your school identification badge. If anything worries you or concerns you tell straight away.  </w:t>
      </w:r>
    </w:p>
    <w:p w14:paraId="0413E17E" w14:textId="77777777" w:rsidR="00160026" w:rsidRPr="00160026" w:rsidRDefault="00160026" w:rsidP="00160026">
      <w:pPr>
        <w:rPr>
          <w:rFonts w:ascii="Century Gothic" w:eastAsia="Calibri" w:hAnsi="Century Gothic" w:cs="Century Gothic"/>
          <w:lang w:val="en-GB" w:eastAsia="en-US"/>
        </w:rPr>
      </w:pPr>
    </w:p>
    <w:p w14:paraId="09BE5F5E" w14:textId="77777777" w:rsidR="00160026" w:rsidRPr="00160026" w:rsidRDefault="00160026" w:rsidP="00160026">
      <w:pPr>
        <w:rPr>
          <w:rFonts w:ascii="Century Gothic" w:eastAsia="Calibri" w:hAnsi="Century Gothic" w:cs="Century Gothic"/>
          <w:lang w:val="en-GB" w:eastAsia="en-US"/>
        </w:rPr>
      </w:pPr>
      <w:r w:rsidRPr="00160026">
        <w:rPr>
          <w:rFonts w:ascii="Century Gothic" w:eastAsia="Calibri" w:hAnsi="Century Gothic" w:cs="Century Gothic"/>
          <w:lang w:val="en-GB" w:eastAsia="en-US"/>
        </w:rPr>
        <w:t xml:space="preserve">If anyone, by the way they speak to you or look at you, makes you feel uncomfortable then please take your concerns to the Headteacher. </w:t>
      </w:r>
    </w:p>
    <w:p w14:paraId="675D3C4A" w14:textId="77777777" w:rsidR="00160026" w:rsidRPr="00160026" w:rsidRDefault="00160026" w:rsidP="00160026">
      <w:pPr>
        <w:rPr>
          <w:rFonts w:ascii="Century Gothic" w:eastAsia="Calibri" w:hAnsi="Century Gothic" w:cs="Century Gothic"/>
          <w:lang w:val="en-GB" w:eastAsia="en-US"/>
        </w:rPr>
      </w:pPr>
    </w:p>
    <w:p w14:paraId="7EDEC3FD" w14:textId="77777777" w:rsidR="00160026" w:rsidRPr="00160026" w:rsidRDefault="00160026" w:rsidP="00160026">
      <w:pPr>
        <w:rPr>
          <w:rFonts w:ascii="Century Gothic" w:eastAsia="Calibri" w:hAnsi="Century Gothic" w:cs="Century Gothic"/>
          <w:lang w:val="en-GB" w:eastAsia="en-US"/>
        </w:rPr>
      </w:pPr>
      <w:r w:rsidRPr="00160026">
        <w:rPr>
          <w:rFonts w:ascii="Century Gothic" w:eastAsia="Calibri" w:hAnsi="Century Gothic" w:cs="Century Gothic"/>
          <w:lang w:val="en-GB" w:eastAsia="en-US"/>
        </w:rPr>
        <w:t>If they have acted inappropriately then please speak to another senior member of staff (please read the school’s Whistleblowing Policy)</w:t>
      </w:r>
    </w:p>
    <w:p w14:paraId="1DAADFAB" w14:textId="3109F9FB" w:rsidR="00BF7FDB" w:rsidRPr="00A472E0" w:rsidRDefault="00BF7FDB" w:rsidP="008B23CE">
      <w:pPr>
        <w:jc w:val="center"/>
        <w:rPr>
          <w:rFonts w:ascii="Arial" w:hAnsi="Arial" w:cs="Arial"/>
          <w:color w:val="009EFF"/>
          <w:sz w:val="52"/>
          <w:szCs w:val="52"/>
        </w:rPr>
      </w:pPr>
    </w:p>
    <w:p w14:paraId="5FE01AD6" w14:textId="588CB201" w:rsidR="008B23CE" w:rsidRPr="00A472E0" w:rsidRDefault="008B23CE" w:rsidP="008B23CE">
      <w:pPr>
        <w:jc w:val="center"/>
        <w:rPr>
          <w:rFonts w:ascii="Arial" w:hAnsi="Arial" w:cs="Arial"/>
          <w:color w:val="009EFF"/>
          <w:sz w:val="52"/>
          <w:szCs w:val="52"/>
        </w:rPr>
      </w:pPr>
    </w:p>
    <w:p w14:paraId="2895A303" w14:textId="77777777" w:rsidR="00AC4380" w:rsidRPr="00A472E0" w:rsidRDefault="00AC4380" w:rsidP="008B23CE">
      <w:pPr>
        <w:jc w:val="center"/>
        <w:rPr>
          <w:rFonts w:ascii="Arial" w:hAnsi="Arial" w:cs="Arial"/>
          <w:color w:val="009EFF"/>
          <w:sz w:val="52"/>
          <w:szCs w:val="52"/>
        </w:rPr>
      </w:pPr>
    </w:p>
    <w:p w14:paraId="0B1A858E" w14:textId="59FFAA1A" w:rsidR="00481787" w:rsidRPr="00A472E0" w:rsidRDefault="00481787" w:rsidP="00CA290A">
      <w:pPr>
        <w:pStyle w:val="Heading1"/>
        <w:rPr>
          <w:rFonts w:cs="Arial"/>
          <w:b w:val="0"/>
          <w:sz w:val="24"/>
        </w:rPr>
      </w:pPr>
    </w:p>
    <w:p w14:paraId="710F2BD6" w14:textId="408BC972" w:rsidR="00481787" w:rsidRPr="00A472E0" w:rsidRDefault="00481787" w:rsidP="00481787">
      <w:pPr>
        <w:pStyle w:val="Head1"/>
        <w:rPr>
          <w:i/>
          <w:color w:val="FF0096"/>
          <w:sz w:val="22"/>
          <w:szCs w:val="22"/>
          <w:lang w:eastAsia="en-US"/>
        </w:rPr>
      </w:pPr>
    </w:p>
    <w:p w14:paraId="6E11AA0C" w14:textId="3F4B0FEF" w:rsidR="00481787" w:rsidRPr="00633E30" w:rsidRDefault="00481787" w:rsidP="00481787">
      <w:pPr>
        <w:ind w:left="-284"/>
        <w:jc w:val="center"/>
        <w:rPr>
          <w:rFonts w:ascii="Arial" w:hAnsi="Arial" w:cs="Arial"/>
          <w:sz w:val="28"/>
          <w:szCs w:val="22"/>
          <w:lang w:val="en-GB"/>
        </w:rPr>
      </w:pPr>
    </w:p>
    <w:sectPr w:rsidR="00481787" w:rsidRPr="00633E30" w:rsidSect="00CA290A">
      <w:footerReference w:type="default" r:id="rId12"/>
      <w:type w:val="continuous"/>
      <w:pgSz w:w="12240" w:h="15840"/>
      <w:pgMar w:top="993" w:right="900" w:bottom="864" w:left="993" w:header="706" w:footer="706" w:gutter="0"/>
      <w:pgBorders w:display="firstPage" w:offsetFrom="page">
        <w:top w:val="double" w:sz="4" w:space="24" w:color="2F5496" w:themeColor="accent1" w:themeShade="BF"/>
        <w:left w:val="double" w:sz="4" w:space="24" w:color="2F5496" w:themeColor="accent1" w:themeShade="BF"/>
        <w:bottom w:val="double" w:sz="4" w:space="24" w:color="2F5496" w:themeColor="accent1" w:themeShade="BF"/>
        <w:right w:val="double" w:sz="4" w:space="24" w:color="2F5496" w:themeColor="accent1" w:themeShade="BF"/>
      </w:pgBorders>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B9A623" w14:textId="77777777" w:rsidR="000E275B" w:rsidRDefault="000E275B">
      <w:r>
        <w:separator/>
      </w:r>
    </w:p>
  </w:endnote>
  <w:endnote w:type="continuationSeparator" w:id="0">
    <w:p w14:paraId="23FD2013" w14:textId="77777777" w:rsidR="000E275B" w:rsidRDefault="000E275B">
      <w:r>
        <w:continuationSeparator/>
      </w:r>
    </w:p>
  </w:endnote>
  <w:endnote w:type="continuationNotice" w:id="1">
    <w:p w14:paraId="436E19D0" w14:textId="77777777" w:rsidR="000E275B" w:rsidRDefault="000E275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ymbolMT">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Wingdings-Regular">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9863789"/>
      <w:docPartObj>
        <w:docPartGallery w:val="Page Numbers (Bottom of Page)"/>
        <w:docPartUnique/>
      </w:docPartObj>
    </w:sdtPr>
    <w:sdtEndPr>
      <w:rPr>
        <w:rFonts w:ascii="Arial" w:hAnsi="Arial" w:cs="Arial"/>
        <w:noProof/>
      </w:rPr>
    </w:sdtEndPr>
    <w:sdtContent>
      <w:p w14:paraId="65D229EC" w14:textId="7A5B2DF5" w:rsidR="00DE27EE" w:rsidRPr="00DE27EE" w:rsidRDefault="00DE27EE">
        <w:pPr>
          <w:pStyle w:val="Footer"/>
          <w:jc w:val="right"/>
          <w:rPr>
            <w:rFonts w:ascii="Arial" w:hAnsi="Arial" w:cs="Arial"/>
          </w:rPr>
        </w:pPr>
        <w:r w:rsidRPr="00DE27EE">
          <w:rPr>
            <w:rFonts w:ascii="Arial" w:hAnsi="Arial" w:cs="Arial"/>
          </w:rPr>
          <w:fldChar w:fldCharType="begin"/>
        </w:r>
        <w:r w:rsidRPr="00DE27EE">
          <w:rPr>
            <w:rFonts w:ascii="Arial" w:hAnsi="Arial" w:cs="Arial"/>
          </w:rPr>
          <w:instrText xml:space="preserve"> PAGE   \* MERGEFORMAT </w:instrText>
        </w:r>
        <w:r w:rsidRPr="00DE27EE">
          <w:rPr>
            <w:rFonts w:ascii="Arial" w:hAnsi="Arial" w:cs="Arial"/>
          </w:rPr>
          <w:fldChar w:fldCharType="separate"/>
        </w:r>
        <w:r w:rsidR="006A276C">
          <w:rPr>
            <w:rFonts w:ascii="Arial" w:hAnsi="Arial" w:cs="Arial"/>
            <w:noProof/>
          </w:rPr>
          <w:t>13</w:t>
        </w:r>
        <w:r w:rsidRPr="00DE27EE">
          <w:rPr>
            <w:rFonts w:ascii="Arial" w:hAnsi="Arial" w:cs="Arial"/>
            <w:noProof/>
          </w:rPr>
          <w:fldChar w:fldCharType="end"/>
        </w:r>
      </w:p>
    </w:sdtContent>
  </w:sdt>
  <w:p w14:paraId="74EC66CB" w14:textId="77777777" w:rsidR="009B7215" w:rsidRDefault="009B721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866BE6" w14:textId="77777777" w:rsidR="000E275B" w:rsidRDefault="000E275B">
      <w:r>
        <w:separator/>
      </w:r>
    </w:p>
  </w:footnote>
  <w:footnote w:type="continuationSeparator" w:id="0">
    <w:p w14:paraId="1C5755D3" w14:textId="77777777" w:rsidR="000E275B" w:rsidRDefault="000E275B">
      <w:r>
        <w:continuationSeparator/>
      </w:r>
    </w:p>
  </w:footnote>
  <w:footnote w:type="continuationNotice" w:id="1">
    <w:p w14:paraId="367BCA33" w14:textId="77777777" w:rsidR="000E275B" w:rsidRDefault="000E275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77F42"/>
    <w:multiLevelType w:val="hybridMultilevel"/>
    <w:tmpl w:val="A51A5C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67D17AC"/>
    <w:multiLevelType w:val="hybridMultilevel"/>
    <w:tmpl w:val="8C727C70"/>
    <w:lvl w:ilvl="0" w:tplc="7F985406">
      <w:numFmt w:val="bullet"/>
      <w:lvlText w:val="•"/>
      <w:lvlJc w:val="left"/>
      <w:pPr>
        <w:ind w:left="360" w:hanging="360"/>
      </w:pPr>
      <w:rPr>
        <w:rFonts w:ascii="Century Gothic" w:eastAsiaTheme="minorHAnsi" w:hAnsi="Century Gothic" w:cs="SymbolM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370B1C"/>
    <w:multiLevelType w:val="hybridMultilevel"/>
    <w:tmpl w:val="C6DED1FC"/>
    <w:lvl w:ilvl="0" w:tplc="7F985406">
      <w:numFmt w:val="bullet"/>
      <w:lvlText w:val="•"/>
      <w:lvlJc w:val="left"/>
      <w:pPr>
        <w:ind w:left="720" w:hanging="360"/>
      </w:pPr>
      <w:rPr>
        <w:rFonts w:ascii="Century Gothic" w:eastAsiaTheme="minorHAnsi" w:hAnsi="Century Gothic" w:cs="SymbolM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E0C0B80"/>
    <w:multiLevelType w:val="hybridMultilevel"/>
    <w:tmpl w:val="D110D5E4"/>
    <w:lvl w:ilvl="0" w:tplc="7F985406">
      <w:numFmt w:val="bullet"/>
      <w:lvlText w:val="•"/>
      <w:lvlJc w:val="left"/>
      <w:pPr>
        <w:ind w:left="720" w:hanging="360"/>
      </w:pPr>
      <w:rPr>
        <w:rFonts w:ascii="Century Gothic" w:eastAsiaTheme="minorHAnsi" w:hAnsi="Century Gothic" w:cs="SymbolM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1B4671E"/>
    <w:multiLevelType w:val="hybridMultilevel"/>
    <w:tmpl w:val="7BF4E0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554C065E"/>
    <w:multiLevelType w:val="hybridMultilevel"/>
    <w:tmpl w:val="FAAE8DE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9065CDC"/>
    <w:multiLevelType w:val="hybridMultilevel"/>
    <w:tmpl w:val="6FBE6C40"/>
    <w:lvl w:ilvl="0" w:tplc="7F985406">
      <w:numFmt w:val="bullet"/>
      <w:lvlText w:val="•"/>
      <w:lvlJc w:val="left"/>
      <w:pPr>
        <w:ind w:left="360" w:hanging="360"/>
      </w:pPr>
      <w:rPr>
        <w:rFonts w:ascii="Century Gothic" w:eastAsiaTheme="minorHAnsi" w:hAnsi="Century Gothic" w:cs="SymbolM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2851853"/>
    <w:multiLevelType w:val="hybridMultilevel"/>
    <w:tmpl w:val="B8729DEE"/>
    <w:lvl w:ilvl="0" w:tplc="7F985406">
      <w:numFmt w:val="bullet"/>
      <w:lvlText w:val="•"/>
      <w:lvlJc w:val="left"/>
      <w:pPr>
        <w:ind w:left="1080" w:hanging="360"/>
      </w:pPr>
      <w:rPr>
        <w:rFonts w:ascii="Century Gothic" w:eastAsiaTheme="minorHAnsi" w:hAnsi="Century Gothic" w:cs="SymbolMT"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730E2766"/>
    <w:multiLevelType w:val="hybridMultilevel"/>
    <w:tmpl w:val="84645930"/>
    <w:lvl w:ilvl="0" w:tplc="92983C08">
      <w:start w:val="13"/>
      <w:numFmt w:val="bullet"/>
      <w:lvlText w:val=""/>
      <w:lvlJc w:val="left"/>
      <w:pPr>
        <w:ind w:left="360" w:hanging="360"/>
      </w:pPr>
      <w:rPr>
        <w:rFonts w:ascii="Symbol" w:eastAsiaTheme="minorHAnsi" w:hAnsi="Symbol"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749375B6"/>
    <w:multiLevelType w:val="hybridMultilevel"/>
    <w:tmpl w:val="FF6EA5B2"/>
    <w:lvl w:ilvl="0" w:tplc="7F985406">
      <w:numFmt w:val="bullet"/>
      <w:lvlText w:val="•"/>
      <w:lvlJc w:val="left"/>
      <w:pPr>
        <w:ind w:left="360" w:hanging="360"/>
      </w:pPr>
      <w:rPr>
        <w:rFonts w:ascii="Century Gothic" w:eastAsiaTheme="minorHAnsi" w:hAnsi="Century Gothic" w:cs="SymbolMT"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03638775">
    <w:abstractNumId w:val="0"/>
  </w:num>
  <w:num w:numId="2" w16cid:durableId="2124960934">
    <w:abstractNumId w:val="8"/>
  </w:num>
  <w:num w:numId="3" w16cid:durableId="1649166881">
    <w:abstractNumId w:val="3"/>
  </w:num>
  <w:num w:numId="4" w16cid:durableId="205652187">
    <w:abstractNumId w:val="7"/>
  </w:num>
  <w:num w:numId="5" w16cid:durableId="953441357">
    <w:abstractNumId w:val="2"/>
  </w:num>
  <w:num w:numId="6" w16cid:durableId="1962566827">
    <w:abstractNumId w:val="9"/>
  </w:num>
  <w:num w:numId="7" w16cid:durableId="1882357343">
    <w:abstractNumId w:val="5"/>
  </w:num>
  <w:num w:numId="8" w16cid:durableId="1614091890">
    <w:abstractNumId w:val="4"/>
  </w:num>
  <w:num w:numId="9" w16cid:durableId="157311877">
    <w:abstractNumId w:val="6"/>
  </w:num>
  <w:num w:numId="10" w16cid:durableId="1155410406">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75B0"/>
    <w:rsid w:val="00000087"/>
    <w:rsid w:val="0000064C"/>
    <w:rsid w:val="0000155F"/>
    <w:rsid w:val="0000182B"/>
    <w:rsid w:val="00002645"/>
    <w:rsid w:val="00003214"/>
    <w:rsid w:val="000036B1"/>
    <w:rsid w:val="00003840"/>
    <w:rsid w:val="000047BB"/>
    <w:rsid w:val="00004C9B"/>
    <w:rsid w:val="00005048"/>
    <w:rsid w:val="000052E3"/>
    <w:rsid w:val="00005392"/>
    <w:rsid w:val="00005C61"/>
    <w:rsid w:val="00005D99"/>
    <w:rsid w:val="0000629C"/>
    <w:rsid w:val="000062C2"/>
    <w:rsid w:val="00006791"/>
    <w:rsid w:val="0000762F"/>
    <w:rsid w:val="000077D6"/>
    <w:rsid w:val="00010746"/>
    <w:rsid w:val="00010D35"/>
    <w:rsid w:val="00010EA9"/>
    <w:rsid w:val="00010FCC"/>
    <w:rsid w:val="000116AB"/>
    <w:rsid w:val="00011FBC"/>
    <w:rsid w:val="000120F2"/>
    <w:rsid w:val="00012128"/>
    <w:rsid w:val="00012363"/>
    <w:rsid w:val="0001239C"/>
    <w:rsid w:val="00012CE4"/>
    <w:rsid w:val="0001376B"/>
    <w:rsid w:val="0001479B"/>
    <w:rsid w:val="00015C01"/>
    <w:rsid w:val="000162C7"/>
    <w:rsid w:val="0001729A"/>
    <w:rsid w:val="000172CF"/>
    <w:rsid w:val="00017E21"/>
    <w:rsid w:val="0002011E"/>
    <w:rsid w:val="0002030F"/>
    <w:rsid w:val="00021016"/>
    <w:rsid w:val="00021545"/>
    <w:rsid w:val="00021AC3"/>
    <w:rsid w:val="00021CE5"/>
    <w:rsid w:val="00021F6A"/>
    <w:rsid w:val="00023464"/>
    <w:rsid w:val="00023CBD"/>
    <w:rsid w:val="00023DF7"/>
    <w:rsid w:val="000247A5"/>
    <w:rsid w:val="00024F6A"/>
    <w:rsid w:val="000264F0"/>
    <w:rsid w:val="00026599"/>
    <w:rsid w:val="00027221"/>
    <w:rsid w:val="00027256"/>
    <w:rsid w:val="00027F59"/>
    <w:rsid w:val="000303AE"/>
    <w:rsid w:val="000314F8"/>
    <w:rsid w:val="0003152C"/>
    <w:rsid w:val="00031EE5"/>
    <w:rsid w:val="000327FB"/>
    <w:rsid w:val="00033CE1"/>
    <w:rsid w:val="00034A20"/>
    <w:rsid w:val="00034B77"/>
    <w:rsid w:val="00034D9C"/>
    <w:rsid w:val="00034EFD"/>
    <w:rsid w:val="00035676"/>
    <w:rsid w:val="00035A96"/>
    <w:rsid w:val="00035B09"/>
    <w:rsid w:val="00035DC2"/>
    <w:rsid w:val="00035DFF"/>
    <w:rsid w:val="0003608E"/>
    <w:rsid w:val="00037A17"/>
    <w:rsid w:val="00040163"/>
    <w:rsid w:val="00040A49"/>
    <w:rsid w:val="00040BCF"/>
    <w:rsid w:val="00040D67"/>
    <w:rsid w:val="000412B4"/>
    <w:rsid w:val="0004163E"/>
    <w:rsid w:val="00042549"/>
    <w:rsid w:val="00043250"/>
    <w:rsid w:val="00043A5C"/>
    <w:rsid w:val="00043C78"/>
    <w:rsid w:val="000452D7"/>
    <w:rsid w:val="000454A8"/>
    <w:rsid w:val="000454B4"/>
    <w:rsid w:val="00046371"/>
    <w:rsid w:val="000463A1"/>
    <w:rsid w:val="00046D5A"/>
    <w:rsid w:val="00047D41"/>
    <w:rsid w:val="00047DDC"/>
    <w:rsid w:val="0005037A"/>
    <w:rsid w:val="00050482"/>
    <w:rsid w:val="000508E3"/>
    <w:rsid w:val="00050D12"/>
    <w:rsid w:val="00051D55"/>
    <w:rsid w:val="000533E3"/>
    <w:rsid w:val="00053475"/>
    <w:rsid w:val="000534CA"/>
    <w:rsid w:val="00053A02"/>
    <w:rsid w:val="00053ABA"/>
    <w:rsid w:val="00053F0A"/>
    <w:rsid w:val="00053FE3"/>
    <w:rsid w:val="00054528"/>
    <w:rsid w:val="00055F18"/>
    <w:rsid w:val="000560F0"/>
    <w:rsid w:val="0005657F"/>
    <w:rsid w:val="00056DBC"/>
    <w:rsid w:val="00057534"/>
    <w:rsid w:val="00057DEF"/>
    <w:rsid w:val="000608A4"/>
    <w:rsid w:val="00060ABD"/>
    <w:rsid w:val="00061201"/>
    <w:rsid w:val="00061995"/>
    <w:rsid w:val="000619AA"/>
    <w:rsid w:val="0006276A"/>
    <w:rsid w:val="00063962"/>
    <w:rsid w:val="00063AAF"/>
    <w:rsid w:val="00063F91"/>
    <w:rsid w:val="000649EB"/>
    <w:rsid w:val="00064C89"/>
    <w:rsid w:val="00064D93"/>
    <w:rsid w:val="00064E94"/>
    <w:rsid w:val="00064FD3"/>
    <w:rsid w:val="0006526F"/>
    <w:rsid w:val="0006556D"/>
    <w:rsid w:val="00066A25"/>
    <w:rsid w:val="00066A35"/>
    <w:rsid w:val="00066B82"/>
    <w:rsid w:val="00066CB3"/>
    <w:rsid w:val="00067384"/>
    <w:rsid w:val="0006759C"/>
    <w:rsid w:val="0006761D"/>
    <w:rsid w:val="00067B31"/>
    <w:rsid w:val="000700F4"/>
    <w:rsid w:val="00070165"/>
    <w:rsid w:val="00070A05"/>
    <w:rsid w:val="00070BDA"/>
    <w:rsid w:val="00070D8A"/>
    <w:rsid w:val="000716A1"/>
    <w:rsid w:val="00072CB3"/>
    <w:rsid w:val="00074855"/>
    <w:rsid w:val="00074AE0"/>
    <w:rsid w:val="00074B26"/>
    <w:rsid w:val="00075CC2"/>
    <w:rsid w:val="00075DD8"/>
    <w:rsid w:val="00077120"/>
    <w:rsid w:val="000774BC"/>
    <w:rsid w:val="000776D2"/>
    <w:rsid w:val="00077A49"/>
    <w:rsid w:val="00080391"/>
    <w:rsid w:val="00080442"/>
    <w:rsid w:val="0008099D"/>
    <w:rsid w:val="00080A00"/>
    <w:rsid w:val="00080EB3"/>
    <w:rsid w:val="00081F40"/>
    <w:rsid w:val="00083849"/>
    <w:rsid w:val="000848D4"/>
    <w:rsid w:val="0008612A"/>
    <w:rsid w:val="00086886"/>
    <w:rsid w:val="00087958"/>
    <w:rsid w:val="00087F16"/>
    <w:rsid w:val="0009008E"/>
    <w:rsid w:val="0009068D"/>
    <w:rsid w:val="00090791"/>
    <w:rsid w:val="00090A70"/>
    <w:rsid w:val="00091E59"/>
    <w:rsid w:val="00092470"/>
    <w:rsid w:val="0009264D"/>
    <w:rsid w:val="00092F6B"/>
    <w:rsid w:val="0009404B"/>
    <w:rsid w:val="00094084"/>
    <w:rsid w:val="00094146"/>
    <w:rsid w:val="00094658"/>
    <w:rsid w:val="00094C46"/>
    <w:rsid w:val="0009524B"/>
    <w:rsid w:val="00095E12"/>
    <w:rsid w:val="0009683A"/>
    <w:rsid w:val="000970D6"/>
    <w:rsid w:val="000972F3"/>
    <w:rsid w:val="000A00DC"/>
    <w:rsid w:val="000A0EA2"/>
    <w:rsid w:val="000A0F57"/>
    <w:rsid w:val="000A11D5"/>
    <w:rsid w:val="000A12EA"/>
    <w:rsid w:val="000A52CC"/>
    <w:rsid w:val="000A5551"/>
    <w:rsid w:val="000A56CD"/>
    <w:rsid w:val="000A5B4B"/>
    <w:rsid w:val="000A6546"/>
    <w:rsid w:val="000B002C"/>
    <w:rsid w:val="000B04A2"/>
    <w:rsid w:val="000B0AB7"/>
    <w:rsid w:val="000B0D26"/>
    <w:rsid w:val="000B0E1F"/>
    <w:rsid w:val="000B12CF"/>
    <w:rsid w:val="000B1C26"/>
    <w:rsid w:val="000B25F9"/>
    <w:rsid w:val="000B2645"/>
    <w:rsid w:val="000B3088"/>
    <w:rsid w:val="000B38BD"/>
    <w:rsid w:val="000B3C59"/>
    <w:rsid w:val="000B48C3"/>
    <w:rsid w:val="000B4946"/>
    <w:rsid w:val="000B50B5"/>
    <w:rsid w:val="000B5FFB"/>
    <w:rsid w:val="000B6E10"/>
    <w:rsid w:val="000B6F00"/>
    <w:rsid w:val="000B7F6A"/>
    <w:rsid w:val="000C052A"/>
    <w:rsid w:val="000C12EE"/>
    <w:rsid w:val="000C1D0F"/>
    <w:rsid w:val="000C1E36"/>
    <w:rsid w:val="000C2937"/>
    <w:rsid w:val="000C4B49"/>
    <w:rsid w:val="000C4BF2"/>
    <w:rsid w:val="000C4DEB"/>
    <w:rsid w:val="000C5FA6"/>
    <w:rsid w:val="000C6A78"/>
    <w:rsid w:val="000C7093"/>
    <w:rsid w:val="000C7887"/>
    <w:rsid w:val="000D0018"/>
    <w:rsid w:val="000D0E04"/>
    <w:rsid w:val="000D0FE2"/>
    <w:rsid w:val="000D101C"/>
    <w:rsid w:val="000D1436"/>
    <w:rsid w:val="000D28AF"/>
    <w:rsid w:val="000D2980"/>
    <w:rsid w:val="000D4BA0"/>
    <w:rsid w:val="000D53A8"/>
    <w:rsid w:val="000D5C47"/>
    <w:rsid w:val="000D5C6F"/>
    <w:rsid w:val="000D5F5B"/>
    <w:rsid w:val="000D6541"/>
    <w:rsid w:val="000D7552"/>
    <w:rsid w:val="000D7609"/>
    <w:rsid w:val="000D7AD2"/>
    <w:rsid w:val="000E04B5"/>
    <w:rsid w:val="000E17C9"/>
    <w:rsid w:val="000E1E0F"/>
    <w:rsid w:val="000E1FC0"/>
    <w:rsid w:val="000E21B8"/>
    <w:rsid w:val="000E2213"/>
    <w:rsid w:val="000E275B"/>
    <w:rsid w:val="000E3603"/>
    <w:rsid w:val="000E372B"/>
    <w:rsid w:val="000E3744"/>
    <w:rsid w:val="000E44F7"/>
    <w:rsid w:val="000E5110"/>
    <w:rsid w:val="000E62F7"/>
    <w:rsid w:val="000E6452"/>
    <w:rsid w:val="000E6930"/>
    <w:rsid w:val="000E6A49"/>
    <w:rsid w:val="000E77D4"/>
    <w:rsid w:val="000E78B0"/>
    <w:rsid w:val="000E79AF"/>
    <w:rsid w:val="000E7AAD"/>
    <w:rsid w:val="000F080A"/>
    <w:rsid w:val="000F0A4E"/>
    <w:rsid w:val="000F19C8"/>
    <w:rsid w:val="000F1BDB"/>
    <w:rsid w:val="000F2419"/>
    <w:rsid w:val="000F2A23"/>
    <w:rsid w:val="000F2CFA"/>
    <w:rsid w:val="000F30C7"/>
    <w:rsid w:val="000F33DD"/>
    <w:rsid w:val="000F3FDB"/>
    <w:rsid w:val="000F49FE"/>
    <w:rsid w:val="000F52CD"/>
    <w:rsid w:val="000F5442"/>
    <w:rsid w:val="000F5A60"/>
    <w:rsid w:val="000F67C5"/>
    <w:rsid w:val="000F6B11"/>
    <w:rsid w:val="000F770B"/>
    <w:rsid w:val="00100FCF"/>
    <w:rsid w:val="00101643"/>
    <w:rsid w:val="001019B6"/>
    <w:rsid w:val="00101ACF"/>
    <w:rsid w:val="00101C90"/>
    <w:rsid w:val="00102588"/>
    <w:rsid w:val="00103120"/>
    <w:rsid w:val="00103B0E"/>
    <w:rsid w:val="001040CB"/>
    <w:rsid w:val="00104391"/>
    <w:rsid w:val="00104911"/>
    <w:rsid w:val="00104C20"/>
    <w:rsid w:val="00105B21"/>
    <w:rsid w:val="00105BFF"/>
    <w:rsid w:val="0010619F"/>
    <w:rsid w:val="00106C65"/>
    <w:rsid w:val="001075B2"/>
    <w:rsid w:val="00107F15"/>
    <w:rsid w:val="00110391"/>
    <w:rsid w:val="00111820"/>
    <w:rsid w:val="00111E58"/>
    <w:rsid w:val="00112767"/>
    <w:rsid w:val="00112B47"/>
    <w:rsid w:val="00113F0C"/>
    <w:rsid w:val="001141EF"/>
    <w:rsid w:val="00114487"/>
    <w:rsid w:val="0011449D"/>
    <w:rsid w:val="001164D9"/>
    <w:rsid w:val="001169F5"/>
    <w:rsid w:val="00116F3E"/>
    <w:rsid w:val="00117023"/>
    <w:rsid w:val="001179F1"/>
    <w:rsid w:val="0012075C"/>
    <w:rsid w:val="00121E77"/>
    <w:rsid w:val="0012215E"/>
    <w:rsid w:val="00122711"/>
    <w:rsid w:val="00122979"/>
    <w:rsid w:val="001229E1"/>
    <w:rsid w:val="001246C9"/>
    <w:rsid w:val="00124E23"/>
    <w:rsid w:val="001258E6"/>
    <w:rsid w:val="001258EB"/>
    <w:rsid w:val="00126ADD"/>
    <w:rsid w:val="001279F3"/>
    <w:rsid w:val="00127EF4"/>
    <w:rsid w:val="00131738"/>
    <w:rsid w:val="00131767"/>
    <w:rsid w:val="001326B0"/>
    <w:rsid w:val="00132EF8"/>
    <w:rsid w:val="00133E11"/>
    <w:rsid w:val="001353AC"/>
    <w:rsid w:val="00135DB8"/>
    <w:rsid w:val="00135E0C"/>
    <w:rsid w:val="00135EB5"/>
    <w:rsid w:val="00135FA3"/>
    <w:rsid w:val="00136EB9"/>
    <w:rsid w:val="00137812"/>
    <w:rsid w:val="00137ABB"/>
    <w:rsid w:val="00140107"/>
    <w:rsid w:val="001402DD"/>
    <w:rsid w:val="0014128A"/>
    <w:rsid w:val="0014194B"/>
    <w:rsid w:val="0014248F"/>
    <w:rsid w:val="0014277F"/>
    <w:rsid w:val="00144450"/>
    <w:rsid w:val="00144583"/>
    <w:rsid w:val="00144CFC"/>
    <w:rsid w:val="00145028"/>
    <w:rsid w:val="00145920"/>
    <w:rsid w:val="0014619F"/>
    <w:rsid w:val="0014649E"/>
    <w:rsid w:val="001467D7"/>
    <w:rsid w:val="00146C83"/>
    <w:rsid w:val="00146D3C"/>
    <w:rsid w:val="00146ECD"/>
    <w:rsid w:val="00150291"/>
    <w:rsid w:val="00150564"/>
    <w:rsid w:val="001508BC"/>
    <w:rsid w:val="00151B14"/>
    <w:rsid w:val="00151B79"/>
    <w:rsid w:val="00151E54"/>
    <w:rsid w:val="00153231"/>
    <w:rsid w:val="00153DD6"/>
    <w:rsid w:val="0015483B"/>
    <w:rsid w:val="001550EA"/>
    <w:rsid w:val="00155606"/>
    <w:rsid w:val="0015627E"/>
    <w:rsid w:val="00156521"/>
    <w:rsid w:val="00157497"/>
    <w:rsid w:val="00157545"/>
    <w:rsid w:val="00160026"/>
    <w:rsid w:val="001605F0"/>
    <w:rsid w:val="00160718"/>
    <w:rsid w:val="00160BB0"/>
    <w:rsid w:val="00161A1B"/>
    <w:rsid w:val="00161C03"/>
    <w:rsid w:val="00162342"/>
    <w:rsid w:val="00162426"/>
    <w:rsid w:val="0016290B"/>
    <w:rsid w:val="001636BD"/>
    <w:rsid w:val="0016395B"/>
    <w:rsid w:val="0016430A"/>
    <w:rsid w:val="001650D8"/>
    <w:rsid w:val="0016539C"/>
    <w:rsid w:val="00165757"/>
    <w:rsid w:val="0016631C"/>
    <w:rsid w:val="00166767"/>
    <w:rsid w:val="00166D1C"/>
    <w:rsid w:val="0016731F"/>
    <w:rsid w:val="001674AB"/>
    <w:rsid w:val="00167A43"/>
    <w:rsid w:val="001706FE"/>
    <w:rsid w:val="00170FD5"/>
    <w:rsid w:val="001719F4"/>
    <w:rsid w:val="00171AD1"/>
    <w:rsid w:val="00172126"/>
    <w:rsid w:val="001735AB"/>
    <w:rsid w:val="0017453D"/>
    <w:rsid w:val="00174AA5"/>
    <w:rsid w:val="00174B45"/>
    <w:rsid w:val="00175912"/>
    <w:rsid w:val="00175F94"/>
    <w:rsid w:val="00176537"/>
    <w:rsid w:val="0017665E"/>
    <w:rsid w:val="00176A91"/>
    <w:rsid w:val="0017776B"/>
    <w:rsid w:val="00177D59"/>
    <w:rsid w:val="001802AA"/>
    <w:rsid w:val="001807F9"/>
    <w:rsid w:val="00181F2B"/>
    <w:rsid w:val="00182465"/>
    <w:rsid w:val="0018301A"/>
    <w:rsid w:val="00183851"/>
    <w:rsid w:val="00183C17"/>
    <w:rsid w:val="0018405B"/>
    <w:rsid w:val="0018534B"/>
    <w:rsid w:val="00185497"/>
    <w:rsid w:val="00185738"/>
    <w:rsid w:val="00185980"/>
    <w:rsid w:val="001862A5"/>
    <w:rsid w:val="001869AF"/>
    <w:rsid w:val="00187577"/>
    <w:rsid w:val="00187A9B"/>
    <w:rsid w:val="00187D97"/>
    <w:rsid w:val="00187FED"/>
    <w:rsid w:val="0019006D"/>
    <w:rsid w:val="00190B73"/>
    <w:rsid w:val="00190C0C"/>
    <w:rsid w:val="00191B3F"/>
    <w:rsid w:val="00191BA8"/>
    <w:rsid w:val="0019221D"/>
    <w:rsid w:val="00192509"/>
    <w:rsid w:val="0019278F"/>
    <w:rsid w:val="00192CFD"/>
    <w:rsid w:val="00192F69"/>
    <w:rsid w:val="0019305F"/>
    <w:rsid w:val="0019325D"/>
    <w:rsid w:val="001933D9"/>
    <w:rsid w:val="00193578"/>
    <w:rsid w:val="00193849"/>
    <w:rsid w:val="00193A7A"/>
    <w:rsid w:val="00195B1A"/>
    <w:rsid w:val="001971A5"/>
    <w:rsid w:val="00197307"/>
    <w:rsid w:val="00197427"/>
    <w:rsid w:val="001979C7"/>
    <w:rsid w:val="001A043B"/>
    <w:rsid w:val="001A0A30"/>
    <w:rsid w:val="001A0AEC"/>
    <w:rsid w:val="001A0E5C"/>
    <w:rsid w:val="001A2045"/>
    <w:rsid w:val="001A238A"/>
    <w:rsid w:val="001A2964"/>
    <w:rsid w:val="001A3098"/>
    <w:rsid w:val="001A35FD"/>
    <w:rsid w:val="001A3EA9"/>
    <w:rsid w:val="001A42B4"/>
    <w:rsid w:val="001A4961"/>
    <w:rsid w:val="001A4F3A"/>
    <w:rsid w:val="001A53E1"/>
    <w:rsid w:val="001A5570"/>
    <w:rsid w:val="001A57CE"/>
    <w:rsid w:val="001A5B41"/>
    <w:rsid w:val="001A5D96"/>
    <w:rsid w:val="001A5F64"/>
    <w:rsid w:val="001A6335"/>
    <w:rsid w:val="001A7419"/>
    <w:rsid w:val="001A7FB1"/>
    <w:rsid w:val="001B062C"/>
    <w:rsid w:val="001B06F2"/>
    <w:rsid w:val="001B07B7"/>
    <w:rsid w:val="001B082F"/>
    <w:rsid w:val="001B19FA"/>
    <w:rsid w:val="001B2A0F"/>
    <w:rsid w:val="001B3BD1"/>
    <w:rsid w:val="001B3C5D"/>
    <w:rsid w:val="001B487C"/>
    <w:rsid w:val="001B50F3"/>
    <w:rsid w:val="001B5370"/>
    <w:rsid w:val="001B5E60"/>
    <w:rsid w:val="001B620C"/>
    <w:rsid w:val="001B6B16"/>
    <w:rsid w:val="001B7F53"/>
    <w:rsid w:val="001C079C"/>
    <w:rsid w:val="001C0899"/>
    <w:rsid w:val="001C0D43"/>
    <w:rsid w:val="001C1394"/>
    <w:rsid w:val="001C1977"/>
    <w:rsid w:val="001C1B3E"/>
    <w:rsid w:val="001C1E1F"/>
    <w:rsid w:val="001C1F02"/>
    <w:rsid w:val="001C234A"/>
    <w:rsid w:val="001C4074"/>
    <w:rsid w:val="001C432A"/>
    <w:rsid w:val="001C455C"/>
    <w:rsid w:val="001C45C6"/>
    <w:rsid w:val="001C4923"/>
    <w:rsid w:val="001C5C49"/>
    <w:rsid w:val="001C5CF0"/>
    <w:rsid w:val="001D0217"/>
    <w:rsid w:val="001D0EB7"/>
    <w:rsid w:val="001D1A93"/>
    <w:rsid w:val="001D1AB4"/>
    <w:rsid w:val="001D1C78"/>
    <w:rsid w:val="001D245C"/>
    <w:rsid w:val="001D249F"/>
    <w:rsid w:val="001D26E8"/>
    <w:rsid w:val="001D2B26"/>
    <w:rsid w:val="001D360A"/>
    <w:rsid w:val="001D37FA"/>
    <w:rsid w:val="001D3A08"/>
    <w:rsid w:val="001D3A2B"/>
    <w:rsid w:val="001D409D"/>
    <w:rsid w:val="001D44E0"/>
    <w:rsid w:val="001D48BA"/>
    <w:rsid w:val="001D5615"/>
    <w:rsid w:val="001D635E"/>
    <w:rsid w:val="001D666F"/>
    <w:rsid w:val="001D6735"/>
    <w:rsid w:val="001D6B58"/>
    <w:rsid w:val="001E02A2"/>
    <w:rsid w:val="001E10D4"/>
    <w:rsid w:val="001E2226"/>
    <w:rsid w:val="001E2B82"/>
    <w:rsid w:val="001E2CFE"/>
    <w:rsid w:val="001E3100"/>
    <w:rsid w:val="001E49CA"/>
    <w:rsid w:val="001E49F9"/>
    <w:rsid w:val="001E4CC1"/>
    <w:rsid w:val="001E4DDF"/>
    <w:rsid w:val="001E52CA"/>
    <w:rsid w:val="001E58AA"/>
    <w:rsid w:val="001E5911"/>
    <w:rsid w:val="001E6D20"/>
    <w:rsid w:val="001E79EF"/>
    <w:rsid w:val="001E7D55"/>
    <w:rsid w:val="001F0049"/>
    <w:rsid w:val="001F0BB7"/>
    <w:rsid w:val="001F0D1C"/>
    <w:rsid w:val="001F0D9D"/>
    <w:rsid w:val="001F1173"/>
    <w:rsid w:val="001F1546"/>
    <w:rsid w:val="001F1CB7"/>
    <w:rsid w:val="001F1CBC"/>
    <w:rsid w:val="001F26DD"/>
    <w:rsid w:val="001F2BDB"/>
    <w:rsid w:val="001F2C04"/>
    <w:rsid w:val="001F3683"/>
    <w:rsid w:val="001F46E1"/>
    <w:rsid w:val="001F4AC4"/>
    <w:rsid w:val="001F5036"/>
    <w:rsid w:val="001F5386"/>
    <w:rsid w:val="001F57BE"/>
    <w:rsid w:val="001F62CE"/>
    <w:rsid w:val="001F6446"/>
    <w:rsid w:val="001F7430"/>
    <w:rsid w:val="001F7968"/>
    <w:rsid w:val="00200233"/>
    <w:rsid w:val="00201199"/>
    <w:rsid w:val="0020195C"/>
    <w:rsid w:val="00201C6B"/>
    <w:rsid w:val="002033B6"/>
    <w:rsid w:val="002044D0"/>
    <w:rsid w:val="002053A5"/>
    <w:rsid w:val="00205F8C"/>
    <w:rsid w:val="00205FA0"/>
    <w:rsid w:val="00207977"/>
    <w:rsid w:val="002102D8"/>
    <w:rsid w:val="00210BB6"/>
    <w:rsid w:val="00210D51"/>
    <w:rsid w:val="00210DC2"/>
    <w:rsid w:val="00211132"/>
    <w:rsid w:val="00211157"/>
    <w:rsid w:val="002115BD"/>
    <w:rsid w:val="00211A83"/>
    <w:rsid w:val="00212429"/>
    <w:rsid w:val="00213F13"/>
    <w:rsid w:val="00214820"/>
    <w:rsid w:val="00214A1D"/>
    <w:rsid w:val="00214B23"/>
    <w:rsid w:val="00214E65"/>
    <w:rsid w:val="0021571E"/>
    <w:rsid w:val="002175F1"/>
    <w:rsid w:val="00220619"/>
    <w:rsid w:val="002206D7"/>
    <w:rsid w:val="00220952"/>
    <w:rsid w:val="00221257"/>
    <w:rsid w:val="0022155F"/>
    <w:rsid w:val="00221A61"/>
    <w:rsid w:val="00222093"/>
    <w:rsid w:val="002229CC"/>
    <w:rsid w:val="00222CBE"/>
    <w:rsid w:val="00222D61"/>
    <w:rsid w:val="00222F4F"/>
    <w:rsid w:val="002230B5"/>
    <w:rsid w:val="002230EB"/>
    <w:rsid w:val="00224151"/>
    <w:rsid w:val="00224688"/>
    <w:rsid w:val="002246DD"/>
    <w:rsid w:val="00224955"/>
    <w:rsid w:val="00224E9A"/>
    <w:rsid w:val="00227207"/>
    <w:rsid w:val="0022732D"/>
    <w:rsid w:val="002274D5"/>
    <w:rsid w:val="00227C6D"/>
    <w:rsid w:val="00230278"/>
    <w:rsid w:val="0023037D"/>
    <w:rsid w:val="00230A3F"/>
    <w:rsid w:val="00231217"/>
    <w:rsid w:val="002314DE"/>
    <w:rsid w:val="00231676"/>
    <w:rsid w:val="00231893"/>
    <w:rsid w:val="00231C29"/>
    <w:rsid w:val="00231CB8"/>
    <w:rsid w:val="00231EA6"/>
    <w:rsid w:val="002328F9"/>
    <w:rsid w:val="00232A2B"/>
    <w:rsid w:val="00232C6F"/>
    <w:rsid w:val="00233040"/>
    <w:rsid w:val="00234052"/>
    <w:rsid w:val="00234064"/>
    <w:rsid w:val="002344D3"/>
    <w:rsid w:val="002346CD"/>
    <w:rsid w:val="0023482F"/>
    <w:rsid w:val="00234D55"/>
    <w:rsid w:val="0023588A"/>
    <w:rsid w:val="00235B06"/>
    <w:rsid w:val="00236696"/>
    <w:rsid w:val="00236913"/>
    <w:rsid w:val="00236AA7"/>
    <w:rsid w:val="00236DBD"/>
    <w:rsid w:val="0023702D"/>
    <w:rsid w:val="00237A70"/>
    <w:rsid w:val="00240558"/>
    <w:rsid w:val="00240570"/>
    <w:rsid w:val="00240C5D"/>
    <w:rsid w:val="00241082"/>
    <w:rsid w:val="00241677"/>
    <w:rsid w:val="00242874"/>
    <w:rsid w:val="0024296D"/>
    <w:rsid w:val="00242D91"/>
    <w:rsid w:val="002430A5"/>
    <w:rsid w:val="00243333"/>
    <w:rsid w:val="0024399C"/>
    <w:rsid w:val="00244066"/>
    <w:rsid w:val="0024480D"/>
    <w:rsid w:val="002449CC"/>
    <w:rsid w:val="00244BE9"/>
    <w:rsid w:val="00244FD7"/>
    <w:rsid w:val="00245372"/>
    <w:rsid w:val="00245A1D"/>
    <w:rsid w:val="00245D2F"/>
    <w:rsid w:val="00246556"/>
    <w:rsid w:val="00246C5F"/>
    <w:rsid w:val="00247801"/>
    <w:rsid w:val="002478AE"/>
    <w:rsid w:val="00247BF9"/>
    <w:rsid w:val="002503F9"/>
    <w:rsid w:val="00250983"/>
    <w:rsid w:val="002511E7"/>
    <w:rsid w:val="00252A80"/>
    <w:rsid w:val="00252B7B"/>
    <w:rsid w:val="00252B87"/>
    <w:rsid w:val="00253FCF"/>
    <w:rsid w:val="00254441"/>
    <w:rsid w:val="00254CAC"/>
    <w:rsid w:val="00254EEA"/>
    <w:rsid w:val="0025511F"/>
    <w:rsid w:val="002552EB"/>
    <w:rsid w:val="00255519"/>
    <w:rsid w:val="00256286"/>
    <w:rsid w:val="00256BFC"/>
    <w:rsid w:val="00256C7B"/>
    <w:rsid w:val="0025731B"/>
    <w:rsid w:val="002577F3"/>
    <w:rsid w:val="00257CA7"/>
    <w:rsid w:val="00257FCA"/>
    <w:rsid w:val="0026047E"/>
    <w:rsid w:val="002608B2"/>
    <w:rsid w:val="00260D0B"/>
    <w:rsid w:val="0026167E"/>
    <w:rsid w:val="002619A7"/>
    <w:rsid w:val="00261F94"/>
    <w:rsid w:val="00262180"/>
    <w:rsid w:val="00262B2E"/>
    <w:rsid w:val="002631CB"/>
    <w:rsid w:val="0026355A"/>
    <w:rsid w:val="00263F41"/>
    <w:rsid w:val="00265724"/>
    <w:rsid w:val="00265C4E"/>
    <w:rsid w:val="002662CD"/>
    <w:rsid w:val="00266E94"/>
    <w:rsid w:val="00267034"/>
    <w:rsid w:val="00267BE5"/>
    <w:rsid w:val="00270383"/>
    <w:rsid w:val="00270EA2"/>
    <w:rsid w:val="002711C6"/>
    <w:rsid w:val="00271AC7"/>
    <w:rsid w:val="00272468"/>
    <w:rsid w:val="0027421F"/>
    <w:rsid w:val="002743FD"/>
    <w:rsid w:val="00274516"/>
    <w:rsid w:val="0027517C"/>
    <w:rsid w:val="00276155"/>
    <w:rsid w:val="00276967"/>
    <w:rsid w:val="00276FBD"/>
    <w:rsid w:val="0027705E"/>
    <w:rsid w:val="00277121"/>
    <w:rsid w:val="0027731D"/>
    <w:rsid w:val="00280C9F"/>
    <w:rsid w:val="00281602"/>
    <w:rsid w:val="002816B7"/>
    <w:rsid w:val="0028318F"/>
    <w:rsid w:val="00283BF2"/>
    <w:rsid w:val="00284F1D"/>
    <w:rsid w:val="0028508F"/>
    <w:rsid w:val="00285632"/>
    <w:rsid w:val="00286525"/>
    <w:rsid w:val="002868DE"/>
    <w:rsid w:val="00287020"/>
    <w:rsid w:val="002879D1"/>
    <w:rsid w:val="00287BBF"/>
    <w:rsid w:val="00287BD5"/>
    <w:rsid w:val="00290262"/>
    <w:rsid w:val="002911BA"/>
    <w:rsid w:val="00291768"/>
    <w:rsid w:val="0029206E"/>
    <w:rsid w:val="00293410"/>
    <w:rsid w:val="00293557"/>
    <w:rsid w:val="00293B88"/>
    <w:rsid w:val="00294C43"/>
    <w:rsid w:val="00294ED6"/>
    <w:rsid w:val="0029512A"/>
    <w:rsid w:val="002956E4"/>
    <w:rsid w:val="00295F92"/>
    <w:rsid w:val="0029642A"/>
    <w:rsid w:val="00296C18"/>
    <w:rsid w:val="002976C8"/>
    <w:rsid w:val="00297979"/>
    <w:rsid w:val="002A05AA"/>
    <w:rsid w:val="002A0B8D"/>
    <w:rsid w:val="002A0DF9"/>
    <w:rsid w:val="002A2444"/>
    <w:rsid w:val="002A2479"/>
    <w:rsid w:val="002A2BEA"/>
    <w:rsid w:val="002A399F"/>
    <w:rsid w:val="002A3D67"/>
    <w:rsid w:val="002A4729"/>
    <w:rsid w:val="002A540B"/>
    <w:rsid w:val="002A5DA7"/>
    <w:rsid w:val="002A602C"/>
    <w:rsid w:val="002A6070"/>
    <w:rsid w:val="002A629F"/>
    <w:rsid w:val="002A6C5C"/>
    <w:rsid w:val="002A7671"/>
    <w:rsid w:val="002A78B5"/>
    <w:rsid w:val="002B02A0"/>
    <w:rsid w:val="002B09BB"/>
    <w:rsid w:val="002B0AC5"/>
    <w:rsid w:val="002B0E1A"/>
    <w:rsid w:val="002B232C"/>
    <w:rsid w:val="002B3DA4"/>
    <w:rsid w:val="002B4211"/>
    <w:rsid w:val="002B5DAE"/>
    <w:rsid w:val="002B5ECB"/>
    <w:rsid w:val="002B5F56"/>
    <w:rsid w:val="002B616A"/>
    <w:rsid w:val="002B6855"/>
    <w:rsid w:val="002B7188"/>
    <w:rsid w:val="002C0411"/>
    <w:rsid w:val="002C0D00"/>
    <w:rsid w:val="002C1422"/>
    <w:rsid w:val="002C169C"/>
    <w:rsid w:val="002C1B36"/>
    <w:rsid w:val="002C1BE0"/>
    <w:rsid w:val="002C2252"/>
    <w:rsid w:val="002C2F4D"/>
    <w:rsid w:val="002C310B"/>
    <w:rsid w:val="002C32F7"/>
    <w:rsid w:val="002C340D"/>
    <w:rsid w:val="002C36FF"/>
    <w:rsid w:val="002C474F"/>
    <w:rsid w:val="002C4E35"/>
    <w:rsid w:val="002C6058"/>
    <w:rsid w:val="002C6422"/>
    <w:rsid w:val="002C686A"/>
    <w:rsid w:val="002C6BB4"/>
    <w:rsid w:val="002C72CB"/>
    <w:rsid w:val="002C7380"/>
    <w:rsid w:val="002C796E"/>
    <w:rsid w:val="002D0856"/>
    <w:rsid w:val="002D08A7"/>
    <w:rsid w:val="002D0F8F"/>
    <w:rsid w:val="002D14EB"/>
    <w:rsid w:val="002D181E"/>
    <w:rsid w:val="002D18D4"/>
    <w:rsid w:val="002D28C2"/>
    <w:rsid w:val="002D3653"/>
    <w:rsid w:val="002D3EC2"/>
    <w:rsid w:val="002D4132"/>
    <w:rsid w:val="002D47F8"/>
    <w:rsid w:val="002D564A"/>
    <w:rsid w:val="002D5720"/>
    <w:rsid w:val="002D601D"/>
    <w:rsid w:val="002D609A"/>
    <w:rsid w:val="002D6126"/>
    <w:rsid w:val="002D68AF"/>
    <w:rsid w:val="002D75C4"/>
    <w:rsid w:val="002D797F"/>
    <w:rsid w:val="002E086D"/>
    <w:rsid w:val="002E0A49"/>
    <w:rsid w:val="002E17F9"/>
    <w:rsid w:val="002E1E70"/>
    <w:rsid w:val="002E3563"/>
    <w:rsid w:val="002E373A"/>
    <w:rsid w:val="002E4D42"/>
    <w:rsid w:val="002E55E3"/>
    <w:rsid w:val="002E6F9D"/>
    <w:rsid w:val="002E7A61"/>
    <w:rsid w:val="002E7D94"/>
    <w:rsid w:val="002E7E1B"/>
    <w:rsid w:val="002E7FED"/>
    <w:rsid w:val="002F06C2"/>
    <w:rsid w:val="002F1CD1"/>
    <w:rsid w:val="002F1D2E"/>
    <w:rsid w:val="002F1D6E"/>
    <w:rsid w:val="002F1FBB"/>
    <w:rsid w:val="002F31AA"/>
    <w:rsid w:val="002F3448"/>
    <w:rsid w:val="002F37DE"/>
    <w:rsid w:val="002F3908"/>
    <w:rsid w:val="002F3C88"/>
    <w:rsid w:val="002F3E3F"/>
    <w:rsid w:val="002F4412"/>
    <w:rsid w:val="002F4700"/>
    <w:rsid w:val="002F4746"/>
    <w:rsid w:val="002F48C0"/>
    <w:rsid w:val="002F4A84"/>
    <w:rsid w:val="002F4E46"/>
    <w:rsid w:val="002F57F6"/>
    <w:rsid w:val="002F602F"/>
    <w:rsid w:val="002F6988"/>
    <w:rsid w:val="00300121"/>
    <w:rsid w:val="0030030D"/>
    <w:rsid w:val="003009B9"/>
    <w:rsid w:val="00301308"/>
    <w:rsid w:val="0030147B"/>
    <w:rsid w:val="00302CF7"/>
    <w:rsid w:val="00302F93"/>
    <w:rsid w:val="00303DCF"/>
    <w:rsid w:val="003041B9"/>
    <w:rsid w:val="00304428"/>
    <w:rsid w:val="00304EAD"/>
    <w:rsid w:val="003076A4"/>
    <w:rsid w:val="003101CD"/>
    <w:rsid w:val="00310792"/>
    <w:rsid w:val="00311DA1"/>
    <w:rsid w:val="00311E67"/>
    <w:rsid w:val="00312466"/>
    <w:rsid w:val="00312A32"/>
    <w:rsid w:val="00313585"/>
    <w:rsid w:val="003143BE"/>
    <w:rsid w:val="0031461A"/>
    <w:rsid w:val="00314780"/>
    <w:rsid w:val="00314E58"/>
    <w:rsid w:val="00315471"/>
    <w:rsid w:val="0031556C"/>
    <w:rsid w:val="00315B1F"/>
    <w:rsid w:val="00315D13"/>
    <w:rsid w:val="00316216"/>
    <w:rsid w:val="00316D19"/>
    <w:rsid w:val="003174D8"/>
    <w:rsid w:val="00317BBA"/>
    <w:rsid w:val="00317C62"/>
    <w:rsid w:val="00320A70"/>
    <w:rsid w:val="003210A7"/>
    <w:rsid w:val="00322A6C"/>
    <w:rsid w:val="00322C86"/>
    <w:rsid w:val="003230A3"/>
    <w:rsid w:val="00324618"/>
    <w:rsid w:val="00324F2E"/>
    <w:rsid w:val="003251D2"/>
    <w:rsid w:val="003260B9"/>
    <w:rsid w:val="003262BE"/>
    <w:rsid w:val="003265C2"/>
    <w:rsid w:val="00327E54"/>
    <w:rsid w:val="00330125"/>
    <w:rsid w:val="003311EF"/>
    <w:rsid w:val="003315FB"/>
    <w:rsid w:val="00331667"/>
    <w:rsid w:val="00332400"/>
    <w:rsid w:val="00332A1A"/>
    <w:rsid w:val="00332DEC"/>
    <w:rsid w:val="00333052"/>
    <w:rsid w:val="00334EED"/>
    <w:rsid w:val="00335F79"/>
    <w:rsid w:val="003360FB"/>
    <w:rsid w:val="003362DE"/>
    <w:rsid w:val="00336348"/>
    <w:rsid w:val="00337978"/>
    <w:rsid w:val="00337CB8"/>
    <w:rsid w:val="00340AAF"/>
    <w:rsid w:val="00341D28"/>
    <w:rsid w:val="00341F4D"/>
    <w:rsid w:val="00342264"/>
    <w:rsid w:val="003422EF"/>
    <w:rsid w:val="00342473"/>
    <w:rsid w:val="00342558"/>
    <w:rsid w:val="003428F0"/>
    <w:rsid w:val="003429BA"/>
    <w:rsid w:val="00343513"/>
    <w:rsid w:val="00343DEB"/>
    <w:rsid w:val="003440D5"/>
    <w:rsid w:val="00344483"/>
    <w:rsid w:val="00344830"/>
    <w:rsid w:val="00344E39"/>
    <w:rsid w:val="00344EE9"/>
    <w:rsid w:val="003454E9"/>
    <w:rsid w:val="0034620B"/>
    <w:rsid w:val="00346E2C"/>
    <w:rsid w:val="003473E7"/>
    <w:rsid w:val="00347736"/>
    <w:rsid w:val="00347919"/>
    <w:rsid w:val="00347D5C"/>
    <w:rsid w:val="00350262"/>
    <w:rsid w:val="0035040A"/>
    <w:rsid w:val="00350582"/>
    <w:rsid w:val="0035083A"/>
    <w:rsid w:val="00350DEE"/>
    <w:rsid w:val="00350E91"/>
    <w:rsid w:val="00351C62"/>
    <w:rsid w:val="00351DC1"/>
    <w:rsid w:val="00352514"/>
    <w:rsid w:val="003529AE"/>
    <w:rsid w:val="00352B79"/>
    <w:rsid w:val="00352F1C"/>
    <w:rsid w:val="00353220"/>
    <w:rsid w:val="00353308"/>
    <w:rsid w:val="003536DF"/>
    <w:rsid w:val="00354280"/>
    <w:rsid w:val="003543E5"/>
    <w:rsid w:val="00354BB3"/>
    <w:rsid w:val="00354CDD"/>
    <w:rsid w:val="003554B9"/>
    <w:rsid w:val="00355A90"/>
    <w:rsid w:val="00355AB5"/>
    <w:rsid w:val="00356181"/>
    <w:rsid w:val="0036100B"/>
    <w:rsid w:val="003610B7"/>
    <w:rsid w:val="00362313"/>
    <w:rsid w:val="00362769"/>
    <w:rsid w:val="00362AF1"/>
    <w:rsid w:val="00362B39"/>
    <w:rsid w:val="00364017"/>
    <w:rsid w:val="00364108"/>
    <w:rsid w:val="003653B5"/>
    <w:rsid w:val="00366A9F"/>
    <w:rsid w:val="00366B4F"/>
    <w:rsid w:val="00366D14"/>
    <w:rsid w:val="003677A4"/>
    <w:rsid w:val="00367A72"/>
    <w:rsid w:val="00369779"/>
    <w:rsid w:val="00370171"/>
    <w:rsid w:val="003706A6"/>
    <w:rsid w:val="00370DFF"/>
    <w:rsid w:val="00371280"/>
    <w:rsid w:val="00371509"/>
    <w:rsid w:val="00372552"/>
    <w:rsid w:val="00372898"/>
    <w:rsid w:val="003729C7"/>
    <w:rsid w:val="00372A6F"/>
    <w:rsid w:val="00372D1D"/>
    <w:rsid w:val="0037383E"/>
    <w:rsid w:val="0037399C"/>
    <w:rsid w:val="00373A78"/>
    <w:rsid w:val="00373FBF"/>
    <w:rsid w:val="0037593C"/>
    <w:rsid w:val="00376005"/>
    <w:rsid w:val="00376787"/>
    <w:rsid w:val="0037707A"/>
    <w:rsid w:val="003776E1"/>
    <w:rsid w:val="0037789E"/>
    <w:rsid w:val="003778E8"/>
    <w:rsid w:val="00377D71"/>
    <w:rsid w:val="00377E2A"/>
    <w:rsid w:val="00380D3F"/>
    <w:rsid w:val="003812F9"/>
    <w:rsid w:val="003825D5"/>
    <w:rsid w:val="00382FE7"/>
    <w:rsid w:val="00383992"/>
    <w:rsid w:val="003845EF"/>
    <w:rsid w:val="00384D2D"/>
    <w:rsid w:val="00385C60"/>
    <w:rsid w:val="003863ED"/>
    <w:rsid w:val="00386468"/>
    <w:rsid w:val="00386D0F"/>
    <w:rsid w:val="00386E47"/>
    <w:rsid w:val="00386F37"/>
    <w:rsid w:val="003877E0"/>
    <w:rsid w:val="00387CD5"/>
    <w:rsid w:val="003907A0"/>
    <w:rsid w:val="00390DB0"/>
    <w:rsid w:val="00390ED1"/>
    <w:rsid w:val="003921AF"/>
    <w:rsid w:val="00392812"/>
    <w:rsid w:val="00392D10"/>
    <w:rsid w:val="00392D45"/>
    <w:rsid w:val="0039338C"/>
    <w:rsid w:val="00394073"/>
    <w:rsid w:val="00394AD8"/>
    <w:rsid w:val="003956D0"/>
    <w:rsid w:val="00395752"/>
    <w:rsid w:val="00395815"/>
    <w:rsid w:val="0039595E"/>
    <w:rsid w:val="00395F65"/>
    <w:rsid w:val="003961EB"/>
    <w:rsid w:val="003963BF"/>
    <w:rsid w:val="003966EA"/>
    <w:rsid w:val="00396A84"/>
    <w:rsid w:val="00396D1B"/>
    <w:rsid w:val="003973B9"/>
    <w:rsid w:val="00397A99"/>
    <w:rsid w:val="00397C55"/>
    <w:rsid w:val="003A006E"/>
    <w:rsid w:val="003A0248"/>
    <w:rsid w:val="003A03F8"/>
    <w:rsid w:val="003A112C"/>
    <w:rsid w:val="003A14B9"/>
    <w:rsid w:val="003A195E"/>
    <w:rsid w:val="003A1C43"/>
    <w:rsid w:val="003A1C63"/>
    <w:rsid w:val="003A1F97"/>
    <w:rsid w:val="003A212B"/>
    <w:rsid w:val="003A2377"/>
    <w:rsid w:val="003A2A44"/>
    <w:rsid w:val="003A2E8C"/>
    <w:rsid w:val="003A4B28"/>
    <w:rsid w:val="003A4D88"/>
    <w:rsid w:val="003A4FC7"/>
    <w:rsid w:val="003A4FF9"/>
    <w:rsid w:val="003A5636"/>
    <w:rsid w:val="003A6736"/>
    <w:rsid w:val="003A6A8A"/>
    <w:rsid w:val="003A730E"/>
    <w:rsid w:val="003A77F2"/>
    <w:rsid w:val="003A79B7"/>
    <w:rsid w:val="003B0343"/>
    <w:rsid w:val="003B072F"/>
    <w:rsid w:val="003B089C"/>
    <w:rsid w:val="003B0917"/>
    <w:rsid w:val="003B1849"/>
    <w:rsid w:val="003B19D5"/>
    <w:rsid w:val="003B240F"/>
    <w:rsid w:val="003B368B"/>
    <w:rsid w:val="003B4598"/>
    <w:rsid w:val="003B4872"/>
    <w:rsid w:val="003B5721"/>
    <w:rsid w:val="003B58C3"/>
    <w:rsid w:val="003B65AF"/>
    <w:rsid w:val="003B66B3"/>
    <w:rsid w:val="003B681B"/>
    <w:rsid w:val="003B7DA2"/>
    <w:rsid w:val="003B7E04"/>
    <w:rsid w:val="003C111D"/>
    <w:rsid w:val="003C1C45"/>
    <w:rsid w:val="003C1DA6"/>
    <w:rsid w:val="003C246B"/>
    <w:rsid w:val="003C2908"/>
    <w:rsid w:val="003C30A3"/>
    <w:rsid w:val="003C35CF"/>
    <w:rsid w:val="003C3965"/>
    <w:rsid w:val="003C4D27"/>
    <w:rsid w:val="003C4F2B"/>
    <w:rsid w:val="003C4FB0"/>
    <w:rsid w:val="003C5832"/>
    <w:rsid w:val="003C5C2C"/>
    <w:rsid w:val="003C635A"/>
    <w:rsid w:val="003C6CF7"/>
    <w:rsid w:val="003C70C4"/>
    <w:rsid w:val="003C7645"/>
    <w:rsid w:val="003C7E69"/>
    <w:rsid w:val="003D085F"/>
    <w:rsid w:val="003D0EF9"/>
    <w:rsid w:val="003D288E"/>
    <w:rsid w:val="003D37B6"/>
    <w:rsid w:val="003D39DA"/>
    <w:rsid w:val="003D3F83"/>
    <w:rsid w:val="003D4F93"/>
    <w:rsid w:val="003D4FF5"/>
    <w:rsid w:val="003D5711"/>
    <w:rsid w:val="003D589D"/>
    <w:rsid w:val="003D5C1C"/>
    <w:rsid w:val="003D5F09"/>
    <w:rsid w:val="003D5F97"/>
    <w:rsid w:val="003D5FB1"/>
    <w:rsid w:val="003D63AB"/>
    <w:rsid w:val="003D6738"/>
    <w:rsid w:val="003D6A92"/>
    <w:rsid w:val="003D7544"/>
    <w:rsid w:val="003D7818"/>
    <w:rsid w:val="003D7BD4"/>
    <w:rsid w:val="003E0DEE"/>
    <w:rsid w:val="003E166C"/>
    <w:rsid w:val="003E1D57"/>
    <w:rsid w:val="003E2176"/>
    <w:rsid w:val="003E2B5F"/>
    <w:rsid w:val="003E33E4"/>
    <w:rsid w:val="003E3F23"/>
    <w:rsid w:val="003E3FC4"/>
    <w:rsid w:val="003E4138"/>
    <w:rsid w:val="003E418E"/>
    <w:rsid w:val="003E43E0"/>
    <w:rsid w:val="003E4B38"/>
    <w:rsid w:val="003E5BFD"/>
    <w:rsid w:val="003E6A65"/>
    <w:rsid w:val="003E6BF2"/>
    <w:rsid w:val="003E71B8"/>
    <w:rsid w:val="003E7329"/>
    <w:rsid w:val="003E749D"/>
    <w:rsid w:val="003E7584"/>
    <w:rsid w:val="003F1882"/>
    <w:rsid w:val="003F1998"/>
    <w:rsid w:val="003F1FA6"/>
    <w:rsid w:val="003F21BB"/>
    <w:rsid w:val="003F2725"/>
    <w:rsid w:val="003F2E1D"/>
    <w:rsid w:val="003F3EDC"/>
    <w:rsid w:val="003F4883"/>
    <w:rsid w:val="003F4D07"/>
    <w:rsid w:val="003F56D1"/>
    <w:rsid w:val="003F5BC0"/>
    <w:rsid w:val="003F5CF1"/>
    <w:rsid w:val="003F5EA1"/>
    <w:rsid w:val="003F6440"/>
    <w:rsid w:val="003F6FDE"/>
    <w:rsid w:val="003F75B6"/>
    <w:rsid w:val="003F7831"/>
    <w:rsid w:val="003F7BBC"/>
    <w:rsid w:val="003F7CD3"/>
    <w:rsid w:val="004000A0"/>
    <w:rsid w:val="00400308"/>
    <w:rsid w:val="004006C9"/>
    <w:rsid w:val="004016C1"/>
    <w:rsid w:val="0040183B"/>
    <w:rsid w:val="00401C53"/>
    <w:rsid w:val="00402C6D"/>
    <w:rsid w:val="00403A40"/>
    <w:rsid w:val="00403BBD"/>
    <w:rsid w:val="004045BA"/>
    <w:rsid w:val="00405417"/>
    <w:rsid w:val="00405ABB"/>
    <w:rsid w:val="004067FA"/>
    <w:rsid w:val="004069F4"/>
    <w:rsid w:val="00406AA7"/>
    <w:rsid w:val="0040740D"/>
    <w:rsid w:val="004077BE"/>
    <w:rsid w:val="00407D59"/>
    <w:rsid w:val="004104DA"/>
    <w:rsid w:val="004107AB"/>
    <w:rsid w:val="00410ED6"/>
    <w:rsid w:val="00411185"/>
    <w:rsid w:val="004111A2"/>
    <w:rsid w:val="00411561"/>
    <w:rsid w:val="00411BCD"/>
    <w:rsid w:val="004125FF"/>
    <w:rsid w:val="00412FC1"/>
    <w:rsid w:val="00413715"/>
    <w:rsid w:val="004143F5"/>
    <w:rsid w:val="00414526"/>
    <w:rsid w:val="004148DD"/>
    <w:rsid w:val="00414F40"/>
    <w:rsid w:val="0041532B"/>
    <w:rsid w:val="00415E5E"/>
    <w:rsid w:val="00416A22"/>
    <w:rsid w:val="00416E87"/>
    <w:rsid w:val="0041738A"/>
    <w:rsid w:val="004175B9"/>
    <w:rsid w:val="004177FA"/>
    <w:rsid w:val="00417CD3"/>
    <w:rsid w:val="00417F4B"/>
    <w:rsid w:val="00420D12"/>
    <w:rsid w:val="00421E91"/>
    <w:rsid w:val="004224F4"/>
    <w:rsid w:val="004226E0"/>
    <w:rsid w:val="004229B8"/>
    <w:rsid w:val="00423116"/>
    <w:rsid w:val="00423F0F"/>
    <w:rsid w:val="00424C7B"/>
    <w:rsid w:val="004262F1"/>
    <w:rsid w:val="0042630F"/>
    <w:rsid w:val="0042694C"/>
    <w:rsid w:val="00426E20"/>
    <w:rsid w:val="00427280"/>
    <w:rsid w:val="00427E4B"/>
    <w:rsid w:val="00427E6A"/>
    <w:rsid w:val="00430380"/>
    <w:rsid w:val="004306EE"/>
    <w:rsid w:val="00430E0A"/>
    <w:rsid w:val="00431244"/>
    <w:rsid w:val="00431D2B"/>
    <w:rsid w:val="004321C5"/>
    <w:rsid w:val="004329CD"/>
    <w:rsid w:val="00433424"/>
    <w:rsid w:val="00433961"/>
    <w:rsid w:val="00433CFD"/>
    <w:rsid w:val="004346A1"/>
    <w:rsid w:val="004347DF"/>
    <w:rsid w:val="00435861"/>
    <w:rsid w:val="00435A6E"/>
    <w:rsid w:val="0043643C"/>
    <w:rsid w:val="00436C90"/>
    <w:rsid w:val="004430BC"/>
    <w:rsid w:val="004438FC"/>
    <w:rsid w:val="00443C1C"/>
    <w:rsid w:val="00443DE7"/>
    <w:rsid w:val="004448CD"/>
    <w:rsid w:val="00444A4C"/>
    <w:rsid w:val="0044524F"/>
    <w:rsid w:val="004452A9"/>
    <w:rsid w:val="0044536D"/>
    <w:rsid w:val="00445C76"/>
    <w:rsid w:val="00445C77"/>
    <w:rsid w:val="00445E93"/>
    <w:rsid w:val="00446632"/>
    <w:rsid w:val="0044684C"/>
    <w:rsid w:val="00446982"/>
    <w:rsid w:val="00447A65"/>
    <w:rsid w:val="00450405"/>
    <w:rsid w:val="004509F9"/>
    <w:rsid w:val="00451198"/>
    <w:rsid w:val="004514B0"/>
    <w:rsid w:val="00452177"/>
    <w:rsid w:val="00452B1D"/>
    <w:rsid w:val="004539D6"/>
    <w:rsid w:val="00453CAD"/>
    <w:rsid w:val="00453E2F"/>
    <w:rsid w:val="004541B6"/>
    <w:rsid w:val="004546E2"/>
    <w:rsid w:val="00454722"/>
    <w:rsid w:val="004548B3"/>
    <w:rsid w:val="00455D92"/>
    <w:rsid w:val="004564DD"/>
    <w:rsid w:val="00456F73"/>
    <w:rsid w:val="00457144"/>
    <w:rsid w:val="0045788C"/>
    <w:rsid w:val="00457E21"/>
    <w:rsid w:val="00460699"/>
    <w:rsid w:val="00460866"/>
    <w:rsid w:val="00460B54"/>
    <w:rsid w:val="00460F61"/>
    <w:rsid w:val="0046151E"/>
    <w:rsid w:val="0046183F"/>
    <w:rsid w:val="00461A22"/>
    <w:rsid w:val="00461CFD"/>
    <w:rsid w:val="00461EDF"/>
    <w:rsid w:val="0046222B"/>
    <w:rsid w:val="004623CA"/>
    <w:rsid w:val="00462A99"/>
    <w:rsid w:val="0046334D"/>
    <w:rsid w:val="0046341C"/>
    <w:rsid w:val="00463BB8"/>
    <w:rsid w:val="00463F66"/>
    <w:rsid w:val="00464368"/>
    <w:rsid w:val="00464436"/>
    <w:rsid w:val="00465364"/>
    <w:rsid w:val="00465DFD"/>
    <w:rsid w:val="0046654F"/>
    <w:rsid w:val="00466C38"/>
    <w:rsid w:val="00466EAE"/>
    <w:rsid w:val="00467544"/>
    <w:rsid w:val="00467D45"/>
    <w:rsid w:val="004702B1"/>
    <w:rsid w:val="004711FA"/>
    <w:rsid w:val="0047251D"/>
    <w:rsid w:val="0047254D"/>
    <w:rsid w:val="00472B2C"/>
    <w:rsid w:val="00472BE3"/>
    <w:rsid w:val="00472D99"/>
    <w:rsid w:val="00472E49"/>
    <w:rsid w:val="00472F3C"/>
    <w:rsid w:val="004734AA"/>
    <w:rsid w:val="00474632"/>
    <w:rsid w:val="004747F8"/>
    <w:rsid w:val="00474AC5"/>
    <w:rsid w:val="004751BA"/>
    <w:rsid w:val="004759D6"/>
    <w:rsid w:val="00476279"/>
    <w:rsid w:val="00476758"/>
    <w:rsid w:val="0047691F"/>
    <w:rsid w:val="004769A8"/>
    <w:rsid w:val="00476D1D"/>
    <w:rsid w:val="0047744A"/>
    <w:rsid w:val="00477E1C"/>
    <w:rsid w:val="00477FC7"/>
    <w:rsid w:val="004801FB"/>
    <w:rsid w:val="00480990"/>
    <w:rsid w:val="0048116B"/>
    <w:rsid w:val="00481787"/>
    <w:rsid w:val="00481CC0"/>
    <w:rsid w:val="00481EC5"/>
    <w:rsid w:val="0048340F"/>
    <w:rsid w:val="00483C35"/>
    <w:rsid w:val="004846FC"/>
    <w:rsid w:val="0048667B"/>
    <w:rsid w:val="00487775"/>
    <w:rsid w:val="004913B7"/>
    <w:rsid w:val="0049174D"/>
    <w:rsid w:val="00491CC9"/>
    <w:rsid w:val="00491E1F"/>
    <w:rsid w:val="004922F9"/>
    <w:rsid w:val="004923A0"/>
    <w:rsid w:val="00492842"/>
    <w:rsid w:val="00493E21"/>
    <w:rsid w:val="00493E4C"/>
    <w:rsid w:val="00494D3E"/>
    <w:rsid w:val="00494D61"/>
    <w:rsid w:val="004950DC"/>
    <w:rsid w:val="00495D82"/>
    <w:rsid w:val="00497587"/>
    <w:rsid w:val="00497DF4"/>
    <w:rsid w:val="00497ED1"/>
    <w:rsid w:val="004A0228"/>
    <w:rsid w:val="004A053B"/>
    <w:rsid w:val="004A080B"/>
    <w:rsid w:val="004A0842"/>
    <w:rsid w:val="004A0C15"/>
    <w:rsid w:val="004A12B6"/>
    <w:rsid w:val="004A1A23"/>
    <w:rsid w:val="004A1D0A"/>
    <w:rsid w:val="004A1E88"/>
    <w:rsid w:val="004A36B5"/>
    <w:rsid w:val="004A36EF"/>
    <w:rsid w:val="004A3CFB"/>
    <w:rsid w:val="004A3E91"/>
    <w:rsid w:val="004A4A3F"/>
    <w:rsid w:val="004A5D2E"/>
    <w:rsid w:val="004A5D91"/>
    <w:rsid w:val="004A6669"/>
    <w:rsid w:val="004A6BDF"/>
    <w:rsid w:val="004A7185"/>
    <w:rsid w:val="004A7F8F"/>
    <w:rsid w:val="004B1F8B"/>
    <w:rsid w:val="004B1FE8"/>
    <w:rsid w:val="004B246E"/>
    <w:rsid w:val="004B2814"/>
    <w:rsid w:val="004B307D"/>
    <w:rsid w:val="004B391A"/>
    <w:rsid w:val="004B41B2"/>
    <w:rsid w:val="004B5099"/>
    <w:rsid w:val="004B5460"/>
    <w:rsid w:val="004B5714"/>
    <w:rsid w:val="004B5B78"/>
    <w:rsid w:val="004B5BF7"/>
    <w:rsid w:val="004B6CC4"/>
    <w:rsid w:val="004B6CEB"/>
    <w:rsid w:val="004B70A7"/>
    <w:rsid w:val="004B7314"/>
    <w:rsid w:val="004B75B0"/>
    <w:rsid w:val="004B7916"/>
    <w:rsid w:val="004C01A2"/>
    <w:rsid w:val="004C0D07"/>
    <w:rsid w:val="004C0F5A"/>
    <w:rsid w:val="004C1F3A"/>
    <w:rsid w:val="004C2C7B"/>
    <w:rsid w:val="004C2E0A"/>
    <w:rsid w:val="004C490F"/>
    <w:rsid w:val="004C4C24"/>
    <w:rsid w:val="004C5309"/>
    <w:rsid w:val="004C5A44"/>
    <w:rsid w:val="004C5BF3"/>
    <w:rsid w:val="004C5EFE"/>
    <w:rsid w:val="004C6662"/>
    <w:rsid w:val="004C6BC9"/>
    <w:rsid w:val="004C737B"/>
    <w:rsid w:val="004C74D3"/>
    <w:rsid w:val="004C7738"/>
    <w:rsid w:val="004C78C0"/>
    <w:rsid w:val="004C79C4"/>
    <w:rsid w:val="004D0596"/>
    <w:rsid w:val="004D066D"/>
    <w:rsid w:val="004D1D49"/>
    <w:rsid w:val="004D2285"/>
    <w:rsid w:val="004D2A1B"/>
    <w:rsid w:val="004D3492"/>
    <w:rsid w:val="004D367E"/>
    <w:rsid w:val="004D3B04"/>
    <w:rsid w:val="004D4097"/>
    <w:rsid w:val="004D41BD"/>
    <w:rsid w:val="004D441D"/>
    <w:rsid w:val="004D53FC"/>
    <w:rsid w:val="004D569E"/>
    <w:rsid w:val="004D745B"/>
    <w:rsid w:val="004D7611"/>
    <w:rsid w:val="004E026F"/>
    <w:rsid w:val="004E0467"/>
    <w:rsid w:val="004E07EF"/>
    <w:rsid w:val="004E1628"/>
    <w:rsid w:val="004E1789"/>
    <w:rsid w:val="004E1CCB"/>
    <w:rsid w:val="004E2095"/>
    <w:rsid w:val="004E27DA"/>
    <w:rsid w:val="004E27F5"/>
    <w:rsid w:val="004E2FA7"/>
    <w:rsid w:val="004E2FFE"/>
    <w:rsid w:val="004E38FB"/>
    <w:rsid w:val="004E3AE5"/>
    <w:rsid w:val="004E40B8"/>
    <w:rsid w:val="004E4753"/>
    <w:rsid w:val="004E4919"/>
    <w:rsid w:val="004E4E55"/>
    <w:rsid w:val="004E529B"/>
    <w:rsid w:val="004E53B0"/>
    <w:rsid w:val="004E5927"/>
    <w:rsid w:val="004E6134"/>
    <w:rsid w:val="004E685C"/>
    <w:rsid w:val="004E74F3"/>
    <w:rsid w:val="004E77D0"/>
    <w:rsid w:val="004F0055"/>
    <w:rsid w:val="004F097A"/>
    <w:rsid w:val="004F0E9A"/>
    <w:rsid w:val="004F1B28"/>
    <w:rsid w:val="004F1B6D"/>
    <w:rsid w:val="004F1BB2"/>
    <w:rsid w:val="004F1D3E"/>
    <w:rsid w:val="004F21CA"/>
    <w:rsid w:val="004F25FB"/>
    <w:rsid w:val="004F2E2C"/>
    <w:rsid w:val="004F2F06"/>
    <w:rsid w:val="004F3210"/>
    <w:rsid w:val="004F3455"/>
    <w:rsid w:val="004F3C9E"/>
    <w:rsid w:val="004F41C8"/>
    <w:rsid w:val="004F4201"/>
    <w:rsid w:val="004F4428"/>
    <w:rsid w:val="004F4845"/>
    <w:rsid w:val="004F5407"/>
    <w:rsid w:val="004F562A"/>
    <w:rsid w:val="004F5663"/>
    <w:rsid w:val="004F5AB5"/>
    <w:rsid w:val="004F7C88"/>
    <w:rsid w:val="0050025B"/>
    <w:rsid w:val="005008EB"/>
    <w:rsid w:val="00500CA4"/>
    <w:rsid w:val="00500FC8"/>
    <w:rsid w:val="00502D6B"/>
    <w:rsid w:val="00502F0B"/>
    <w:rsid w:val="005030A6"/>
    <w:rsid w:val="0050320B"/>
    <w:rsid w:val="005038FE"/>
    <w:rsid w:val="00503BE6"/>
    <w:rsid w:val="005041AC"/>
    <w:rsid w:val="005049D8"/>
    <w:rsid w:val="005059FE"/>
    <w:rsid w:val="00505AB2"/>
    <w:rsid w:val="00505C82"/>
    <w:rsid w:val="005064AB"/>
    <w:rsid w:val="00506B83"/>
    <w:rsid w:val="005073AD"/>
    <w:rsid w:val="00507590"/>
    <w:rsid w:val="00507BD9"/>
    <w:rsid w:val="00507EB1"/>
    <w:rsid w:val="00510281"/>
    <w:rsid w:val="00512B4B"/>
    <w:rsid w:val="00512C23"/>
    <w:rsid w:val="00512F73"/>
    <w:rsid w:val="00513531"/>
    <w:rsid w:val="00513A93"/>
    <w:rsid w:val="00514506"/>
    <w:rsid w:val="00514B80"/>
    <w:rsid w:val="00514F49"/>
    <w:rsid w:val="005156E5"/>
    <w:rsid w:val="0051646C"/>
    <w:rsid w:val="00516CC5"/>
    <w:rsid w:val="00516FFD"/>
    <w:rsid w:val="005175E6"/>
    <w:rsid w:val="00517729"/>
    <w:rsid w:val="00520DE4"/>
    <w:rsid w:val="005219CB"/>
    <w:rsid w:val="00521A33"/>
    <w:rsid w:val="00521E8F"/>
    <w:rsid w:val="00521E9F"/>
    <w:rsid w:val="00522204"/>
    <w:rsid w:val="00522B69"/>
    <w:rsid w:val="00522CBE"/>
    <w:rsid w:val="005241C5"/>
    <w:rsid w:val="00524788"/>
    <w:rsid w:val="00524C2A"/>
    <w:rsid w:val="005251DD"/>
    <w:rsid w:val="00525683"/>
    <w:rsid w:val="00525C7C"/>
    <w:rsid w:val="0052614A"/>
    <w:rsid w:val="005269AD"/>
    <w:rsid w:val="005279E1"/>
    <w:rsid w:val="00530234"/>
    <w:rsid w:val="005303A2"/>
    <w:rsid w:val="00531860"/>
    <w:rsid w:val="00532093"/>
    <w:rsid w:val="005323D2"/>
    <w:rsid w:val="005325C9"/>
    <w:rsid w:val="00532D2F"/>
    <w:rsid w:val="00533426"/>
    <w:rsid w:val="00533798"/>
    <w:rsid w:val="005349E3"/>
    <w:rsid w:val="0053511B"/>
    <w:rsid w:val="005359A3"/>
    <w:rsid w:val="00535E2D"/>
    <w:rsid w:val="005361CE"/>
    <w:rsid w:val="005363C9"/>
    <w:rsid w:val="0053689D"/>
    <w:rsid w:val="00537187"/>
    <w:rsid w:val="00537680"/>
    <w:rsid w:val="00537E0B"/>
    <w:rsid w:val="005401A4"/>
    <w:rsid w:val="0054051D"/>
    <w:rsid w:val="005405FA"/>
    <w:rsid w:val="00540E74"/>
    <w:rsid w:val="005415B6"/>
    <w:rsid w:val="005419AB"/>
    <w:rsid w:val="00541F78"/>
    <w:rsid w:val="005428D8"/>
    <w:rsid w:val="00542B51"/>
    <w:rsid w:val="00542E4B"/>
    <w:rsid w:val="00542F14"/>
    <w:rsid w:val="005433FE"/>
    <w:rsid w:val="00543A69"/>
    <w:rsid w:val="00543D82"/>
    <w:rsid w:val="0054430B"/>
    <w:rsid w:val="00546862"/>
    <w:rsid w:val="00547BB8"/>
    <w:rsid w:val="00547E7D"/>
    <w:rsid w:val="00550650"/>
    <w:rsid w:val="00550960"/>
    <w:rsid w:val="00551658"/>
    <w:rsid w:val="005519E3"/>
    <w:rsid w:val="00551B19"/>
    <w:rsid w:val="00551CEE"/>
    <w:rsid w:val="00552DFB"/>
    <w:rsid w:val="0055317D"/>
    <w:rsid w:val="00553198"/>
    <w:rsid w:val="00554172"/>
    <w:rsid w:val="005542C2"/>
    <w:rsid w:val="00554736"/>
    <w:rsid w:val="0055482F"/>
    <w:rsid w:val="00555967"/>
    <w:rsid w:val="00555D9D"/>
    <w:rsid w:val="00555EC7"/>
    <w:rsid w:val="0055612F"/>
    <w:rsid w:val="00556304"/>
    <w:rsid w:val="00556D2B"/>
    <w:rsid w:val="00556F0E"/>
    <w:rsid w:val="00556F78"/>
    <w:rsid w:val="00557068"/>
    <w:rsid w:val="005570CE"/>
    <w:rsid w:val="00557183"/>
    <w:rsid w:val="0055721F"/>
    <w:rsid w:val="0055736E"/>
    <w:rsid w:val="00557592"/>
    <w:rsid w:val="00557636"/>
    <w:rsid w:val="00557E7C"/>
    <w:rsid w:val="00557E84"/>
    <w:rsid w:val="00560363"/>
    <w:rsid w:val="0056043A"/>
    <w:rsid w:val="00560C63"/>
    <w:rsid w:val="00560E1E"/>
    <w:rsid w:val="00561028"/>
    <w:rsid w:val="00561B86"/>
    <w:rsid w:val="00562C5C"/>
    <w:rsid w:val="00563648"/>
    <w:rsid w:val="00563B2A"/>
    <w:rsid w:val="005645EF"/>
    <w:rsid w:val="00565C30"/>
    <w:rsid w:val="00565FAA"/>
    <w:rsid w:val="005662AF"/>
    <w:rsid w:val="0056637F"/>
    <w:rsid w:val="00566CEC"/>
    <w:rsid w:val="00567406"/>
    <w:rsid w:val="005675C4"/>
    <w:rsid w:val="00567EB2"/>
    <w:rsid w:val="00570827"/>
    <w:rsid w:val="00570BB4"/>
    <w:rsid w:val="00570DE8"/>
    <w:rsid w:val="00571428"/>
    <w:rsid w:val="005724CB"/>
    <w:rsid w:val="005727BF"/>
    <w:rsid w:val="005728E1"/>
    <w:rsid w:val="00573D09"/>
    <w:rsid w:val="0057447F"/>
    <w:rsid w:val="0057472D"/>
    <w:rsid w:val="00574CA1"/>
    <w:rsid w:val="005753D4"/>
    <w:rsid w:val="005755A9"/>
    <w:rsid w:val="00575DC4"/>
    <w:rsid w:val="00576004"/>
    <w:rsid w:val="00576114"/>
    <w:rsid w:val="00577689"/>
    <w:rsid w:val="00577B40"/>
    <w:rsid w:val="00577D38"/>
    <w:rsid w:val="005815EB"/>
    <w:rsid w:val="00581A8B"/>
    <w:rsid w:val="00583529"/>
    <w:rsid w:val="00583617"/>
    <w:rsid w:val="00583C28"/>
    <w:rsid w:val="0058431D"/>
    <w:rsid w:val="0058484E"/>
    <w:rsid w:val="00586547"/>
    <w:rsid w:val="00586747"/>
    <w:rsid w:val="00586FBB"/>
    <w:rsid w:val="00587F7F"/>
    <w:rsid w:val="005905BC"/>
    <w:rsid w:val="00590617"/>
    <w:rsid w:val="0059096A"/>
    <w:rsid w:val="00590D79"/>
    <w:rsid w:val="005930D8"/>
    <w:rsid w:val="005931D5"/>
    <w:rsid w:val="00593839"/>
    <w:rsid w:val="005947C4"/>
    <w:rsid w:val="00595308"/>
    <w:rsid w:val="005955CF"/>
    <w:rsid w:val="00595886"/>
    <w:rsid w:val="0059622F"/>
    <w:rsid w:val="00596506"/>
    <w:rsid w:val="005965EE"/>
    <w:rsid w:val="0059696F"/>
    <w:rsid w:val="00597076"/>
    <w:rsid w:val="005975D8"/>
    <w:rsid w:val="0059779B"/>
    <w:rsid w:val="0059796E"/>
    <w:rsid w:val="00597BE7"/>
    <w:rsid w:val="00597E65"/>
    <w:rsid w:val="005A0127"/>
    <w:rsid w:val="005A01CC"/>
    <w:rsid w:val="005A0985"/>
    <w:rsid w:val="005A14D2"/>
    <w:rsid w:val="005A1592"/>
    <w:rsid w:val="005A15A7"/>
    <w:rsid w:val="005A16D8"/>
    <w:rsid w:val="005A17D1"/>
    <w:rsid w:val="005A29B5"/>
    <w:rsid w:val="005A303C"/>
    <w:rsid w:val="005A519F"/>
    <w:rsid w:val="005A52E6"/>
    <w:rsid w:val="005A7349"/>
    <w:rsid w:val="005A7702"/>
    <w:rsid w:val="005B1E84"/>
    <w:rsid w:val="005B20D6"/>
    <w:rsid w:val="005B25A2"/>
    <w:rsid w:val="005B2865"/>
    <w:rsid w:val="005B2BED"/>
    <w:rsid w:val="005B35D3"/>
    <w:rsid w:val="005B4D79"/>
    <w:rsid w:val="005B5740"/>
    <w:rsid w:val="005B5A05"/>
    <w:rsid w:val="005B60BF"/>
    <w:rsid w:val="005B6574"/>
    <w:rsid w:val="005B742A"/>
    <w:rsid w:val="005B7C31"/>
    <w:rsid w:val="005C02EC"/>
    <w:rsid w:val="005C12CE"/>
    <w:rsid w:val="005C2283"/>
    <w:rsid w:val="005C29DE"/>
    <w:rsid w:val="005C3DFA"/>
    <w:rsid w:val="005C472A"/>
    <w:rsid w:val="005C4830"/>
    <w:rsid w:val="005C4C94"/>
    <w:rsid w:val="005C5B78"/>
    <w:rsid w:val="005C68E3"/>
    <w:rsid w:val="005C6ADF"/>
    <w:rsid w:val="005C75F9"/>
    <w:rsid w:val="005D0083"/>
    <w:rsid w:val="005D00D7"/>
    <w:rsid w:val="005D0130"/>
    <w:rsid w:val="005D0391"/>
    <w:rsid w:val="005D05F9"/>
    <w:rsid w:val="005D1BBE"/>
    <w:rsid w:val="005D20B7"/>
    <w:rsid w:val="005D213E"/>
    <w:rsid w:val="005D36E9"/>
    <w:rsid w:val="005D52AC"/>
    <w:rsid w:val="005D54FD"/>
    <w:rsid w:val="005D5529"/>
    <w:rsid w:val="005D5791"/>
    <w:rsid w:val="005D5C81"/>
    <w:rsid w:val="005D6467"/>
    <w:rsid w:val="005D66C6"/>
    <w:rsid w:val="005D6739"/>
    <w:rsid w:val="005D79D1"/>
    <w:rsid w:val="005DFD73"/>
    <w:rsid w:val="005E082D"/>
    <w:rsid w:val="005E29A3"/>
    <w:rsid w:val="005E29BB"/>
    <w:rsid w:val="005E4630"/>
    <w:rsid w:val="005E4995"/>
    <w:rsid w:val="005E51DF"/>
    <w:rsid w:val="005E53B8"/>
    <w:rsid w:val="005E57BB"/>
    <w:rsid w:val="005E609B"/>
    <w:rsid w:val="005E663C"/>
    <w:rsid w:val="005E78FB"/>
    <w:rsid w:val="005E79D0"/>
    <w:rsid w:val="005E7F02"/>
    <w:rsid w:val="005E7F99"/>
    <w:rsid w:val="005F09F3"/>
    <w:rsid w:val="005F1843"/>
    <w:rsid w:val="005F310A"/>
    <w:rsid w:val="005F329C"/>
    <w:rsid w:val="005F3E17"/>
    <w:rsid w:val="005F4701"/>
    <w:rsid w:val="005F477F"/>
    <w:rsid w:val="005F4966"/>
    <w:rsid w:val="005F54C7"/>
    <w:rsid w:val="005F57BA"/>
    <w:rsid w:val="005F5ECA"/>
    <w:rsid w:val="005F7C13"/>
    <w:rsid w:val="00600172"/>
    <w:rsid w:val="006003A2"/>
    <w:rsid w:val="00600478"/>
    <w:rsid w:val="00601692"/>
    <w:rsid w:val="00601845"/>
    <w:rsid w:val="00601955"/>
    <w:rsid w:val="00601D94"/>
    <w:rsid w:val="00602F0C"/>
    <w:rsid w:val="00603041"/>
    <w:rsid w:val="00603206"/>
    <w:rsid w:val="006046BA"/>
    <w:rsid w:val="006046CB"/>
    <w:rsid w:val="00610233"/>
    <w:rsid w:val="006102F6"/>
    <w:rsid w:val="00610352"/>
    <w:rsid w:val="006103A9"/>
    <w:rsid w:val="006109CF"/>
    <w:rsid w:val="00610CCD"/>
    <w:rsid w:val="00610E51"/>
    <w:rsid w:val="00611302"/>
    <w:rsid w:val="00611478"/>
    <w:rsid w:val="006116E3"/>
    <w:rsid w:val="006118BA"/>
    <w:rsid w:val="00611CCE"/>
    <w:rsid w:val="006120B1"/>
    <w:rsid w:val="00612288"/>
    <w:rsid w:val="00612300"/>
    <w:rsid w:val="00612CFC"/>
    <w:rsid w:val="006135EA"/>
    <w:rsid w:val="00613C53"/>
    <w:rsid w:val="0061462E"/>
    <w:rsid w:val="006146C7"/>
    <w:rsid w:val="00614769"/>
    <w:rsid w:val="006208AD"/>
    <w:rsid w:val="00620AFF"/>
    <w:rsid w:val="00620C42"/>
    <w:rsid w:val="006224A6"/>
    <w:rsid w:val="0062270B"/>
    <w:rsid w:val="00622964"/>
    <w:rsid w:val="00622B5C"/>
    <w:rsid w:val="0062362E"/>
    <w:rsid w:val="00623B1A"/>
    <w:rsid w:val="006249C5"/>
    <w:rsid w:val="00624D8D"/>
    <w:rsid w:val="00626020"/>
    <w:rsid w:val="006262C9"/>
    <w:rsid w:val="00626449"/>
    <w:rsid w:val="006269DF"/>
    <w:rsid w:val="00626A01"/>
    <w:rsid w:val="00627A47"/>
    <w:rsid w:val="00627AA2"/>
    <w:rsid w:val="00631061"/>
    <w:rsid w:val="00631501"/>
    <w:rsid w:val="0063170A"/>
    <w:rsid w:val="0063222E"/>
    <w:rsid w:val="006325DF"/>
    <w:rsid w:val="006325F3"/>
    <w:rsid w:val="00632F6A"/>
    <w:rsid w:val="006330E7"/>
    <w:rsid w:val="00633E30"/>
    <w:rsid w:val="00634629"/>
    <w:rsid w:val="00635C9A"/>
    <w:rsid w:val="006361B5"/>
    <w:rsid w:val="00636945"/>
    <w:rsid w:val="00636FB6"/>
    <w:rsid w:val="00641FF0"/>
    <w:rsid w:val="006421FA"/>
    <w:rsid w:val="00642811"/>
    <w:rsid w:val="00642F8A"/>
    <w:rsid w:val="0064366A"/>
    <w:rsid w:val="00643706"/>
    <w:rsid w:val="00643DF2"/>
    <w:rsid w:val="00643F75"/>
    <w:rsid w:val="00644104"/>
    <w:rsid w:val="006442FF"/>
    <w:rsid w:val="00644405"/>
    <w:rsid w:val="00644F90"/>
    <w:rsid w:val="00645E52"/>
    <w:rsid w:val="006466E2"/>
    <w:rsid w:val="0064685C"/>
    <w:rsid w:val="00646B22"/>
    <w:rsid w:val="006470DC"/>
    <w:rsid w:val="00647BC9"/>
    <w:rsid w:val="00647CDD"/>
    <w:rsid w:val="00650143"/>
    <w:rsid w:val="00650BB8"/>
    <w:rsid w:val="0065142C"/>
    <w:rsid w:val="0065162D"/>
    <w:rsid w:val="00651C63"/>
    <w:rsid w:val="00651D12"/>
    <w:rsid w:val="00651D85"/>
    <w:rsid w:val="00651E04"/>
    <w:rsid w:val="00653172"/>
    <w:rsid w:val="00653579"/>
    <w:rsid w:val="00653783"/>
    <w:rsid w:val="006546F0"/>
    <w:rsid w:val="006547F9"/>
    <w:rsid w:val="0065480C"/>
    <w:rsid w:val="00655166"/>
    <w:rsid w:val="0065590B"/>
    <w:rsid w:val="006569EB"/>
    <w:rsid w:val="00656C90"/>
    <w:rsid w:val="00656CF6"/>
    <w:rsid w:val="00657635"/>
    <w:rsid w:val="00657BDD"/>
    <w:rsid w:val="00657CE9"/>
    <w:rsid w:val="00661589"/>
    <w:rsid w:val="006615BB"/>
    <w:rsid w:val="00662989"/>
    <w:rsid w:val="00662ABD"/>
    <w:rsid w:val="00663EFB"/>
    <w:rsid w:val="00663F2C"/>
    <w:rsid w:val="00663FE0"/>
    <w:rsid w:val="00664438"/>
    <w:rsid w:val="0066482C"/>
    <w:rsid w:val="006652DC"/>
    <w:rsid w:val="006660AE"/>
    <w:rsid w:val="00666277"/>
    <w:rsid w:val="006669E0"/>
    <w:rsid w:val="00666E26"/>
    <w:rsid w:val="006672EE"/>
    <w:rsid w:val="00667CDB"/>
    <w:rsid w:val="006708B1"/>
    <w:rsid w:val="00670AFD"/>
    <w:rsid w:val="00670E37"/>
    <w:rsid w:val="00671058"/>
    <w:rsid w:val="00673C11"/>
    <w:rsid w:val="0067445C"/>
    <w:rsid w:val="006749B6"/>
    <w:rsid w:val="00674F64"/>
    <w:rsid w:val="00674FFE"/>
    <w:rsid w:val="00675806"/>
    <w:rsid w:val="00676255"/>
    <w:rsid w:val="00676FCE"/>
    <w:rsid w:val="00680531"/>
    <w:rsid w:val="00680B21"/>
    <w:rsid w:val="0068159D"/>
    <w:rsid w:val="00681EFF"/>
    <w:rsid w:val="00682E64"/>
    <w:rsid w:val="00683A77"/>
    <w:rsid w:val="00684140"/>
    <w:rsid w:val="0068436A"/>
    <w:rsid w:val="006857AB"/>
    <w:rsid w:val="00685C92"/>
    <w:rsid w:val="00685E32"/>
    <w:rsid w:val="006862B2"/>
    <w:rsid w:val="0068696D"/>
    <w:rsid w:val="00686F84"/>
    <w:rsid w:val="00687BC1"/>
    <w:rsid w:val="006905DD"/>
    <w:rsid w:val="00690CA2"/>
    <w:rsid w:val="00690D96"/>
    <w:rsid w:val="00691E45"/>
    <w:rsid w:val="00691EA5"/>
    <w:rsid w:val="006923DE"/>
    <w:rsid w:val="00692425"/>
    <w:rsid w:val="00692596"/>
    <w:rsid w:val="0069261C"/>
    <w:rsid w:val="0069280B"/>
    <w:rsid w:val="00692DD2"/>
    <w:rsid w:val="006931A2"/>
    <w:rsid w:val="006931DB"/>
    <w:rsid w:val="00693C43"/>
    <w:rsid w:val="00695014"/>
    <w:rsid w:val="006951BD"/>
    <w:rsid w:val="00695ABF"/>
    <w:rsid w:val="0069671A"/>
    <w:rsid w:val="00696781"/>
    <w:rsid w:val="00696F5B"/>
    <w:rsid w:val="00697C72"/>
    <w:rsid w:val="006A00FC"/>
    <w:rsid w:val="006A0F31"/>
    <w:rsid w:val="006A10EC"/>
    <w:rsid w:val="006A1D88"/>
    <w:rsid w:val="006A218A"/>
    <w:rsid w:val="006A276C"/>
    <w:rsid w:val="006A374F"/>
    <w:rsid w:val="006A3D08"/>
    <w:rsid w:val="006A562C"/>
    <w:rsid w:val="006A5B61"/>
    <w:rsid w:val="006A5B99"/>
    <w:rsid w:val="006A5C35"/>
    <w:rsid w:val="006A5E29"/>
    <w:rsid w:val="006A617C"/>
    <w:rsid w:val="006A6B06"/>
    <w:rsid w:val="006A74BB"/>
    <w:rsid w:val="006A7B81"/>
    <w:rsid w:val="006B08BC"/>
    <w:rsid w:val="006B0BF1"/>
    <w:rsid w:val="006B11AD"/>
    <w:rsid w:val="006B180F"/>
    <w:rsid w:val="006B1872"/>
    <w:rsid w:val="006B1F2B"/>
    <w:rsid w:val="006B25B0"/>
    <w:rsid w:val="006B2617"/>
    <w:rsid w:val="006B32E6"/>
    <w:rsid w:val="006B376A"/>
    <w:rsid w:val="006B3F24"/>
    <w:rsid w:val="006B46B6"/>
    <w:rsid w:val="006B52DB"/>
    <w:rsid w:val="006B53D6"/>
    <w:rsid w:val="006B5638"/>
    <w:rsid w:val="006B56F7"/>
    <w:rsid w:val="006B6177"/>
    <w:rsid w:val="006B6609"/>
    <w:rsid w:val="006B67DD"/>
    <w:rsid w:val="006B684E"/>
    <w:rsid w:val="006B69DA"/>
    <w:rsid w:val="006B6EF4"/>
    <w:rsid w:val="006B73F4"/>
    <w:rsid w:val="006C0363"/>
    <w:rsid w:val="006C0552"/>
    <w:rsid w:val="006C27BA"/>
    <w:rsid w:val="006C2EA2"/>
    <w:rsid w:val="006C2EDF"/>
    <w:rsid w:val="006C320D"/>
    <w:rsid w:val="006C3C37"/>
    <w:rsid w:val="006C3C3B"/>
    <w:rsid w:val="006C40A8"/>
    <w:rsid w:val="006C4304"/>
    <w:rsid w:val="006C45DA"/>
    <w:rsid w:val="006C4A8C"/>
    <w:rsid w:val="006C503B"/>
    <w:rsid w:val="006C5178"/>
    <w:rsid w:val="006C57DE"/>
    <w:rsid w:val="006C66B0"/>
    <w:rsid w:val="006C7004"/>
    <w:rsid w:val="006C70B2"/>
    <w:rsid w:val="006C761C"/>
    <w:rsid w:val="006C7F6C"/>
    <w:rsid w:val="006D03EF"/>
    <w:rsid w:val="006D051A"/>
    <w:rsid w:val="006D0E5C"/>
    <w:rsid w:val="006D105F"/>
    <w:rsid w:val="006D18DE"/>
    <w:rsid w:val="006D1A97"/>
    <w:rsid w:val="006D293F"/>
    <w:rsid w:val="006D35AC"/>
    <w:rsid w:val="006D35EB"/>
    <w:rsid w:val="006D394F"/>
    <w:rsid w:val="006D4418"/>
    <w:rsid w:val="006D543D"/>
    <w:rsid w:val="006D572F"/>
    <w:rsid w:val="006D591E"/>
    <w:rsid w:val="006D5924"/>
    <w:rsid w:val="006D5E89"/>
    <w:rsid w:val="006D5E8B"/>
    <w:rsid w:val="006D6E4D"/>
    <w:rsid w:val="006D6EC3"/>
    <w:rsid w:val="006D7105"/>
    <w:rsid w:val="006D760E"/>
    <w:rsid w:val="006D794F"/>
    <w:rsid w:val="006D796F"/>
    <w:rsid w:val="006D7AAA"/>
    <w:rsid w:val="006E05E7"/>
    <w:rsid w:val="006E0900"/>
    <w:rsid w:val="006E0B12"/>
    <w:rsid w:val="006E2527"/>
    <w:rsid w:val="006E256D"/>
    <w:rsid w:val="006E28FA"/>
    <w:rsid w:val="006E2B81"/>
    <w:rsid w:val="006E2F9E"/>
    <w:rsid w:val="006E309E"/>
    <w:rsid w:val="006E4B68"/>
    <w:rsid w:val="006E4D8E"/>
    <w:rsid w:val="006E51CE"/>
    <w:rsid w:val="006E548A"/>
    <w:rsid w:val="006E5675"/>
    <w:rsid w:val="006E572F"/>
    <w:rsid w:val="006E59EC"/>
    <w:rsid w:val="006E5DE3"/>
    <w:rsid w:val="006E6F61"/>
    <w:rsid w:val="006E6FFE"/>
    <w:rsid w:val="006E7631"/>
    <w:rsid w:val="006E7ECA"/>
    <w:rsid w:val="006F064B"/>
    <w:rsid w:val="006F06AE"/>
    <w:rsid w:val="006F06B0"/>
    <w:rsid w:val="006F0F43"/>
    <w:rsid w:val="006F0FA7"/>
    <w:rsid w:val="006F1415"/>
    <w:rsid w:val="006F1752"/>
    <w:rsid w:val="006F1D05"/>
    <w:rsid w:val="006F1D73"/>
    <w:rsid w:val="006F264A"/>
    <w:rsid w:val="006F2B9F"/>
    <w:rsid w:val="006F2EC0"/>
    <w:rsid w:val="006F31C6"/>
    <w:rsid w:val="006F31FA"/>
    <w:rsid w:val="006F3856"/>
    <w:rsid w:val="006F3D67"/>
    <w:rsid w:val="006F4C41"/>
    <w:rsid w:val="006F5BEF"/>
    <w:rsid w:val="006F5CF9"/>
    <w:rsid w:val="006F6257"/>
    <w:rsid w:val="006F6D60"/>
    <w:rsid w:val="006F6DBB"/>
    <w:rsid w:val="006F769C"/>
    <w:rsid w:val="006F76F1"/>
    <w:rsid w:val="007001AF"/>
    <w:rsid w:val="00700B55"/>
    <w:rsid w:val="00701118"/>
    <w:rsid w:val="007013EA"/>
    <w:rsid w:val="0070173B"/>
    <w:rsid w:val="0070193F"/>
    <w:rsid w:val="00701DE8"/>
    <w:rsid w:val="00702AE8"/>
    <w:rsid w:val="00702E1E"/>
    <w:rsid w:val="0070353D"/>
    <w:rsid w:val="007035E8"/>
    <w:rsid w:val="0070441E"/>
    <w:rsid w:val="00704799"/>
    <w:rsid w:val="00704E39"/>
    <w:rsid w:val="007052A8"/>
    <w:rsid w:val="007057EA"/>
    <w:rsid w:val="00705FFE"/>
    <w:rsid w:val="00706199"/>
    <w:rsid w:val="007062F3"/>
    <w:rsid w:val="00707F26"/>
    <w:rsid w:val="00710172"/>
    <w:rsid w:val="00710E7D"/>
    <w:rsid w:val="00711758"/>
    <w:rsid w:val="00711ABE"/>
    <w:rsid w:val="00711C7A"/>
    <w:rsid w:val="00712542"/>
    <w:rsid w:val="0071274B"/>
    <w:rsid w:val="00713211"/>
    <w:rsid w:val="00713306"/>
    <w:rsid w:val="0071338D"/>
    <w:rsid w:val="00714827"/>
    <w:rsid w:val="007157DF"/>
    <w:rsid w:val="00715D4C"/>
    <w:rsid w:val="00716364"/>
    <w:rsid w:val="007169C4"/>
    <w:rsid w:val="00716DF3"/>
    <w:rsid w:val="0071730C"/>
    <w:rsid w:val="00717374"/>
    <w:rsid w:val="00717948"/>
    <w:rsid w:val="00720501"/>
    <w:rsid w:val="00720795"/>
    <w:rsid w:val="00721A6B"/>
    <w:rsid w:val="007220D4"/>
    <w:rsid w:val="007223C4"/>
    <w:rsid w:val="00722A27"/>
    <w:rsid w:val="00722F1D"/>
    <w:rsid w:val="00723130"/>
    <w:rsid w:val="0072461F"/>
    <w:rsid w:val="007246B0"/>
    <w:rsid w:val="00724EE2"/>
    <w:rsid w:val="00725638"/>
    <w:rsid w:val="00725EE9"/>
    <w:rsid w:val="007263EA"/>
    <w:rsid w:val="007266C3"/>
    <w:rsid w:val="00726F0C"/>
    <w:rsid w:val="007272FD"/>
    <w:rsid w:val="00727557"/>
    <w:rsid w:val="0073060A"/>
    <w:rsid w:val="00730854"/>
    <w:rsid w:val="00730977"/>
    <w:rsid w:val="00730C6F"/>
    <w:rsid w:val="00730EDB"/>
    <w:rsid w:val="00731389"/>
    <w:rsid w:val="00731CA5"/>
    <w:rsid w:val="0073275E"/>
    <w:rsid w:val="007327C6"/>
    <w:rsid w:val="00733114"/>
    <w:rsid w:val="00733A48"/>
    <w:rsid w:val="00733FFC"/>
    <w:rsid w:val="00734735"/>
    <w:rsid w:val="00734736"/>
    <w:rsid w:val="007347A2"/>
    <w:rsid w:val="00734EE4"/>
    <w:rsid w:val="00735A4A"/>
    <w:rsid w:val="007370AA"/>
    <w:rsid w:val="0073760A"/>
    <w:rsid w:val="0074037A"/>
    <w:rsid w:val="00740875"/>
    <w:rsid w:val="007408E6"/>
    <w:rsid w:val="00740D60"/>
    <w:rsid w:val="0074148E"/>
    <w:rsid w:val="007419E8"/>
    <w:rsid w:val="0074277C"/>
    <w:rsid w:val="00743486"/>
    <w:rsid w:val="007434B6"/>
    <w:rsid w:val="007437C2"/>
    <w:rsid w:val="00743D95"/>
    <w:rsid w:val="0074450B"/>
    <w:rsid w:val="0074462D"/>
    <w:rsid w:val="007454BC"/>
    <w:rsid w:val="00745628"/>
    <w:rsid w:val="00747A17"/>
    <w:rsid w:val="00747D3E"/>
    <w:rsid w:val="00750487"/>
    <w:rsid w:val="00750F45"/>
    <w:rsid w:val="00751066"/>
    <w:rsid w:val="0075183A"/>
    <w:rsid w:val="00751994"/>
    <w:rsid w:val="00751E78"/>
    <w:rsid w:val="00751E94"/>
    <w:rsid w:val="00752501"/>
    <w:rsid w:val="007529A0"/>
    <w:rsid w:val="0075304E"/>
    <w:rsid w:val="00753159"/>
    <w:rsid w:val="00753497"/>
    <w:rsid w:val="00753525"/>
    <w:rsid w:val="00753C01"/>
    <w:rsid w:val="00753D8F"/>
    <w:rsid w:val="00753EE3"/>
    <w:rsid w:val="00754388"/>
    <w:rsid w:val="00754488"/>
    <w:rsid w:val="00754866"/>
    <w:rsid w:val="007550FF"/>
    <w:rsid w:val="00755687"/>
    <w:rsid w:val="00755DD2"/>
    <w:rsid w:val="00755EB7"/>
    <w:rsid w:val="00755F2D"/>
    <w:rsid w:val="00757024"/>
    <w:rsid w:val="0075779C"/>
    <w:rsid w:val="00760792"/>
    <w:rsid w:val="00760AF0"/>
    <w:rsid w:val="00760D41"/>
    <w:rsid w:val="007611B2"/>
    <w:rsid w:val="0076143A"/>
    <w:rsid w:val="0076168E"/>
    <w:rsid w:val="00761A7D"/>
    <w:rsid w:val="00761AF5"/>
    <w:rsid w:val="007632F4"/>
    <w:rsid w:val="00763638"/>
    <w:rsid w:val="00764790"/>
    <w:rsid w:val="00764D6F"/>
    <w:rsid w:val="0076550C"/>
    <w:rsid w:val="00766085"/>
    <w:rsid w:val="00766A91"/>
    <w:rsid w:val="00767510"/>
    <w:rsid w:val="00767899"/>
    <w:rsid w:val="0077010B"/>
    <w:rsid w:val="00771A6A"/>
    <w:rsid w:val="00771B0D"/>
    <w:rsid w:val="00771D40"/>
    <w:rsid w:val="00772F23"/>
    <w:rsid w:val="00774C28"/>
    <w:rsid w:val="00774FC4"/>
    <w:rsid w:val="007751FC"/>
    <w:rsid w:val="0077529D"/>
    <w:rsid w:val="00775558"/>
    <w:rsid w:val="0077776A"/>
    <w:rsid w:val="00777973"/>
    <w:rsid w:val="00777EE0"/>
    <w:rsid w:val="007807CC"/>
    <w:rsid w:val="00781003"/>
    <w:rsid w:val="007810F2"/>
    <w:rsid w:val="007816C4"/>
    <w:rsid w:val="00782FDD"/>
    <w:rsid w:val="0078422E"/>
    <w:rsid w:val="00784B8D"/>
    <w:rsid w:val="0078501D"/>
    <w:rsid w:val="0078645C"/>
    <w:rsid w:val="00787CFD"/>
    <w:rsid w:val="00787FC8"/>
    <w:rsid w:val="00790375"/>
    <w:rsid w:val="00790491"/>
    <w:rsid w:val="00790BBB"/>
    <w:rsid w:val="00791822"/>
    <w:rsid w:val="00791A98"/>
    <w:rsid w:val="00791ECA"/>
    <w:rsid w:val="00792B74"/>
    <w:rsid w:val="007933AD"/>
    <w:rsid w:val="00793C68"/>
    <w:rsid w:val="00793E43"/>
    <w:rsid w:val="00794BF6"/>
    <w:rsid w:val="00794E79"/>
    <w:rsid w:val="007953AD"/>
    <w:rsid w:val="00795A7F"/>
    <w:rsid w:val="00795D1D"/>
    <w:rsid w:val="0079618A"/>
    <w:rsid w:val="00797F02"/>
    <w:rsid w:val="007A04BF"/>
    <w:rsid w:val="007A0BC0"/>
    <w:rsid w:val="007A264C"/>
    <w:rsid w:val="007A2BA5"/>
    <w:rsid w:val="007A2ECC"/>
    <w:rsid w:val="007A3083"/>
    <w:rsid w:val="007A432B"/>
    <w:rsid w:val="007A4645"/>
    <w:rsid w:val="007A4684"/>
    <w:rsid w:val="007A5161"/>
    <w:rsid w:val="007A6044"/>
    <w:rsid w:val="007A6409"/>
    <w:rsid w:val="007A7DC4"/>
    <w:rsid w:val="007B03B2"/>
    <w:rsid w:val="007B05BC"/>
    <w:rsid w:val="007B09E7"/>
    <w:rsid w:val="007B1641"/>
    <w:rsid w:val="007B192F"/>
    <w:rsid w:val="007B413C"/>
    <w:rsid w:val="007B42E5"/>
    <w:rsid w:val="007B512B"/>
    <w:rsid w:val="007B542C"/>
    <w:rsid w:val="007B5921"/>
    <w:rsid w:val="007B67C2"/>
    <w:rsid w:val="007B6CF1"/>
    <w:rsid w:val="007B6F51"/>
    <w:rsid w:val="007B6F63"/>
    <w:rsid w:val="007B7727"/>
    <w:rsid w:val="007C090B"/>
    <w:rsid w:val="007C0D07"/>
    <w:rsid w:val="007C1AD4"/>
    <w:rsid w:val="007C226C"/>
    <w:rsid w:val="007C25D7"/>
    <w:rsid w:val="007C2D8D"/>
    <w:rsid w:val="007C3F37"/>
    <w:rsid w:val="007C46D5"/>
    <w:rsid w:val="007C55FE"/>
    <w:rsid w:val="007C59BC"/>
    <w:rsid w:val="007C5CC1"/>
    <w:rsid w:val="007C63BE"/>
    <w:rsid w:val="007C66A7"/>
    <w:rsid w:val="007C693B"/>
    <w:rsid w:val="007C6C11"/>
    <w:rsid w:val="007C730E"/>
    <w:rsid w:val="007C7463"/>
    <w:rsid w:val="007C750C"/>
    <w:rsid w:val="007C7BF3"/>
    <w:rsid w:val="007C7F32"/>
    <w:rsid w:val="007D0D21"/>
    <w:rsid w:val="007D114C"/>
    <w:rsid w:val="007D1575"/>
    <w:rsid w:val="007D249D"/>
    <w:rsid w:val="007D2DBD"/>
    <w:rsid w:val="007D36AA"/>
    <w:rsid w:val="007D3BB7"/>
    <w:rsid w:val="007D3DB9"/>
    <w:rsid w:val="007D58B3"/>
    <w:rsid w:val="007D5948"/>
    <w:rsid w:val="007D5F85"/>
    <w:rsid w:val="007D6314"/>
    <w:rsid w:val="007D72B4"/>
    <w:rsid w:val="007E00EC"/>
    <w:rsid w:val="007E09FF"/>
    <w:rsid w:val="007E1026"/>
    <w:rsid w:val="007E1654"/>
    <w:rsid w:val="007E17A7"/>
    <w:rsid w:val="007E1D3C"/>
    <w:rsid w:val="007E204D"/>
    <w:rsid w:val="007E238A"/>
    <w:rsid w:val="007E3561"/>
    <w:rsid w:val="007E3C59"/>
    <w:rsid w:val="007E3EC4"/>
    <w:rsid w:val="007E3F2A"/>
    <w:rsid w:val="007E4255"/>
    <w:rsid w:val="007E48B3"/>
    <w:rsid w:val="007E5471"/>
    <w:rsid w:val="007E5983"/>
    <w:rsid w:val="007E598A"/>
    <w:rsid w:val="007E59FB"/>
    <w:rsid w:val="007E5B0A"/>
    <w:rsid w:val="007E5FF2"/>
    <w:rsid w:val="007E6C11"/>
    <w:rsid w:val="007E7713"/>
    <w:rsid w:val="007E7C75"/>
    <w:rsid w:val="007F0035"/>
    <w:rsid w:val="007F038E"/>
    <w:rsid w:val="007F0949"/>
    <w:rsid w:val="007F0A35"/>
    <w:rsid w:val="007F113E"/>
    <w:rsid w:val="007F1297"/>
    <w:rsid w:val="007F1311"/>
    <w:rsid w:val="007F1916"/>
    <w:rsid w:val="007F1E21"/>
    <w:rsid w:val="007F2BF5"/>
    <w:rsid w:val="007F3481"/>
    <w:rsid w:val="007F3E45"/>
    <w:rsid w:val="007F3F71"/>
    <w:rsid w:val="007F423A"/>
    <w:rsid w:val="007F438B"/>
    <w:rsid w:val="007F43BF"/>
    <w:rsid w:val="007F66E8"/>
    <w:rsid w:val="007F6B18"/>
    <w:rsid w:val="007F6EFE"/>
    <w:rsid w:val="007F79E8"/>
    <w:rsid w:val="007F7C84"/>
    <w:rsid w:val="00800AD2"/>
    <w:rsid w:val="008012F3"/>
    <w:rsid w:val="00801B21"/>
    <w:rsid w:val="00801CB3"/>
    <w:rsid w:val="00801D46"/>
    <w:rsid w:val="00802745"/>
    <w:rsid w:val="00803A6C"/>
    <w:rsid w:val="00804EDE"/>
    <w:rsid w:val="00804F9F"/>
    <w:rsid w:val="008057D7"/>
    <w:rsid w:val="00805916"/>
    <w:rsid w:val="00805C0E"/>
    <w:rsid w:val="0080677D"/>
    <w:rsid w:val="008069CB"/>
    <w:rsid w:val="00806FEB"/>
    <w:rsid w:val="008070A4"/>
    <w:rsid w:val="00807164"/>
    <w:rsid w:val="00807A21"/>
    <w:rsid w:val="00807D74"/>
    <w:rsid w:val="00810313"/>
    <w:rsid w:val="00810371"/>
    <w:rsid w:val="008104D3"/>
    <w:rsid w:val="00810DAE"/>
    <w:rsid w:val="00811331"/>
    <w:rsid w:val="00811642"/>
    <w:rsid w:val="00811C0E"/>
    <w:rsid w:val="008120B1"/>
    <w:rsid w:val="008123A9"/>
    <w:rsid w:val="00812A9A"/>
    <w:rsid w:val="00812AA1"/>
    <w:rsid w:val="0081342D"/>
    <w:rsid w:val="008140B8"/>
    <w:rsid w:val="008144B2"/>
    <w:rsid w:val="0081478A"/>
    <w:rsid w:val="008148F5"/>
    <w:rsid w:val="00814C01"/>
    <w:rsid w:val="008150FC"/>
    <w:rsid w:val="00815564"/>
    <w:rsid w:val="008159D9"/>
    <w:rsid w:val="00815B2E"/>
    <w:rsid w:val="0081693C"/>
    <w:rsid w:val="00817B30"/>
    <w:rsid w:val="0082032D"/>
    <w:rsid w:val="00820FFA"/>
    <w:rsid w:val="00821334"/>
    <w:rsid w:val="00822E0F"/>
    <w:rsid w:val="00823437"/>
    <w:rsid w:val="0082357F"/>
    <w:rsid w:val="008254C3"/>
    <w:rsid w:val="00825C2C"/>
    <w:rsid w:val="0082639A"/>
    <w:rsid w:val="00826F64"/>
    <w:rsid w:val="00827202"/>
    <w:rsid w:val="00827C90"/>
    <w:rsid w:val="00827CA5"/>
    <w:rsid w:val="008311D4"/>
    <w:rsid w:val="008314FB"/>
    <w:rsid w:val="00831548"/>
    <w:rsid w:val="008319AE"/>
    <w:rsid w:val="008351B1"/>
    <w:rsid w:val="008356E8"/>
    <w:rsid w:val="008358E1"/>
    <w:rsid w:val="00835D25"/>
    <w:rsid w:val="00836429"/>
    <w:rsid w:val="00836673"/>
    <w:rsid w:val="00836D66"/>
    <w:rsid w:val="00836FA6"/>
    <w:rsid w:val="00840143"/>
    <w:rsid w:val="00840DB8"/>
    <w:rsid w:val="00840FBE"/>
    <w:rsid w:val="008414D9"/>
    <w:rsid w:val="00841F46"/>
    <w:rsid w:val="008421D3"/>
    <w:rsid w:val="00842B4B"/>
    <w:rsid w:val="00843183"/>
    <w:rsid w:val="00843289"/>
    <w:rsid w:val="008447F7"/>
    <w:rsid w:val="00844983"/>
    <w:rsid w:val="00844CF8"/>
    <w:rsid w:val="00844DEB"/>
    <w:rsid w:val="00845073"/>
    <w:rsid w:val="00846292"/>
    <w:rsid w:val="00846E63"/>
    <w:rsid w:val="00847D84"/>
    <w:rsid w:val="00847EC1"/>
    <w:rsid w:val="00850273"/>
    <w:rsid w:val="00850282"/>
    <w:rsid w:val="0085060D"/>
    <w:rsid w:val="00850814"/>
    <w:rsid w:val="00850AA5"/>
    <w:rsid w:val="00850C43"/>
    <w:rsid w:val="00850F43"/>
    <w:rsid w:val="008511A5"/>
    <w:rsid w:val="00851978"/>
    <w:rsid w:val="00851BF0"/>
    <w:rsid w:val="00852362"/>
    <w:rsid w:val="008528E7"/>
    <w:rsid w:val="00852BE9"/>
    <w:rsid w:val="008535C9"/>
    <w:rsid w:val="0085394A"/>
    <w:rsid w:val="00853BFC"/>
    <w:rsid w:val="00853D10"/>
    <w:rsid w:val="00854D5D"/>
    <w:rsid w:val="00855C53"/>
    <w:rsid w:val="0085631A"/>
    <w:rsid w:val="00856EA3"/>
    <w:rsid w:val="00856F4E"/>
    <w:rsid w:val="008570F2"/>
    <w:rsid w:val="008571C4"/>
    <w:rsid w:val="008573CE"/>
    <w:rsid w:val="008577BE"/>
    <w:rsid w:val="00860256"/>
    <w:rsid w:val="0086077A"/>
    <w:rsid w:val="00860D61"/>
    <w:rsid w:val="00860FFA"/>
    <w:rsid w:val="00861213"/>
    <w:rsid w:val="008616AF"/>
    <w:rsid w:val="008616BB"/>
    <w:rsid w:val="008618C0"/>
    <w:rsid w:val="00862BA7"/>
    <w:rsid w:val="00862BDE"/>
    <w:rsid w:val="00862F6E"/>
    <w:rsid w:val="00863723"/>
    <w:rsid w:val="00864995"/>
    <w:rsid w:val="008653FB"/>
    <w:rsid w:val="00866914"/>
    <w:rsid w:val="00866DC4"/>
    <w:rsid w:val="00866FC7"/>
    <w:rsid w:val="0086709B"/>
    <w:rsid w:val="008675FC"/>
    <w:rsid w:val="00870738"/>
    <w:rsid w:val="0087093C"/>
    <w:rsid w:val="00870F01"/>
    <w:rsid w:val="0087148A"/>
    <w:rsid w:val="008719F3"/>
    <w:rsid w:val="00871FD1"/>
    <w:rsid w:val="0087268B"/>
    <w:rsid w:val="00872ED6"/>
    <w:rsid w:val="0087395D"/>
    <w:rsid w:val="00873B40"/>
    <w:rsid w:val="00873BB1"/>
    <w:rsid w:val="00873E12"/>
    <w:rsid w:val="00874186"/>
    <w:rsid w:val="00874905"/>
    <w:rsid w:val="00874D41"/>
    <w:rsid w:val="00875147"/>
    <w:rsid w:val="0087522C"/>
    <w:rsid w:val="008761F8"/>
    <w:rsid w:val="00876DC5"/>
    <w:rsid w:val="008779AE"/>
    <w:rsid w:val="0088001B"/>
    <w:rsid w:val="00880794"/>
    <w:rsid w:val="0088158D"/>
    <w:rsid w:val="00881E55"/>
    <w:rsid w:val="00881FD1"/>
    <w:rsid w:val="00883757"/>
    <w:rsid w:val="00883A99"/>
    <w:rsid w:val="00883AD4"/>
    <w:rsid w:val="00883B2A"/>
    <w:rsid w:val="00883ECF"/>
    <w:rsid w:val="00883FA3"/>
    <w:rsid w:val="0088413F"/>
    <w:rsid w:val="00884315"/>
    <w:rsid w:val="008844E1"/>
    <w:rsid w:val="00884A8D"/>
    <w:rsid w:val="00884A92"/>
    <w:rsid w:val="008858D3"/>
    <w:rsid w:val="00886290"/>
    <w:rsid w:val="00886384"/>
    <w:rsid w:val="00887388"/>
    <w:rsid w:val="008901B9"/>
    <w:rsid w:val="008902F7"/>
    <w:rsid w:val="008908A5"/>
    <w:rsid w:val="00890D12"/>
    <w:rsid w:val="00890F1F"/>
    <w:rsid w:val="008913BD"/>
    <w:rsid w:val="0089157E"/>
    <w:rsid w:val="00892126"/>
    <w:rsid w:val="008928BA"/>
    <w:rsid w:val="00892A25"/>
    <w:rsid w:val="00892E4C"/>
    <w:rsid w:val="00893387"/>
    <w:rsid w:val="00893645"/>
    <w:rsid w:val="0089374B"/>
    <w:rsid w:val="00893E54"/>
    <w:rsid w:val="008950E6"/>
    <w:rsid w:val="00896902"/>
    <w:rsid w:val="0089691F"/>
    <w:rsid w:val="008A1A81"/>
    <w:rsid w:val="008A2124"/>
    <w:rsid w:val="008A25F4"/>
    <w:rsid w:val="008A2882"/>
    <w:rsid w:val="008A2AED"/>
    <w:rsid w:val="008A3192"/>
    <w:rsid w:val="008A3526"/>
    <w:rsid w:val="008A388E"/>
    <w:rsid w:val="008A3ECF"/>
    <w:rsid w:val="008A3F73"/>
    <w:rsid w:val="008A4004"/>
    <w:rsid w:val="008A44C0"/>
    <w:rsid w:val="008A4644"/>
    <w:rsid w:val="008A4772"/>
    <w:rsid w:val="008A50D2"/>
    <w:rsid w:val="008A5372"/>
    <w:rsid w:val="008A595F"/>
    <w:rsid w:val="008A5A35"/>
    <w:rsid w:val="008A5A4F"/>
    <w:rsid w:val="008A5AB4"/>
    <w:rsid w:val="008A5AF9"/>
    <w:rsid w:val="008A67F2"/>
    <w:rsid w:val="008A78DB"/>
    <w:rsid w:val="008A7ECA"/>
    <w:rsid w:val="008B05D2"/>
    <w:rsid w:val="008B1F75"/>
    <w:rsid w:val="008B23CE"/>
    <w:rsid w:val="008B2E36"/>
    <w:rsid w:val="008B3D21"/>
    <w:rsid w:val="008B3D5A"/>
    <w:rsid w:val="008B45FA"/>
    <w:rsid w:val="008B49A8"/>
    <w:rsid w:val="008B4BB0"/>
    <w:rsid w:val="008B4DE8"/>
    <w:rsid w:val="008B54CF"/>
    <w:rsid w:val="008B55A6"/>
    <w:rsid w:val="008B5689"/>
    <w:rsid w:val="008B591C"/>
    <w:rsid w:val="008B5C96"/>
    <w:rsid w:val="008B5E58"/>
    <w:rsid w:val="008B63C7"/>
    <w:rsid w:val="008B7009"/>
    <w:rsid w:val="008B7431"/>
    <w:rsid w:val="008B7448"/>
    <w:rsid w:val="008B783E"/>
    <w:rsid w:val="008C0186"/>
    <w:rsid w:val="008C072E"/>
    <w:rsid w:val="008C0B51"/>
    <w:rsid w:val="008C0D35"/>
    <w:rsid w:val="008C15FA"/>
    <w:rsid w:val="008C297F"/>
    <w:rsid w:val="008C2A33"/>
    <w:rsid w:val="008C2AD8"/>
    <w:rsid w:val="008C33EB"/>
    <w:rsid w:val="008C364D"/>
    <w:rsid w:val="008C3736"/>
    <w:rsid w:val="008C3CA3"/>
    <w:rsid w:val="008C4EE6"/>
    <w:rsid w:val="008C602E"/>
    <w:rsid w:val="008C6302"/>
    <w:rsid w:val="008C6571"/>
    <w:rsid w:val="008C6DC3"/>
    <w:rsid w:val="008C6E5B"/>
    <w:rsid w:val="008C7341"/>
    <w:rsid w:val="008D03E2"/>
    <w:rsid w:val="008D0B78"/>
    <w:rsid w:val="008D2176"/>
    <w:rsid w:val="008D254E"/>
    <w:rsid w:val="008D27C9"/>
    <w:rsid w:val="008D2A40"/>
    <w:rsid w:val="008D2CD4"/>
    <w:rsid w:val="008D369F"/>
    <w:rsid w:val="008D37E9"/>
    <w:rsid w:val="008D4EB7"/>
    <w:rsid w:val="008D5C24"/>
    <w:rsid w:val="008D5D8F"/>
    <w:rsid w:val="008D5E17"/>
    <w:rsid w:val="008D61A8"/>
    <w:rsid w:val="008D699D"/>
    <w:rsid w:val="008D69C2"/>
    <w:rsid w:val="008D6ABC"/>
    <w:rsid w:val="008D6F62"/>
    <w:rsid w:val="008D7242"/>
    <w:rsid w:val="008D773B"/>
    <w:rsid w:val="008D7D66"/>
    <w:rsid w:val="008E0184"/>
    <w:rsid w:val="008E03AE"/>
    <w:rsid w:val="008E04BD"/>
    <w:rsid w:val="008E05D9"/>
    <w:rsid w:val="008E15EE"/>
    <w:rsid w:val="008E16D6"/>
    <w:rsid w:val="008E18E0"/>
    <w:rsid w:val="008E20F8"/>
    <w:rsid w:val="008E24F2"/>
    <w:rsid w:val="008E269D"/>
    <w:rsid w:val="008E2B4B"/>
    <w:rsid w:val="008E30F4"/>
    <w:rsid w:val="008E36E2"/>
    <w:rsid w:val="008E3885"/>
    <w:rsid w:val="008E3A1A"/>
    <w:rsid w:val="008E3E68"/>
    <w:rsid w:val="008E47B6"/>
    <w:rsid w:val="008E4F8A"/>
    <w:rsid w:val="008E5005"/>
    <w:rsid w:val="008E5AF9"/>
    <w:rsid w:val="008E5E8A"/>
    <w:rsid w:val="008E6E2B"/>
    <w:rsid w:val="008E7C28"/>
    <w:rsid w:val="008F04C3"/>
    <w:rsid w:val="008F13E6"/>
    <w:rsid w:val="008F1825"/>
    <w:rsid w:val="008F185A"/>
    <w:rsid w:val="008F20A4"/>
    <w:rsid w:val="008F236B"/>
    <w:rsid w:val="008F24A2"/>
    <w:rsid w:val="008F2E2D"/>
    <w:rsid w:val="008F3732"/>
    <w:rsid w:val="008F3FA8"/>
    <w:rsid w:val="008F4515"/>
    <w:rsid w:val="008F4889"/>
    <w:rsid w:val="008F4B23"/>
    <w:rsid w:val="008F52BE"/>
    <w:rsid w:val="008F52D9"/>
    <w:rsid w:val="008F5D2E"/>
    <w:rsid w:val="008F5E0C"/>
    <w:rsid w:val="008F708F"/>
    <w:rsid w:val="008F742E"/>
    <w:rsid w:val="008F742F"/>
    <w:rsid w:val="008F75FD"/>
    <w:rsid w:val="008F7B3A"/>
    <w:rsid w:val="008F7B73"/>
    <w:rsid w:val="009007EC"/>
    <w:rsid w:val="00900AED"/>
    <w:rsid w:val="00900E55"/>
    <w:rsid w:val="00901062"/>
    <w:rsid w:val="0090153A"/>
    <w:rsid w:val="00901AD8"/>
    <w:rsid w:val="00902971"/>
    <w:rsid w:val="00903462"/>
    <w:rsid w:val="00903AC8"/>
    <w:rsid w:val="00903E62"/>
    <w:rsid w:val="0090437B"/>
    <w:rsid w:val="009050D0"/>
    <w:rsid w:val="009051C4"/>
    <w:rsid w:val="00905833"/>
    <w:rsid w:val="00905F83"/>
    <w:rsid w:val="00906DF6"/>
    <w:rsid w:val="009070BA"/>
    <w:rsid w:val="009112B7"/>
    <w:rsid w:val="00911C0B"/>
    <w:rsid w:val="0091291E"/>
    <w:rsid w:val="00913231"/>
    <w:rsid w:val="0091345E"/>
    <w:rsid w:val="00914693"/>
    <w:rsid w:val="00914A0E"/>
    <w:rsid w:val="00915657"/>
    <w:rsid w:val="00915A31"/>
    <w:rsid w:val="00917773"/>
    <w:rsid w:val="00917BEC"/>
    <w:rsid w:val="00920039"/>
    <w:rsid w:val="00920458"/>
    <w:rsid w:val="00920FCA"/>
    <w:rsid w:val="0092235D"/>
    <w:rsid w:val="00922435"/>
    <w:rsid w:val="00923168"/>
    <w:rsid w:val="00923A7F"/>
    <w:rsid w:val="0092441B"/>
    <w:rsid w:val="0092451F"/>
    <w:rsid w:val="00924966"/>
    <w:rsid w:val="00925297"/>
    <w:rsid w:val="009252B6"/>
    <w:rsid w:val="009256E9"/>
    <w:rsid w:val="00925E46"/>
    <w:rsid w:val="009260EC"/>
    <w:rsid w:val="00927769"/>
    <w:rsid w:val="009277EA"/>
    <w:rsid w:val="00927E16"/>
    <w:rsid w:val="00927FD3"/>
    <w:rsid w:val="00930686"/>
    <w:rsid w:val="00930D7B"/>
    <w:rsid w:val="009314BF"/>
    <w:rsid w:val="00932078"/>
    <w:rsid w:val="009327C1"/>
    <w:rsid w:val="009332BA"/>
    <w:rsid w:val="009336CB"/>
    <w:rsid w:val="00933B37"/>
    <w:rsid w:val="0093419C"/>
    <w:rsid w:val="0093434C"/>
    <w:rsid w:val="00935158"/>
    <w:rsid w:val="0093640E"/>
    <w:rsid w:val="009368C8"/>
    <w:rsid w:val="00936ABB"/>
    <w:rsid w:val="00936B93"/>
    <w:rsid w:val="00936D6E"/>
    <w:rsid w:val="009405ED"/>
    <w:rsid w:val="00940D60"/>
    <w:rsid w:val="00940E5F"/>
    <w:rsid w:val="0094106E"/>
    <w:rsid w:val="00941476"/>
    <w:rsid w:val="00941E5A"/>
    <w:rsid w:val="00941ED4"/>
    <w:rsid w:val="00941F18"/>
    <w:rsid w:val="009424E9"/>
    <w:rsid w:val="00942693"/>
    <w:rsid w:val="00942AA6"/>
    <w:rsid w:val="00942F1A"/>
    <w:rsid w:val="0094643A"/>
    <w:rsid w:val="0094660E"/>
    <w:rsid w:val="00946FAA"/>
    <w:rsid w:val="0094748A"/>
    <w:rsid w:val="00947668"/>
    <w:rsid w:val="009479BC"/>
    <w:rsid w:val="00947AA5"/>
    <w:rsid w:val="00947B00"/>
    <w:rsid w:val="00947DDB"/>
    <w:rsid w:val="009505E3"/>
    <w:rsid w:val="009507F3"/>
    <w:rsid w:val="00950A70"/>
    <w:rsid w:val="009514CF"/>
    <w:rsid w:val="009537A3"/>
    <w:rsid w:val="00954086"/>
    <w:rsid w:val="0095411C"/>
    <w:rsid w:val="00954831"/>
    <w:rsid w:val="00954EE5"/>
    <w:rsid w:val="00955250"/>
    <w:rsid w:val="009558D2"/>
    <w:rsid w:val="00955E8C"/>
    <w:rsid w:val="00956082"/>
    <w:rsid w:val="009567C1"/>
    <w:rsid w:val="00956E64"/>
    <w:rsid w:val="009572DF"/>
    <w:rsid w:val="00957385"/>
    <w:rsid w:val="00957D2E"/>
    <w:rsid w:val="009600A2"/>
    <w:rsid w:val="009609A5"/>
    <w:rsid w:val="00960EA3"/>
    <w:rsid w:val="009613B5"/>
    <w:rsid w:val="009617A2"/>
    <w:rsid w:val="00961DD4"/>
    <w:rsid w:val="009629EF"/>
    <w:rsid w:val="00962A69"/>
    <w:rsid w:val="00963EB5"/>
    <w:rsid w:val="0096406A"/>
    <w:rsid w:val="0096455F"/>
    <w:rsid w:val="009654EB"/>
    <w:rsid w:val="00965819"/>
    <w:rsid w:val="00966B43"/>
    <w:rsid w:val="00966D55"/>
    <w:rsid w:val="00966E1A"/>
    <w:rsid w:val="00967535"/>
    <w:rsid w:val="00967595"/>
    <w:rsid w:val="00970197"/>
    <w:rsid w:val="00971632"/>
    <w:rsid w:val="00971C1E"/>
    <w:rsid w:val="00972911"/>
    <w:rsid w:val="00972BEA"/>
    <w:rsid w:val="00973F0C"/>
    <w:rsid w:val="00974939"/>
    <w:rsid w:val="00974CDD"/>
    <w:rsid w:val="00975283"/>
    <w:rsid w:val="00975782"/>
    <w:rsid w:val="0097579E"/>
    <w:rsid w:val="00975F0B"/>
    <w:rsid w:val="009762C6"/>
    <w:rsid w:val="00977684"/>
    <w:rsid w:val="00981EB2"/>
    <w:rsid w:val="00982D0E"/>
    <w:rsid w:val="00982D41"/>
    <w:rsid w:val="00983100"/>
    <w:rsid w:val="009831E0"/>
    <w:rsid w:val="00983616"/>
    <w:rsid w:val="009838E5"/>
    <w:rsid w:val="00983C32"/>
    <w:rsid w:val="00984F2D"/>
    <w:rsid w:val="009853D7"/>
    <w:rsid w:val="00985CA6"/>
    <w:rsid w:val="00986384"/>
    <w:rsid w:val="0098649D"/>
    <w:rsid w:val="00986914"/>
    <w:rsid w:val="009870E5"/>
    <w:rsid w:val="00987C95"/>
    <w:rsid w:val="00990175"/>
    <w:rsid w:val="0099047C"/>
    <w:rsid w:val="00990DA5"/>
    <w:rsid w:val="00991A4A"/>
    <w:rsid w:val="00992C35"/>
    <w:rsid w:val="00993298"/>
    <w:rsid w:val="0099436F"/>
    <w:rsid w:val="009944DB"/>
    <w:rsid w:val="009949C5"/>
    <w:rsid w:val="009951D3"/>
    <w:rsid w:val="009952D1"/>
    <w:rsid w:val="0099570D"/>
    <w:rsid w:val="00995A4C"/>
    <w:rsid w:val="00995CA9"/>
    <w:rsid w:val="0099613F"/>
    <w:rsid w:val="00996D00"/>
    <w:rsid w:val="009973A4"/>
    <w:rsid w:val="009976AD"/>
    <w:rsid w:val="00997CF3"/>
    <w:rsid w:val="009A0016"/>
    <w:rsid w:val="009A0EED"/>
    <w:rsid w:val="009A251E"/>
    <w:rsid w:val="009A2638"/>
    <w:rsid w:val="009A27E6"/>
    <w:rsid w:val="009A2C63"/>
    <w:rsid w:val="009A2CF1"/>
    <w:rsid w:val="009A2D2C"/>
    <w:rsid w:val="009A3562"/>
    <w:rsid w:val="009A3D88"/>
    <w:rsid w:val="009A4342"/>
    <w:rsid w:val="009A4F54"/>
    <w:rsid w:val="009A54E1"/>
    <w:rsid w:val="009A616E"/>
    <w:rsid w:val="009A63FF"/>
    <w:rsid w:val="009A647A"/>
    <w:rsid w:val="009A6689"/>
    <w:rsid w:val="009A7D47"/>
    <w:rsid w:val="009A7DBC"/>
    <w:rsid w:val="009A7E57"/>
    <w:rsid w:val="009B0DB0"/>
    <w:rsid w:val="009B1E1E"/>
    <w:rsid w:val="009B2841"/>
    <w:rsid w:val="009B29CE"/>
    <w:rsid w:val="009B2A8D"/>
    <w:rsid w:val="009B3108"/>
    <w:rsid w:val="009B3C04"/>
    <w:rsid w:val="009B44F7"/>
    <w:rsid w:val="009B4BCC"/>
    <w:rsid w:val="009B58A2"/>
    <w:rsid w:val="009B5957"/>
    <w:rsid w:val="009B59A6"/>
    <w:rsid w:val="009B6011"/>
    <w:rsid w:val="009B61DD"/>
    <w:rsid w:val="009B6476"/>
    <w:rsid w:val="009B677F"/>
    <w:rsid w:val="009B7215"/>
    <w:rsid w:val="009B74F4"/>
    <w:rsid w:val="009B758C"/>
    <w:rsid w:val="009B795F"/>
    <w:rsid w:val="009B7B80"/>
    <w:rsid w:val="009B7FC4"/>
    <w:rsid w:val="009C08FB"/>
    <w:rsid w:val="009C1CD3"/>
    <w:rsid w:val="009C220A"/>
    <w:rsid w:val="009C2CEC"/>
    <w:rsid w:val="009C2D93"/>
    <w:rsid w:val="009C3BB0"/>
    <w:rsid w:val="009C41F0"/>
    <w:rsid w:val="009C592B"/>
    <w:rsid w:val="009C6684"/>
    <w:rsid w:val="009C684B"/>
    <w:rsid w:val="009C7162"/>
    <w:rsid w:val="009C759B"/>
    <w:rsid w:val="009C7E5D"/>
    <w:rsid w:val="009D313F"/>
    <w:rsid w:val="009D345E"/>
    <w:rsid w:val="009D37C1"/>
    <w:rsid w:val="009D3DB9"/>
    <w:rsid w:val="009D4491"/>
    <w:rsid w:val="009D4BBF"/>
    <w:rsid w:val="009D4CC3"/>
    <w:rsid w:val="009D5DCE"/>
    <w:rsid w:val="009D67F8"/>
    <w:rsid w:val="009D688F"/>
    <w:rsid w:val="009D72CB"/>
    <w:rsid w:val="009D7C79"/>
    <w:rsid w:val="009E0190"/>
    <w:rsid w:val="009E0BA1"/>
    <w:rsid w:val="009E10EF"/>
    <w:rsid w:val="009E17E1"/>
    <w:rsid w:val="009E1A4C"/>
    <w:rsid w:val="009E2F01"/>
    <w:rsid w:val="009E2F6A"/>
    <w:rsid w:val="009E32FC"/>
    <w:rsid w:val="009E3619"/>
    <w:rsid w:val="009E36A6"/>
    <w:rsid w:val="009E4154"/>
    <w:rsid w:val="009E4C07"/>
    <w:rsid w:val="009E4EDD"/>
    <w:rsid w:val="009E5A21"/>
    <w:rsid w:val="009E5FDA"/>
    <w:rsid w:val="009E6B67"/>
    <w:rsid w:val="009E7016"/>
    <w:rsid w:val="009E71BA"/>
    <w:rsid w:val="009E7201"/>
    <w:rsid w:val="009E7BC1"/>
    <w:rsid w:val="009E7C8F"/>
    <w:rsid w:val="009F0059"/>
    <w:rsid w:val="009F1610"/>
    <w:rsid w:val="009F190F"/>
    <w:rsid w:val="009F240A"/>
    <w:rsid w:val="009F2A6B"/>
    <w:rsid w:val="009F2B1D"/>
    <w:rsid w:val="009F392C"/>
    <w:rsid w:val="009F3D07"/>
    <w:rsid w:val="009F4A57"/>
    <w:rsid w:val="009F60DD"/>
    <w:rsid w:val="009F69F2"/>
    <w:rsid w:val="009F6F00"/>
    <w:rsid w:val="009F7FAF"/>
    <w:rsid w:val="00A0034D"/>
    <w:rsid w:val="00A004DB"/>
    <w:rsid w:val="00A00EF8"/>
    <w:rsid w:val="00A01051"/>
    <w:rsid w:val="00A0137F"/>
    <w:rsid w:val="00A0173F"/>
    <w:rsid w:val="00A02271"/>
    <w:rsid w:val="00A02292"/>
    <w:rsid w:val="00A0363C"/>
    <w:rsid w:val="00A03DE8"/>
    <w:rsid w:val="00A043D3"/>
    <w:rsid w:val="00A04964"/>
    <w:rsid w:val="00A056E3"/>
    <w:rsid w:val="00A05A76"/>
    <w:rsid w:val="00A05C78"/>
    <w:rsid w:val="00A06CBD"/>
    <w:rsid w:val="00A07EB2"/>
    <w:rsid w:val="00A07FAE"/>
    <w:rsid w:val="00A1025F"/>
    <w:rsid w:val="00A1040F"/>
    <w:rsid w:val="00A10FAD"/>
    <w:rsid w:val="00A11CDF"/>
    <w:rsid w:val="00A11F80"/>
    <w:rsid w:val="00A12006"/>
    <w:rsid w:val="00A120F7"/>
    <w:rsid w:val="00A1227B"/>
    <w:rsid w:val="00A126A0"/>
    <w:rsid w:val="00A15F07"/>
    <w:rsid w:val="00A176E5"/>
    <w:rsid w:val="00A17D7B"/>
    <w:rsid w:val="00A20083"/>
    <w:rsid w:val="00A2038D"/>
    <w:rsid w:val="00A204FC"/>
    <w:rsid w:val="00A207AB"/>
    <w:rsid w:val="00A20CAE"/>
    <w:rsid w:val="00A211AB"/>
    <w:rsid w:val="00A221F4"/>
    <w:rsid w:val="00A22963"/>
    <w:rsid w:val="00A2310C"/>
    <w:rsid w:val="00A23134"/>
    <w:rsid w:val="00A23591"/>
    <w:rsid w:val="00A24962"/>
    <w:rsid w:val="00A25ADF"/>
    <w:rsid w:val="00A26557"/>
    <w:rsid w:val="00A30429"/>
    <w:rsid w:val="00A30900"/>
    <w:rsid w:val="00A30C59"/>
    <w:rsid w:val="00A311DD"/>
    <w:rsid w:val="00A315F2"/>
    <w:rsid w:val="00A31945"/>
    <w:rsid w:val="00A31B6D"/>
    <w:rsid w:val="00A31E93"/>
    <w:rsid w:val="00A326B2"/>
    <w:rsid w:val="00A3314B"/>
    <w:rsid w:val="00A33E45"/>
    <w:rsid w:val="00A3410E"/>
    <w:rsid w:val="00A34E9C"/>
    <w:rsid w:val="00A35075"/>
    <w:rsid w:val="00A35341"/>
    <w:rsid w:val="00A3610F"/>
    <w:rsid w:val="00A37E8D"/>
    <w:rsid w:val="00A402C4"/>
    <w:rsid w:val="00A404CF"/>
    <w:rsid w:val="00A406D4"/>
    <w:rsid w:val="00A40E12"/>
    <w:rsid w:val="00A41CE2"/>
    <w:rsid w:val="00A41E03"/>
    <w:rsid w:val="00A422F2"/>
    <w:rsid w:val="00A42548"/>
    <w:rsid w:val="00A42791"/>
    <w:rsid w:val="00A42C43"/>
    <w:rsid w:val="00A42DB4"/>
    <w:rsid w:val="00A42E3D"/>
    <w:rsid w:val="00A42FEE"/>
    <w:rsid w:val="00A43330"/>
    <w:rsid w:val="00A43BA0"/>
    <w:rsid w:val="00A43DDD"/>
    <w:rsid w:val="00A44AC2"/>
    <w:rsid w:val="00A4568B"/>
    <w:rsid w:val="00A45DB1"/>
    <w:rsid w:val="00A45F2A"/>
    <w:rsid w:val="00A464E5"/>
    <w:rsid w:val="00A4661D"/>
    <w:rsid w:val="00A46F4C"/>
    <w:rsid w:val="00A4711B"/>
    <w:rsid w:val="00A472E0"/>
    <w:rsid w:val="00A478D8"/>
    <w:rsid w:val="00A47B7A"/>
    <w:rsid w:val="00A5055F"/>
    <w:rsid w:val="00A50684"/>
    <w:rsid w:val="00A510D6"/>
    <w:rsid w:val="00A51371"/>
    <w:rsid w:val="00A51B3C"/>
    <w:rsid w:val="00A51C4D"/>
    <w:rsid w:val="00A51D54"/>
    <w:rsid w:val="00A51E7F"/>
    <w:rsid w:val="00A53430"/>
    <w:rsid w:val="00A548F5"/>
    <w:rsid w:val="00A551C3"/>
    <w:rsid w:val="00A5535D"/>
    <w:rsid w:val="00A55DA1"/>
    <w:rsid w:val="00A564B3"/>
    <w:rsid w:val="00A56D43"/>
    <w:rsid w:val="00A57707"/>
    <w:rsid w:val="00A57714"/>
    <w:rsid w:val="00A57F41"/>
    <w:rsid w:val="00A60873"/>
    <w:rsid w:val="00A60EC8"/>
    <w:rsid w:val="00A610C7"/>
    <w:rsid w:val="00A61B4E"/>
    <w:rsid w:val="00A62522"/>
    <w:rsid w:val="00A64B49"/>
    <w:rsid w:val="00A65BA2"/>
    <w:rsid w:val="00A660E3"/>
    <w:rsid w:val="00A663AC"/>
    <w:rsid w:val="00A675AA"/>
    <w:rsid w:val="00A70BEB"/>
    <w:rsid w:val="00A711E3"/>
    <w:rsid w:val="00A719F6"/>
    <w:rsid w:val="00A71A7B"/>
    <w:rsid w:val="00A7243D"/>
    <w:rsid w:val="00A73849"/>
    <w:rsid w:val="00A7430E"/>
    <w:rsid w:val="00A74662"/>
    <w:rsid w:val="00A747C4"/>
    <w:rsid w:val="00A74DC3"/>
    <w:rsid w:val="00A75B5E"/>
    <w:rsid w:val="00A76F72"/>
    <w:rsid w:val="00A775A7"/>
    <w:rsid w:val="00A77747"/>
    <w:rsid w:val="00A77F46"/>
    <w:rsid w:val="00A77FBC"/>
    <w:rsid w:val="00A802B3"/>
    <w:rsid w:val="00A80591"/>
    <w:rsid w:val="00A81008"/>
    <w:rsid w:val="00A81111"/>
    <w:rsid w:val="00A8157D"/>
    <w:rsid w:val="00A81BBE"/>
    <w:rsid w:val="00A81D4A"/>
    <w:rsid w:val="00A821D7"/>
    <w:rsid w:val="00A825D0"/>
    <w:rsid w:val="00A83349"/>
    <w:rsid w:val="00A83A20"/>
    <w:rsid w:val="00A84285"/>
    <w:rsid w:val="00A84AF4"/>
    <w:rsid w:val="00A84C91"/>
    <w:rsid w:val="00A85172"/>
    <w:rsid w:val="00A854E4"/>
    <w:rsid w:val="00A863FA"/>
    <w:rsid w:val="00A8661E"/>
    <w:rsid w:val="00A86654"/>
    <w:rsid w:val="00A86B1B"/>
    <w:rsid w:val="00A87571"/>
    <w:rsid w:val="00A875E2"/>
    <w:rsid w:val="00A87A4D"/>
    <w:rsid w:val="00A87B3D"/>
    <w:rsid w:val="00A87CDE"/>
    <w:rsid w:val="00A90216"/>
    <w:rsid w:val="00A90A8B"/>
    <w:rsid w:val="00A91024"/>
    <w:rsid w:val="00A92AD0"/>
    <w:rsid w:val="00A92B59"/>
    <w:rsid w:val="00A932A5"/>
    <w:rsid w:val="00A932BA"/>
    <w:rsid w:val="00A93AB7"/>
    <w:rsid w:val="00A93BC3"/>
    <w:rsid w:val="00A94376"/>
    <w:rsid w:val="00A944A3"/>
    <w:rsid w:val="00A945D1"/>
    <w:rsid w:val="00A949D8"/>
    <w:rsid w:val="00A94AC3"/>
    <w:rsid w:val="00A94E2B"/>
    <w:rsid w:val="00A94FB1"/>
    <w:rsid w:val="00A96274"/>
    <w:rsid w:val="00A963D1"/>
    <w:rsid w:val="00A96B3A"/>
    <w:rsid w:val="00A97720"/>
    <w:rsid w:val="00A97EF4"/>
    <w:rsid w:val="00AA041B"/>
    <w:rsid w:val="00AA079A"/>
    <w:rsid w:val="00AA0B7A"/>
    <w:rsid w:val="00AA0D0A"/>
    <w:rsid w:val="00AA0DE4"/>
    <w:rsid w:val="00AA0DF9"/>
    <w:rsid w:val="00AA1854"/>
    <w:rsid w:val="00AA198A"/>
    <w:rsid w:val="00AA23D3"/>
    <w:rsid w:val="00AA24C1"/>
    <w:rsid w:val="00AA2A65"/>
    <w:rsid w:val="00AA3079"/>
    <w:rsid w:val="00AA327F"/>
    <w:rsid w:val="00AA3C41"/>
    <w:rsid w:val="00AA43DB"/>
    <w:rsid w:val="00AA66FF"/>
    <w:rsid w:val="00AA6706"/>
    <w:rsid w:val="00AA7591"/>
    <w:rsid w:val="00AB008C"/>
    <w:rsid w:val="00AB0196"/>
    <w:rsid w:val="00AB059F"/>
    <w:rsid w:val="00AB09C0"/>
    <w:rsid w:val="00AB0AB5"/>
    <w:rsid w:val="00AB0C8C"/>
    <w:rsid w:val="00AB0FC6"/>
    <w:rsid w:val="00AB13E5"/>
    <w:rsid w:val="00AB1F4E"/>
    <w:rsid w:val="00AB20EC"/>
    <w:rsid w:val="00AB25F1"/>
    <w:rsid w:val="00AB2A64"/>
    <w:rsid w:val="00AB2F17"/>
    <w:rsid w:val="00AB3712"/>
    <w:rsid w:val="00AB3B36"/>
    <w:rsid w:val="00AB3FA8"/>
    <w:rsid w:val="00AB48CF"/>
    <w:rsid w:val="00AB4BA3"/>
    <w:rsid w:val="00AB4C36"/>
    <w:rsid w:val="00AB4E4A"/>
    <w:rsid w:val="00AB621E"/>
    <w:rsid w:val="00AB62FB"/>
    <w:rsid w:val="00AB6ADF"/>
    <w:rsid w:val="00AB77EA"/>
    <w:rsid w:val="00AC0181"/>
    <w:rsid w:val="00AC07EA"/>
    <w:rsid w:val="00AC089B"/>
    <w:rsid w:val="00AC0A8C"/>
    <w:rsid w:val="00AC0ED8"/>
    <w:rsid w:val="00AC1079"/>
    <w:rsid w:val="00AC1244"/>
    <w:rsid w:val="00AC1AA6"/>
    <w:rsid w:val="00AC1E83"/>
    <w:rsid w:val="00AC2446"/>
    <w:rsid w:val="00AC3685"/>
    <w:rsid w:val="00AC390E"/>
    <w:rsid w:val="00AC3D4F"/>
    <w:rsid w:val="00AC4380"/>
    <w:rsid w:val="00AC4E92"/>
    <w:rsid w:val="00AC5462"/>
    <w:rsid w:val="00AC617B"/>
    <w:rsid w:val="00AC629A"/>
    <w:rsid w:val="00AC6D4F"/>
    <w:rsid w:val="00AC7D47"/>
    <w:rsid w:val="00AD1398"/>
    <w:rsid w:val="00AD1430"/>
    <w:rsid w:val="00AD1852"/>
    <w:rsid w:val="00AD2128"/>
    <w:rsid w:val="00AD2308"/>
    <w:rsid w:val="00AD4542"/>
    <w:rsid w:val="00AD460B"/>
    <w:rsid w:val="00AD50AE"/>
    <w:rsid w:val="00AD52EA"/>
    <w:rsid w:val="00AD5F28"/>
    <w:rsid w:val="00AD6261"/>
    <w:rsid w:val="00AD648E"/>
    <w:rsid w:val="00AD654B"/>
    <w:rsid w:val="00AD6746"/>
    <w:rsid w:val="00AD6C8B"/>
    <w:rsid w:val="00AD6EC0"/>
    <w:rsid w:val="00AD7744"/>
    <w:rsid w:val="00AE01F5"/>
    <w:rsid w:val="00AE03E6"/>
    <w:rsid w:val="00AE06A5"/>
    <w:rsid w:val="00AE114F"/>
    <w:rsid w:val="00AE1510"/>
    <w:rsid w:val="00AE362E"/>
    <w:rsid w:val="00AE4E68"/>
    <w:rsid w:val="00AE5A2B"/>
    <w:rsid w:val="00AE6041"/>
    <w:rsid w:val="00AE62A3"/>
    <w:rsid w:val="00AE785A"/>
    <w:rsid w:val="00AF0434"/>
    <w:rsid w:val="00AF1F63"/>
    <w:rsid w:val="00AF2883"/>
    <w:rsid w:val="00AF30D8"/>
    <w:rsid w:val="00AF3B1B"/>
    <w:rsid w:val="00AF4D14"/>
    <w:rsid w:val="00AF508C"/>
    <w:rsid w:val="00AF5A71"/>
    <w:rsid w:val="00AF5DD2"/>
    <w:rsid w:val="00AF61D7"/>
    <w:rsid w:val="00AF6642"/>
    <w:rsid w:val="00AF6715"/>
    <w:rsid w:val="00AF6CF4"/>
    <w:rsid w:val="00AF723E"/>
    <w:rsid w:val="00AF7806"/>
    <w:rsid w:val="00B008BA"/>
    <w:rsid w:val="00B01824"/>
    <w:rsid w:val="00B02054"/>
    <w:rsid w:val="00B0215B"/>
    <w:rsid w:val="00B03317"/>
    <w:rsid w:val="00B0335D"/>
    <w:rsid w:val="00B03556"/>
    <w:rsid w:val="00B035CB"/>
    <w:rsid w:val="00B03A4E"/>
    <w:rsid w:val="00B03C18"/>
    <w:rsid w:val="00B03E59"/>
    <w:rsid w:val="00B04C41"/>
    <w:rsid w:val="00B0559D"/>
    <w:rsid w:val="00B0579A"/>
    <w:rsid w:val="00B05A91"/>
    <w:rsid w:val="00B0653A"/>
    <w:rsid w:val="00B06D1E"/>
    <w:rsid w:val="00B071E8"/>
    <w:rsid w:val="00B074EC"/>
    <w:rsid w:val="00B07A3C"/>
    <w:rsid w:val="00B1013A"/>
    <w:rsid w:val="00B103A3"/>
    <w:rsid w:val="00B104A0"/>
    <w:rsid w:val="00B10DDC"/>
    <w:rsid w:val="00B1247D"/>
    <w:rsid w:val="00B1277B"/>
    <w:rsid w:val="00B1321C"/>
    <w:rsid w:val="00B13265"/>
    <w:rsid w:val="00B142A2"/>
    <w:rsid w:val="00B144CC"/>
    <w:rsid w:val="00B15657"/>
    <w:rsid w:val="00B17389"/>
    <w:rsid w:val="00B200D9"/>
    <w:rsid w:val="00B20121"/>
    <w:rsid w:val="00B20B83"/>
    <w:rsid w:val="00B20FAE"/>
    <w:rsid w:val="00B212F6"/>
    <w:rsid w:val="00B227D6"/>
    <w:rsid w:val="00B240EA"/>
    <w:rsid w:val="00B251C7"/>
    <w:rsid w:val="00B252B8"/>
    <w:rsid w:val="00B253EC"/>
    <w:rsid w:val="00B25952"/>
    <w:rsid w:val="00B25F33"/>
    <w:rsid w:val="00B25F3E"/>
    <w:rsid w:val="00B26032"/>
    <w:rsid w:val="00B2638A"/>
    <w:rsid w:val="00B26F27"/>
    <w:rsid w:val="00B279C3"/>
    <w:rsid w:val="00B305AE"/>
    <w:rsid w:val="00B3063A"/>
    <w:rsid w:val="00B30976"/>
    <w:rsid w:val="00B30D1E"/>
    <w:rsid w:val="00B30D58"/>
    <w:rsid w:val="00B31144"/>
    <w:rsid w:val="00B32497"/>
    <w:rsid w:val="00B32A7F"/>
    <w:rsid w:val="00B32B59"/>
    <w:rsid w:val="00B32EA6"/>
    <w:rsid w:val="00B33252"/>
    <w:rsid w:val="00B33340"/>
    <w:rsid w:val="00B3379B"/>
    <w:rsid w:val="00B338A0"/>
    <w:rsid w:val="00B34845"/>
    <w:rsid w:val="00B351BB"/>
    <w:rsid w:val="00B35CBA"/>
    <w:rsid w:val="00B36024"/>
    <w:rsid w:val="00B36430"/>
    <w:rsid w:val="00B36951"/>
    <w:rsid w:val="00B40047"/>
    <w:rsid w:val="00B40447"/>
    <w:rsid w:val="00B4079B"/>
    <w:rsid w:val="00B40C13"/>
    <w:rsid w:val="00B40D22"/>
    <w:rsid w:val="00B424A0"/>
    <w:rsid w:val="00B42645"/>
    <w:rsid w:val="00B42B1F"/>
    <w:rsid w:val="00B434A5"/>
    <w:rsid w:val="00B43825"/>
    <w:rsid w:val="00B43FC8"/>
    <w:rsid w:val="00B44119"/>
    <w:rsid w:val="00B44512"/>
    <w:rsid w:val="00B44F5C"/>
    <w:rsid w:val="00B454EB"/>
    <w:rsid w:val="00B45841"/>
    <w:rsid w:val="00B46D14"/>
    <w:rsid w:val="00B46E38"/>
    <w:rsid w:val="00B4711C"/>
    <w:rsid w:val="00B471E2"/>
    <w:rsid w:val="00B472C7"/>
    <w:rsid w:val="00B474D0"/>
    <w:rsid w:val="00B4786E"/>
    <w:rsid w:val="00B47D0E"/>
    <w:rsid w:val="00B50020"/>
    <w:rsid w:val="00B50345"/>
    <w:rsid w:val="00B504B0"/>
    <w:rsid w:val="00B5076D"/>
    <w:rsid w:val="00B51A96"/>
    <w:rsid w:val="00B53221"/>
    <w:rsid w:val="00B53595"/>
    <w:rsid w:val="00B53E40"/>
    <w:rsid w:val="00B53F3D"/>
    <w:rsid w:val="00B5455E"/>
    <w:rsid w:val="00B54C75"/>
    <w:rsid w:val="00B55710"/>
    <w:rsid w:val="00B55AA0"/>
    <w:rsid w:val="00B572B4"/>
    <w:rsid w:val="00B57390"/>
    <w:rsid w:val="00B60089"/>
    <w:rsid w:val="00B602D3"/>
    <w:rsid w:val="00B603D3"/>
    <w:rsid w:val="00B60645"/>
    <w:rsid w:val="00B60B0E"/>
    <w:rsid w:val="00B60D41"/>
    <w:rsid w:val="00B616CA"/>
    <w:rsid w:val="00B61CCB"/>
    <w:rsid w:val="00B6251E"/>
    <w:rsid w:val="00B63106"/>
    <w:rsid w:val="00B631D8"/>
    <w:rsid w:val="00B6355B"/>
    <w:rsid w:val="00B64716"/>
    <w:rsid w:val="00B649AE"/>
    <w:rsid w:val="00B64B51"/>
    <w:rsid w:val="00B650D9"/>
    <w:rsid w:val="00B6602E"/>
    <w:rsid w:val="00B66386"/>
    <w:rsid w:val="00B6713F"/>
    <w:rsid w:val="00B67B06"/>
    <w:rsid w:val="00B67D9F"/>
    <w:rsid w:val="00B70429"/>
    <w:rsid w:val="00B71715"/>
    <w:rsid w:val="00B718F9"/>
    <w:rsid w:val="00B71C32"/>
    <w:rsid w:val="00B71D86"/>
    <w:rsid w:val="00B71DD2"/>
    <w:rsid w:val="00B72236"/>
    <w:rsid w:val="00B722D3"/>
    <w:rsid w:val="00B727D9"/>
    <w:rsid w:val="00B72869"/>
    <w:rsid w:val="00B72B79"/>
    <w:rsid w:val="00B73D5F"/>
    <w:rsid w:val="00B741F1"/>
    <w:rsid w:val="00B7516B"/>
    <w:rsid w:val="00B75843"/>
    <w:rsid w:val="00B75F4B"/>
    <w:rsid w:val="00B76584"/>
    <w:rsid w:val="00B766F5"/>
    <w:rsid w:val="00B76CCB"/>
    <w:rsid w:val="00B76F63"/>
    <w:rsid w:val="00B7745B"/>
    <w:rsid w:val="00B80345"/>
    <w:rsid w:val="00B80CCB"/>
    <w:rsid w:val="00B81D73"/>
    <w:rsid w:val="00B82651"/>
    <w:rsid w:val="00B830E3"/>
    <w:rsid w:val="00B8381A"/>
    <w:rsid w:val="00B83B5C"/>
    <w:rsid w:val="00B842BA"/>
    <w:rsid w:val="00B8433A"/>
    <w:rsid w:val="00B8433E"/>
    <w:rsid w:val="00B84497"/>
    <w:rsid w:val="00B84B5B"/>
    <w:rsid w:val="00B84BE7"/>
    <w:rsid w:val="00B8511E"/>
    <w:rsid w:val="00B86323"/>
    <w:rsid w:val="00B86D4C"/>
    <w:rsid w:val="00B87BC6"/>
    <w:rsid w:val="00B87E9A"/>
    <w:rsid w:val="00B9000E"/>
    <w:rsid w:val="00B90374"/>
    <w:rsid w:val="00B90389"/>
    <w:rsid w:val="00B9062B"/>
    <w:rsid w:val="00B90D5A"/>
    <w:rsid w:val="00B9111F"/>
    <w:rsid w:val="00B915ED"/>
    <w:rsid w:val="00B916CA"/>
    <w:rsid w:val="00B92036"/>
    <w:rsid w:val="00B920AC"/>
    <w:rsid w:val="00B92395"/>
    <w:rsid w:val="00B929E7"/>
    <w:rsid w:val="00B92A54"/>
    <w:rsid w:val="00B937F7"/>
    <w:rsid w:val="00B9453D"/>
    <w:rsid w:val="00B94E7B"/>
    <w:rsid w:val="00B95B35"/>
    <w:rsid w:val="00B95DEC"/>
    <w:rsid w:val="00B95E5F"/>
    <w:rsid w:val="00B964B9"/>
    <w:rsid w:val="00B9700C"/>
    <w:rsid w:val="00B97507"/>
    <w:rsid w:val="00BA0C72"/>
    <w:rsid w:val="00BA1362"/>
    <w:rsid w:val="00BA1434"/>
    <w:rsid w:val="00BA19B8"/>
    <w:rsid w:val="00BA1A00"/>
    <w:rsid w:val="00BA259E"/>
    <w:rsid w:val="00BA278C"/>
    <w:rsid w:val="00BA2C42"/>
    <w:rsid w:val="00BA317A"/>
    <w:rsid w:val="00BA3382"/>
    <w:rsid w:val="00BA48BD"/>
    <w:rsid w:val="00BA4A28"/>
    <w:rsid w:val="00BA4B71"/>
    <w:rsid w:val="00BA5673"/>
    <w:rsid w:val="00BA5DD5"/>
    <w:rsid w:val="00BA5E08"/>
    <w:rsid w:val="00BA60FE"/>
    <w:rsid w:val="00BA6A80"/>
    <w:rsid w:val="00BA6B3E"/>
    <w:rsid w:val="00BA6CF3"/>
    <w:rsid w:val="00BA6E09"/>
    <w:rsid w:val="00BA7241"/>
    <w:rsid w:val="00BB0C65"/>
    <w:rsid w:val="00BB0F2B"/>
    <w:rsid w:val="00BB0F81"/>
    <w:rsid w:val="00BB1655"/>
    <w:rsid w:val="00BB1D60"/>
    <w:rsid w:val="00BB21DD"/>
    <w:rsid w:val="00BB278A"/>
    <w:rsid w:val="00BB3A54"/>
    <w:rsid w:val="00BB3DD6"/>
    <w:rsid w:val="00BB42FB"/>
    <w:rsid w:val="00BB4661"/>
    <w:rsid w:val="00BB517C"/>
    <w:rsid w:val="00BB53F0"/>
    <w:rsid w:val="00BB5DD4"/>
    <w:rsid w:val="00BB64DE"/>
    <w:rsid w:val="00BB6AD5"/>
    <w:rsid w:val="00BB754A"/>
    <w:rsid w:val="00BB7796"/>
    <w:rsid w:val="00BC0AD2"/>
    <w:rsid w:val="00BC0B8B"/>
    <w:rsid w:val="00BC0C87"/>
    <w:rsid w:val="00BC1813"/>
    <w:rsid w:val="00BC20E9"/>
    <w:rsid w:val="00BC25C9"/>
    <w:rsid w:val="00BC29B2"/>
    <w:rsid w:val="00BC4AF3"/>
    <w:rsid w:val="00BC4B73"/>
    <w:rsid w:val="00BC5ECD"/>
    <w:rsid w:val="00BC5F9A"/>
    <w:rsid w:val="00BC6ACA"/>
    <w:rsid w:val="00BC6C5F"/>
    <w:rsid w:val="00BC7590"/>
    <w:rsid w:val="00BD0A72"/>
    <w:rsid w:val="00BD0D7B"/>
    <w:rsid w:val="00BD1158"/>
    <w:rsid w:val="00BD1571"/>
    <w:rsid w:val="00BD1FE6"/>
    <w:rsid w:val="00BD2712"/>
    <w:rsid w:val="00BD277A"/>
    <w:rsid w:val="00BD2827"/>
    <w:rsid w:val="00BD2BDB"/>
    <w:rsid w:val="00BD2CC8"/>
    <w:rsid w:val="00BD36A4"/>
    <w:rsid w:val="00BD452B"/>
    <w:rsid w:val="00BD4552"/>
    <w:rsid w:val="00BD466E"/>
    <w:rsid w:val="00BD54C5"/>
    <w:rsid w:val="00BD55FA"/>
    <w:rsid w:val="00BD5C46"/>
    <w:rsid w:val="00BD5E14"/>
    <w:rsid w:val="00BD5F03"/>
    <w:rsid w:val="00BD6028"/>
    <w:rsid w:val="00BD7618"/>
    <w:rsid w:val="00BE05AF"/>
    <w:rsid w:val="00BE0BBC"/>
    <w:rsid w:val="00BE1A7A"/>
    <w:rsid w:val="00BE1FE7"/>
    <w:rsid w:val="00BE200F"/>
    <w:rsid w:val="00BE2525"/>
    <w:rsid w:val="00BE323C"/>
    <w:rsid w:val="00BE3313"/>
    <w:rsid w:val="00BE34FF"/>
    <w:rsid w:val="00BE3C7F"/>
    <w:rsid w:val="00BE454F"/>
    <w:rsid w:val="00BE49BA"/>
    <w:rsid w:val="00BE5237"/>
    <w:rsid w:val="00BE52AC"/>
    <w:rsid w:val="00BE5A8E"/>
    <w:rsid w:val="00BE610A"/>
    <w:rsid w:val="00BE6812"/>
    <w:rsid w:val="00BE7868"/>
    <w:rsid w:val="00BF051E"/>
    <w:rsid w:val="00BF14E2"/>
    <w:rsid w:val="00BF1E2D"/>
    <w:rsid w:val="00BF3253"/>
    <w:rsid w:val="00BF3C02"/>
    <w:rsid w:val="00BF4182"/>
    <w:rsid w:val="00BF46CB"/>
    <w:rsid w:val="00BF4EE4"/>
    <w:rsid w:val="00BF58AD"/>
    <w:rsid w:val="00BF6075"/>
    <w:rsid w:val="00BF65EA"/>
    <w:rsid w:val="00BF7F7E"/>
    <w:rsid w:val="00BF7FDB"/>
    <w:rsid w:val="00C00214"/>
    <w:rsid w:val="00C00960"/>
    <w:rsid w:val="00C013E6"/>
    <w:rsid w:val="00C020A7"/>
    <w:rsid w:val="00C02836"/>
    <w:rsid w:val="00C03A22"/>
    <w:rsid w:val="00C03FA4"/>
    <w:rsid w:val="00C05AC1"/>
    <w:rsid w:val="00C05BFB"/>
    <w:rsid w:val="00C06064"/>
    <w:rsid w:val="00C07E41"/>
    <w:rsid w:val="00C10EDE"/>
    <w:rsid w:val="00C11CF7"/>
    <w:rsid w:val="00C11F45"/>
    <w:rsid w:val="00C12012"/>
    <w:rsid w:val="00C12E3F"/>
    <w:rsid w:val="00C13BA2"/>
    <w:rsid w:val="00C13F55"/>
    <w:rsid w:val="00C1401D"/>
    <w:rsid w:val="00C1434C"/>
    <w:rsid w:val="00C15B04"/>
    <w:rsid w:val="00C15DB5"/>
    <w:rsid w:val="00C1624E"/>
    <w:rsid w:val="00C16452"/>
    <w:rsid w:val="00C16697"/>
    <w:rsid w:val="00C16763"/>
    <w:rsid w:val="00C17A0E"/>
    <w:rsid w:val="00C17DFF"/>
    <w:rsid w:val="00C17EF5"/>
    <w:rsid w:val="00C20CF4"/>
    <w:rsid w:val="00C21506"/>
    <w:rsid w:val="00C21AC4"/>
    <w:rsid w:val="00C221BB"/>
    <w:rsid w:val="00C229CC"/>
    <w:rsid w:val="00C22FD4"/>
    <w:rsid w:val="00C23008"/>
    <w:rsid w:val="00C2388B"/>
    <w:rsid w:val="00C23B40"/>
    <w:rsid w:val="00C23D33"/>
    <w:rsid w:val="00C2541A"/>
    <w:rsid w:val="00C25EEE"/>
    <w:rsid w:val="00C263EE"/>
    <w:rsid w:val="00C269DD"/>
    <w:rsid w:val="00C271E0"/>
    <w:rsid w:val="00C27390"/>
    <w:rsid w:val="00C27D46"/>
    <w:rsid w:val="00C27F51"/>
    <w:rsid w:val="00C30B27"/>
    <w:rsid w:val="00C30C8D"/>
    <w:rsid w:val="00C3102F"/>
    <w:rsid w:val="00C313C3"/>
    <w:rsid w:val="00C320A7"/>
    <w:rsid w:val="00C32298"/>
    <w:rsid w:val="00C323B9"/>
    <w:rsid w:val="00C32589"/>
    <w:rsid w:val="00C32C98"/>
    <w:rsid w:val="00C33FE3"/>
    <w:rsid w:val="00C3416E"/>
    <w:rsid w:val="00C346F6"/>
    <w:rsid w:val="00C3501F"/>
    <w:rsid w:val="00C3598C"/>
    <w:rsid w:val="00C366BB"/>
    <w:rsid w:val="00C367BA"/>
    <w:rsid w:val="00C36CD7"/>
    <w:rsid w:val="00C36E87"/>
    <w:rsid w:val="00C373E9"/>
    <w:rsid w:val="00C37489"/>
    <w:rsid w:val="00C374D0"/>
    <w:rsid w:val="00C3755D"/>
    <w:rsid w:val="00C37AC3"/>
    <w:rsid w:val="00C37BE5"/>
    <w:rsid w:val="00C4090E"/>
    <w:rsid w:val="00C40E91"/>
    <w:rsid w:val="00C40FE9"/>
    <w:rsid w:val="00C417B5"/>
    <w:rsid w:val="00C41E94"/>
    <w:rsid w:val="00C43515"/>
    <w:rsid w:val="00C4364B"/>
    <w:rsid w:val="00C43BE2"/>
    <w:rsid w:val="00C43BF2"/>
    <w:rsid w:val="00C44459"/>
    <w:rsid w:val="00C44C37"/>
    <w:rsid w:val="00C44E6C"/>
    <w:rsid w:val="00C44F26"/>
    <w:rsid w:val="00C45D4B"/>
    <w:rsid w:val="00C46DD6"/>
    <w:rsid w:val="00C478BA"/>
    <w:rsid w:val="00C4797F"/>
    <w:rsid w:val="00C5081A"/>
    <w:rsid w:val="00C50DB3"/>
    <w:rsid w:val="00C50E7B"/>
    <w:rsid w:val="00C512AB"/>
    <w:rsid w:val="00C517C2"/>
    <w:rsid w:val="00C51F90"/>
    <w:rsid w:val="00C5228B"/>
    <w:rsid w:val="00C52304"/>
    <w:rsid w:val="00C5253A"/>
    <w:rsid w:val="00C525A1"/>
    <w:rsid w:val="00C5356E"/>
    <w:rsid w:val="00C54064"/>
    <w:rsid w:val="00C5438F"/>
    <w:rsid w:val="00C54BAA"/>
    <w:rsid w:val="00C54F55"/>
    <w:rsid w:val="00C5503C"/>
    <w:rsid w:val="00C55DF5"/>
    <w:rsid w:val="00C56D87"/>
    <w:rsid w:val="00C577E8"/>
    <w:rsid w:val="00C601BA"/>
    <w:rsid w:val="00C609CF"/>
    <w:rsid w:val="00C60D66"/>
    <w:rsid w:val="00C61E9B"/>
    <w:rsid w:val="00C63023"/>
    <w:rsid w:val="00C632D2"/>
    <w:rsid w:val="00C63322"/>
    <w:rsid w:val="00C64102"/>
    <w:rsid w:val="00C64517"/>
    <w:rsid w:val="00C64FA4"/>
    <w:rsid w:val="00C652C1"/>
    <w:rsid w:val="00C65590"/>
    <w:rsid w:val="00C655CD"/>
    <w:rsid w:val="00C6572C"/>
    <w:rsid w:val="00C659B3"/>
    <w:rsid w:val="00C66E2D"/>
    <w:rsid w:val="00C67472"/>
    <w:rsid w:val="00C709CE"/>
    <w:rsid w:val="00C70CD3"/>
    <w:rsid w:val="00C70EFD"/>
    <w:rsid w:val="00C70F36"/>
    <w:rsid w:val="00C712F4"/>
    <w:rsid w:val="00C728CB"/>
    <w:rsid w:val="00C72FD1"/>
    <w:rsid w:val="00C731B9"/>
    <w:rsid w:val="00C731F8"/>
    <w:rsid w:val="00C73783"/>
    <w:rsid w:val="00C73DA1"/>
    <w:rsid w:val="00C741B4"/>
    <w:rsid w:val="00C74565"/>
    <w:rsid w:val="00C74FEF"/>
    <w:rsid w:val="00C752D9"/>
    <w:rsid w:val="00C75425"/>
    <w:rsid w:val="00C75FE1"/>
    <w:rsid w:val="00C76966"/>
    <w:rsid w:val="00C77F70"/>
    <w:rsid w:val="00C80156"/>
    <w:rsid w:val="00C80BC3"/>
    <w:rsid w:val="00C80D7C"/>
    <w:rsid w:val="00C80E10"/>
    <w:rsid w:val="00C81188"/>
    <w:rsid w:val="00C81422"/>
    <w:rsid w:val="00C81505"/>
    <w:rsid w:val="00C81610"/>
    <w:rsid w:val="00C81A18"/>
    <w:rsid w:val="00C81AAD"/>
    <w:rsid w:val="00C81C02"/>
    <w:rsid w:val="00C81DD2"/>
    <w:rsid w:val="00C82371"/>
    <w:rsid w:val="00C82432"/>
    <w:rsid w:val="00C829BC"/>
    <w:rsid w:val="00C83570"/>
    <w:rsid w:val="00C836C5"/>
    <w:rsid w:val="00C846F5"/>
    <w:rsid w:val="00C84829"/>
    <w:rsid w:val="00C84938"/>
    <w:rsid w:val="00C84B0F"/>
    <w:rsid w:val="00C84B96"/>
    <w:rsid w:val="00C851A7"/>
    <w:rsid w:val="00C8528B"/>
    <w:rsid w:val="00C854B4"/>
    <w:rsid w:val="00C8561C"/>
    <w:rsid w:val="00C867C2"/>
    <w:rsid w:val="00C9016B"/>
    <w:rsid w:val="00C90ED4"/>
    <w:rsid w:val="00C910E5"/>
    <w:rsid w:val="00C9124A"/>
    <w:rsid w:val="00C916B8"/>
    <w:rsid w:val="00C917CD"/>
    <w:rsid w:val="00C918D8"/>
    <w:rsid w:val="00C919BA"/>
    <w:rsid w:val="00C921F1"/>
    <w:rsid w:val="00C9274C"/>
    <w:rsid w:val="00C92BBC"/>
    <w:rsid w:val="00C93610"/>
    <w:rsid w:val="00C93AED"/>
    <w:rsid w:val="00C93B76"/>
    <w:rsid w:val="00C93F8A"/>
    <w:rsid w:val="00C94169"/>
    <w:rsid w:val="00C945F8"/>
    <w:rsid w:val="00C94BA5"/>
    <w:rsid w:val="00C9551A"/>
    <w:rsid w:val="00C95F46"/>
    <w:rsid w:val="00C965FA"/>
    <w:rsid w:val="00C973B4"/>
    <w:rsid w:val="00C97A51"/>
    <w:rsid w:val="00C97EE7"/>
    <w:rsid w:val="00CA067F"/>
    <w:rsid w:val="00CA087C"/>
    <w:rsid w:val="00CA0A96"/>
    <w:rsid w:val="00CA0B0A"/>
    <w:rsid w:val="00CA0B41"/>
    <w:rsid w:val="00CA13A2"/>
    <w:rsid w:val="00CA184C"/>
    <w:rsid w:val="00CA1A0C"/>
    <w:rsid w:val="00CA1BE3"/>
    <w:rsid w:val="00CA21F3"/>
    <w:rsid w:val="00CA22EC"/>
    <w:rsid w:val="00CA290A"/>
    <w:rsid w:val="00CA3B96"/>
    <w:rsid w:val="00CA4D40"/>
    <w:rsid w:val="00CA5ED5"/>
    <w:rsid w:val="00CA71E5"/>
    <w:rsid w:val="00CA79F2"/>
    <w:rsid w:val="00CB059F"/>
    <w:rsid w:val="00CB0A1B"/>
    <w:rsid w:val="00CB0CF2"/>
    <w:rsid w:val="00CB1079"/>
    <w:rsid w:val="00CB1BAB"/>
    <w:rsid w:val="00CB41FD"/>
    <w:rsid w:val="00CB5226"/>
    <w:rsid w:val="00CB538C"/>
    <w:rsid w:val="00CB6A38"/>
    <w:rsid w:val="00CB6AB6"/>
    <w:rsid w:val="00CB6ECC"/>
    <w:rsid w:val="00CB7613"/>
    <w:rsid w:val="00CB7AC5"/>
    <w:rsid w:val="00CC00A4"/>
    <w:rsid w:val="00CC08C7"/>
    <w:rsid w:val="00CC10B2"/>
    <w:rsid w:val="00CC11ED"/>
    <w:rsid w:val="00CC19C5"/>
    <w:rsid w:val="00CC1C98"/>
    <w:rsid w:val="00CC1D9B"/>
    <w:rsid w:val="00CC1F81"/>
    <w:rsid w:val="00CC22E2"/>
    <w:rsid w:val="00CC2675"/>
    <w:rsid w:val="00CC26B6"/>
    <w:rsid w:val="00CC2A3F"/>
    <w:rsid w:val="00CC3B9C"/>
    <w:rsid w:val="00CC4074"/>
    <w:rsid w:val="00CC43B7"/>
    <w:rsid w:val="00CC44D5"/>
    <w:rsid w:val="00CC4B04"/>
    <w:rsid w:val="00CC5600"/>
    <w:rsid w:val="00CC5876"/>
    <w:rsid w:val="00CC5C22"/>
    <w:rsid w:val="00CC5D72"/>
    <w:rsid w:val="00CC601C"/>
    <w:rsid w:val="00CC6487"/>
    <w:rsid w:val="00CC690F"/>
    <w:rsid w:val="00CC6942"/>
    <w:rsid w:val="00CC7065"/>
    <w:rsid w:val="00CC7395"/>
    <w:rsid w:val="00CC77C9"/>
    <w:rsid w:val="00CD1263"/>
    <w:rsid w:val="00CD1466"/>
    <w:rsid w:val="00CD1B95"/>
    <w:rsid w:val="00CD2B2F"/>
    <w:rsid w:val="00CD333B"/>
    <w:rsid w:val="00CD339D"/>
    <w:rsid w:val="00CD3425"/>
    <w:rsid w:val="00CD42D1"/>
    <w:rsid w:val="00CD4B0C"/>
    <w:rsid w:val="00CD5DEB"/>
    <w:rsid w:val="00CD6027"/>
    <w:rsid w:val="00CD6497"/>
    <w:rsid w:val="00CD674F"/>
    <w:rsid w:val="00CD6AAA"/>
    <w:rsid w:val="00CD7018"/>
    <w:rsid w:val="00CD72E6"/>
    <w:rsid w:val="00CD7FEE"/>
    <w:rsid w:val="00CE034F"/>
    <w:rsid w:val="00CE0841"/>
    <w:rsid w:val="00CE0F93"/>
    <w:rsid w:val="00CE13A2"/>
    <w:rsid w:val="00CE1507"/>
    <w:rsid w:val="00CE1723"/>
    <w:rsid w:val="00CE1AB5"/>
    <w:rsid w:val="00CE1B67"/>
    <w:rsid w:val="00CE2063"/>
    <w:rsid w:val="00CE2E9A"/>
    <w:rsid w:val="00CE305A"/>
    <w:rsid w:val="00CE39F6"/>
    <w:rsid w:val="00CE3AA3"/>
    <w:rsid w:val="00CE3E00"/>
    <w:rsid w:val="00CE4226"/>
    <w:rsid w:val="00CE4706"/>
    <w:rsid w:val="00CE4C96"/>
    <w:rsid w:val="00CE4FFB"/>
    <w:rsid w:val="00CE5E09"/>
    <w:rsid w:val="00CE628F"/>
    <w:rsid w:val="00CE62A7"/>
    <w:rsid w:val="00CE6621"/>
    <w:rsid w:val="00CE67AE"/>
    <w:rsid w:val="00CE7AF6"/>
    <w:rsid w:val="00CF072B"/>
    <w:rsid w:val="00CF17F5"/>
    <w:rsid w:val="00CF18E7"/>
    <w:rsid w:val="00CF2FCC"/>
    <w:rsid w:val="00CF308A"/>
    <w:rsid w:val="00CF32DE"/>
    <w:rsid w:val="00CF33DB"/>
    <w:rsid w:val="00CF34FB"/>
    <w:rsid w:val="00CF3872"/>
    <w:rsid w:val="00CF38B4"/>
    <w:rsid w:val="00CF3991"/>
    <w:rsid w:val="00CF3C23"/>
    <w:rsid w:val="00CF3F5D"/>
    <w:rsid w:val="00CF414E"/>
    <w:rsid w:val="00CF42FD"/>
    <w:rsid w:val="00CF535B"/>
    <w:rsid w:val="00CF601E"/>
    <w:rsid w:val="00CF6E7F"/>
    <w:rsid w:val="00CF6F38"/>
    <w:rsid w:val="00CF7353"/>
    <w:rsid w:val="00CF7F00"/>
    <w:rsid w:val="00D0036C"/>
    <w:rsid w:val="00D0048B"/>
    <w:rsid w:val="00D0057C"/>
    <w:rsid w:val="00D00C4A"/>
    <w:rsid w:val="00D01300"/>
    <w:rsid w:val="00D0179D"/>
    <w:rsid w:val="00D01D30"/>
    <w:rsid w:val="00D02120"/>
    <w:rsid w:val="00D024B2"/>
    <w:rsid w:val="00D0331F"/>
    <w:rsid w:val="00D0393F"/>
    <w:rsid w:val="00D03980"/>
    <w:rsid w:val="00D03A3E"/>
    <w:rsid w:val="00D0474D"/>
    <w:rsid w:val="00D04831"/>
    <w:rsid w:val="00D05223"/>
    <w:rsid w:val="00D055EF"/>
    <w:rsid w:val="00D05A0E"/>
    <w:rsid w:val="00D06306"/>
    <w:rsid w:val="00D0752C"/>
    <w:rsid w:val="00D07A0B"/>
    <w:rsid w:val="00D07D23"/>
    <w:rsid w:val="00D10019"/>
    <w:rsid w:val="00D102DE"/>
    <w:rsid w:val="00D1055A"/>
    <w:rsid w:val="00D10BA6"/>
    <w:rsid w:val="00D10C93"/>
    <w:rsid w:val="00D11381"/>
    <w:rsid w:val="00D12056"/>
    <w:rsid w:val="00D12150"/>
    <w:rsid w:val="00D12CCB"/>
    <w:rsid w:val="00D13E56"/>
    <w:rsid w:val="00D14867"/>
    <w:rsid w:val="00D15302"/>
    <w:rsid w:val="00D1548B"/>
    <w:rsid w:val="00D15D31"/>
    <w:rsid w:val="00D15E10"/>
    <w:rsid w:val="00D15EDC"/>
    <w:rsid w:val="00D15F7D"/>
    <w:rsid w:val="00D16091"/>
    <w:rsid w:val="00D16400"/>
    <w:rsid w:val="00D16675"/>
    <w:rsid w:val="00D17C84"/>
    <w:rsid w:val="00D20389"/>
    <w:rsid w:val="00D206E6"/>
    <w:rsid w:val="00D21571"/>
    <w:rsid w:val="00D2163E"/>
    <w:rsid w:val="00D2178D"/>
    <w:rsid w:val="00D22769"/>
    <w:rsid w:val="00D22A1D"/>
    <w:rsid w:val="00D22E09"/>
    <w:rsid w:val="00D2427E"/>
    <w:rsid w:val="00D244CB"/>
    <w:rsid w:val="00D24630"/>
    <w:rsid w:val="00D26C3F"/>
    <w:rsid w:val="00D2709A"/>
    <w:rsid w:val="00D2742A"/>
    <w:rsid w:val="00D27786"/>
    <w:rsid w:val="00D277EA"/>
    <w:rsid w:val="00D27C22"/>
    <w:rsid w:val="00D27EC3"/>
    <w:rsid w:val="00D30BF1"/>
    <w:rsid w:val="00D30C9C"/>
    <w:rsid w:val="00D313AD"/>
    <w:rsid w:val="00D3178B"/>
    <w:rsid w:val="00D31A04"/>
    <w:rsid w:val="00D31C2E"/>
    <w:rsid w:val="00D31E8E"/>
    <w:rsid w:val="00D3273A"/>
    <w:rsid w:val="00D328A4"/>
    <w:rsid w:val="00D32D2F"/>
    <w:rsid w:val="00D32FA1"/>
    <w:rsid w:val="00D34C20"/>
    <w:rsid w:val="00D34EBA"/>
    <w:rsid w:val="00D358B6"/>
    <w:rsid w:val="00D359D5"/>
    <w:rsid w:val="00D360EB"/>
    <w:rsid w:val="00D36627"/>
    <w:rsid w:val="00D3699A"/>
    <w:rsid w:val="00D369EF"/>
    <w:rsid w:val="00D40638"/>
    <w:rsid w:val="00D40944"/>
    <w:rsid w:val="00D42BED"/>
    <w:rsid w:val="00D42E8D"/>
    <w:rsid w:val="00D45023"/>
    <w:rsid w:val="00D45792"/>
    <w:rsid w:val="00D45EF4"/>
    <w:rsid w:val="00D46734"/>
    <w:rsid w:val="00D46EEF"/>
    <w:rsid w:val="00D47982"/>
    <w:rsid w:val="00D50466"/>
    <w:rsid w:val="00D506F1"/>
    <w:rsid w:val="00D50D0E"/>
    <w:rsid w:val="00D51296"/>
    <w:rsid w:val="00D51F98"/>
    <w:rsid w:val="00D5244F"/>
    <w:rsid w:val="00D52673"/>
    <w:rsid w:val="00D53549"/>
    <w:rsid w:val="00D53675"/>
    <w:rsid w:val="00D53676"/>
    <w:rsid w:val="00D536F4"/>
    <w:rsid w:val="00D53B33"/>
    <w:rsid w:val="00D54301"/>
    <w:rsid w:val="00D543A8"/>
    <w:rsid w:val="00D551A9"/>
    <w:rsid w:val="00D555FE"/>
    <w:rsid w:val="00D560F5"/>
    <w:rsid w:val="00D576DB"/>
    <w:rsid w:val="00D5773B"/>
    <w:rsid w:val="00D57746"/>
    <w:rsid w:val="00D6025D"/>
    <w:rsid w:val="00D606C1"/>
    <w:rsid w:val="00D607BB"/>
    <w:rsid w:val="00D608E3"/>
    <w:rsid w:val="00D613D9"/>
    <w:rsid w:val="00D61F83"/>
    <w:rsid w:val="00D621D3"/>
    <w:rsid w:val="00D62423"/>
    <w:rsid w:val="00D626E0"/>
    <w:rsid w:val="00D62857"/>
    <w:rsid w:val="00D64A7E"/>
    <w:rsid w:val="00D64C56"/>
    <w:rsid w:val="00D64C6F"/>
    <w:rsid w:val="00D65F96"/>
    <w:rsid w:val="00D662FA"/>
    <w:rsid w:val="00D665CC"/>
    <w:rsid w:val="00D667DC"/>
    <w:rsid w:val="00D66BFE"/>
    <w:rsid w:val="00D67713"/>
    <w:rsid w:val="00D67ED0"/>
    <w:rsid w:val="00D700D6"/>
    <w:rsid w:val="00D70745"/>
    <w:rsid w:val="00D709D1"/>
    <w:rsid w:val="00D70B23"/>
    <w:rsid w:val="00D70D93"/>
    <w:rsid w:val="00D71144"/>
    <w:rsid w:val="00D7114F"/>
    <w:rsid w:val="00D7130C"/>
    <w:rsid w:val="00D720E9"/>
    <w:rsid w:val="00D725AC"/>
    <w:rsid w:val="00D726D0"/>
    <w:rsid w:val="00D729C1"/>
    <w:rsid w:val="00D72B08"/>
    <w:rsid w:val="00D72E09"/>
    <w:rsid w:val="00D72F5D"/>
    <w:rsid w:val="00D7373C"/>
    <w:rsid w:val="00D73A59"/>
    <w:rsid w:val="00D73C70"/>
    <w:rsid w:val="00D741B0"/>
    <w:rsid w:val="00D741C9"/>
    <w:rsid w:val="00D746CC"/>
    <w:rsid w:val="00D74C8D"/>
    <w:rsid w:val="00D755AA"/>
    <w:rsid w:val="00D76048"/>
    <w:rsid w:val="00D761D3"/>
    <w:rsid w:val="00D76CDB"/>
    <w:rsid w:val="00D76EAE"/>
    <w:rsid w:val="00D771CB"/>
    <w:rsid w:val="00D774A8"/>
    <w:rsid w:val="00D7796B"/>
    <w:rsid w:val="00D77EBF"/>
    <w:rsid w:val="00D80207"/>
    <w:rsid w:val="00D80ACA"/>
    <w:rsid w:val="00D80FBB"/>
    <w:rsid w:val="00D8150B"/>
    <w:rsid w:val="00D81D16"/>
    <w:rsid w:val="00D81F95"/>
    <w:rsid w:val="00D81F9D"/>
    <w:rsid w:val="00D82869"/>
    <w:rsid w:val="00D82924"/>
    <w:rsid w:val="00D82D94"/>
    <w:rsid w:val="00D84278"/>
    <w:rsid w:val="00D84888"/>
    <w:rsid w:val="00D848B3"/>
    <w:rsid w:val="00D84971"/>
    <w:rsid w:val="00D85352"/>
    <w:rsid w:val="00D8599C"/>
    <w:rsid w:val="00D865BD"/>
    <w:rsid w:val="00D86849"/>
    <w:rsid w:val="00D86AD9"/>
    <w:rsid w:val="00D87311"/>
    <w:rsid w:val="00D873A4"/>
    <w:rsid w:val="00D87760"/>
    <w:rsid w:val="00D87809"/>
    <w:rsid w:val="00D87E91"/>
    <w:rsid w:val="00D87EF7"/>
    <w:rsid w:val="00D87F99"/>
    <w:rsid w:val="00D90B78"/>
    <w:rsid w:val="00D90E90"/>
    <w:rsid w:val="00D90F36"/>
    <w:rsid w:val="00D91A50"/>
    <w:rsid w:val="00D92986"/>
    <w:rsid w:val="00D92E13"/>
    <w:rsid w:val="00D92F6A"/>
    <w:rsid w:val="00D941DA"/>
    <w:rsid w:val="00D942D8"/>
    <w:rsid w:val="00D94DE9"/>
    <w:rsid w:val="00D94FBF"/>
    <w:rsid w:val="00D9501B"/>
    <w:rsid w:val="00D956CC"/>
    <w:rsid w:val="00D95CF0"/>
    <w:rsid w:val="00D96B36"/>
    <w:rsid w:val="00D973D5"/>
    <w:rsid w:val="00D97409"/>
    <w:rsid w:val="00DA068F"/>
    <w:rsid w:val="00DA0945"/>
    <w:rsid w:val="00DA1657"/>
    <w:rsid w:val="00DA2705"/>
    <w:rsid w:val="00DA2B15"/>
    <w:rsid w:val="00DA35DB"/>
    <w:rsid w:val="00DA45B4"/>
    <w:rsid w:val="00DA4682"/>
    <w:rsid w:val="00DA468D"/>
    <w:rsid w:val="00DA47A0"/>
    <w:rsid w:val="00DA5C43"/>
    <w:rsid w:val="00DA5E1F"/>
    <w:rsid w:val="00DA649A"/>
    <w:rsid w:val="00DA73C6"/>
    <w:rsid w:val="00DB0684"/>
    <w:rsid w:val="00DB0B0E"/>
    <w:rsid w:val="00DB1A0D"/>
    <w:rsid w:val="00DB217A"/>
    <w:rsid w:val="00DB2D54"/>
    <w:rsid w:val="00DB2D5B"/>
    <w:rsid w:val="00DB34B9"/>
    <w:rsid w:val="00DB3934"/>
    <w:rsid w:val="00DB40B1"/>
    <w:rsid w:val="00DB42B1"/>
    <w:rsid w:val="00DB48B7"/>
    <w:rsid w:val="00DB4A19"/>
    <w:rsid w:val="00DB4A2D"/>
    <w:rsid w:val="00DB53C4"/>
    <w:rsid w:val="00DB578F"/>
    <w:rsid w:val="00DB67AB"/>
    <w:rsid w:val="00DB687E"/>
    <w:rsid w:val="00DB68BB"/>
    <w:rsid w:val="00DB733B"/>
    <w:rsid w:val="00DB7ADE"/>
    <w:rsid w:val="00DC066A"/>
    <w:rsid w:val="00DC0EA1"/>
    <w:rsid w:val="00DC17DD"/>
    <w:rsid w:val="00DC1D85"/>
    <w:rsid w:val="00DC1FD7"/>
    <w:rsid w:val="00DC23F3"/>
    <w:rsid w:val="00DC2B6A"/>
    <w:rsid w:val="00DC310E"/>
    <w:rsid w:val="00DC3111"/>
    <w:rsid w:val="00DC3284"/>
    <w:rsid w:val="00DC4676"/>
    <w:rsid w:val="00DC5F29"/>
    <w:rsid w:val="00DC66ED"/>
    <w:rsid w:val="00DC6AEB"/>
    <w:rsid w:val="00DC71DD"/>
    <w:rsid w:val="00DC7900"/>
    <w:rsid w:val="00DD0178"/>
    <w:rsid w:val="00DD099B"/>
    <w:rsid w:val="00DD122C"/>
    <w:rsid w:val="00DD17F3"/>
    <w:rsid w:val="00DD1DC0"/>
    <w:rsid w:val="00DD1EAD"/>
    <w:rsid w:val="00DD1ED6"/>
    <w:rsid w:val="00DD22D0"/>
    <w:rsid w:val="00DD2B49"/>
    <w:rsid w:val="00DD3015"/>
    <w:rsid w:val="00DD3452"/>
    <w:rsid w:val="00DD39F5"/>
    <w:rsid w:val="00DD3F91"/>
    <w:rsid w:val="00DD4D0A"/>
    <w:rsid w:val="00DD5C5E"/>
    <w:rsid w:val="00DD65E2"/>
    <w:rsid w:val="00DD68B2"/>
    <w:rsid w:val="00DD6B02"/>
    <w:rsid w:val="00DD6CA7"/>
    <w:rsid w:val="00DD7631"/>
    <w:rsid w:val="00DD78F4"/>
    <w:rsid w:val="00DD7A8F"/>
    <w:rsid w:val="00DE004F"/>
    <w:rsid w:val="00DE0146"/>
    <w:rsid w:val="00DE018D"/>
    <w:rsid w:val="00DE01D2"/>
    <w:rsid w:val="00DE0C40"/>
    <w:rsid w:val="00DE21C3"/>
    <w:rsid w:val="00DE227E"/>
    <w:rsid w:val="00DE27EE"/>
    <w:rsid w:val="00DE2E48"/>
    <w:rsid w:val="00DE33E8"/>
    <w:rsid w:val="00DE3525"/>
    <w:rsid w:val="00DE3E6E"/>
    <w:rsid w:val="00DE4025"/>
    <w:rsid w:val="00DE4371"/>
    <w:rsid w:val="00DE5B7B"/>
    <w:rsid w:val="00DE6097"/>
    <w:rsid w:val="00DE6128"/>
    <w:rsid w:val="00DE6A3C"/>
    <w:rsid w:val="00DE7239"/>
    <w:rsid w:val="00DE73B8"/>
    <w:rsid w:val="00DE76AF"/>
    <w:rsid w:val="00DE7D70"/>
    <w:rsid w:val="00DE7F4D"/>
    <w:rsid w:val="00DF0593"/>
    <w:rsid w:val="00DF0A97"/>
    <w:rsid w:val="00DF0F18"/>
    <w:rsid w:val="00DF15F6"/>
    <w:rsid w:val="00DF1C7B"/>
    <w:rsid w:val="00DF1CBC"/>
    <w:rsid w:val="00DF3730"/>
    <w:rsid w:val="00DF4022"/>
    <w:rsid w:val="00DF4577"/>
    <w:rsid w:val="00DF4687"/>
    <w:rsid w:val="00DF4712"/>
    <w:rsid w:val="00DF4B9C"/>
    <w:rsid w:val="00DF50F7"/>
    <w:rsid w:val="00DF5D16"/>
    <w:rsid w:val="00DF659E"/>
    <w:rsid w:val="00DF6C82"/>
    <w:rsid w:val="00DF7377"/>
    <w:rsid w:val="00DF74A2"/>
    <w:rsid w:val="00DF7566"/>
    <w:rsid w:val="00DF785B"/>
    <w:rsid w:val="00DF78E1"/>
    <w:rsid w:val="00DF7F6B"/>
    <w:rsid w:val="00E01ABD"/>
    <w:rsid w:val="00E01B44"/>
    <w:rsid w:val="00E02215"/>
    <w:rsid w:val="00E022EA"/>
    <w:rsid w:val="00E027B3"/>
    <w:rsid w:val="00E02894"/>
    <w:rsid w:val="00E03EAE"/>
    <w:rsid w:val="00E0418C"/>
    <w:rsid w:val="00E044F1"/>
    <w:rsid w:val="00E04EFB"/>
    <w:rsid w:val="00E05377"/>
    <w:rsid w:val="00E053DB"/>
    <w:rsid w:val="00E069F3"/>
    <w:rsid w:val="00E0716A"/>
    <w:rsid w:val="00E07AA1"/>
    <w:rsid w:val="00E07D31"/>
    <w:rsid w:val="00E106CB"/>
    <w:rsid w:val="00E10F84"/>
    <w:rsid w:val="00E1142B"/>
    <w:rsid w:val="00E11727"/>
    <w:rsid w:val="00E130EB"/>
    <w:rsid w:val="00E13C0E"/>
    <w:rsid w:val="00E13F8B"/>
    <w:rsid w:val="00E14630"/>
    <w:rsid w:val="00E150A1"/>
    <w:rsid w:val="00E15EAB"/>
    <w:rsid w:val="00E16330"/>
    <w:rsid w:val="00E16632"/>
    <w:rsid w:val="00E1697C"/>
    <w:rsid w:val="00E16A00"/>
    <w:rsid w:val="00E16E42"/>
    <w:rsid w:val="00E16F27"/>
    <w:rsid w:val="00E1727B"/>
    <w:rsid w:val="00E172C9"/>
    <w:rsid w:val="00E17770"/>
    <w:rsid w:val="00E177E2"/>
    <w:rsid w:val="00E17EA7"/>
    <w:rsid w:val="00E213AC"/>
    <w:rsid w:val="00E21B69"/>
    <w:rsid w:val="00E21DF3"/>
    <w:rsid w:val="00E21DFA"/>
    <w:rsid w:val="00E21E7F"/>
    <w:rsid w:val="00E2203F"/>
    <w:rsid w:val="00E2212A"/>
    <w:rsid w:val="00E22C0F"/>
    <w:rsid w:val="00E23E07"/>
    <w:rsid w:val="00E23E16"/>
    <w:rsid w:val="00E24207"/>
    <w:rsid w:val="00E250B9"/>
    <w:rsid w:val="00E250C0"/>
    <w:rsid w:val="00E25120"/>
    <w:rsid w:val="00E25C43"/>
    <w:rsid w:val="00E25C5D"/>
    <w:rsid w:val="00E3019E"/>
    <w:rsid w:val="00E30C7C"/>
    <w:rsid w:val="00E30CC9"/>
    <w:rsid w:val="00E3112F"/>
    <w:rsid w:val="00E31EF2"/>
    <w:rsid w:val="00E321A1"/>
    <w:rsid w:val="00E32351"/>
    <w:rsid w:val="00E32822"/>
    <w:rsid w:val="00E32E97"/>
    <w:rsid w:val="00E33BAE"/>
    <w:rsid w:val="00E35104"/>
    <w:rsid w:val="00E35C88"/>
    <w:rsid w:val="00E35D8A"/>
    <w:rsid w:val="00E366ED"/>
    <w:rsid w:val="00E36EDE"/>
    <w:rsid w:val="00E36EE8"/>
    <w:rsid w:val="00E3709C"/>
    <w:rsid w:val="00E3732E"/>
    <w:rsid w:val="00E37522"/>
    <w:rsid w:val="00E41C92"/>
    <w:rsid w:val="00E4229C"/>
    <w:rsid w:val="00E4341A"/>
    <w:rsid w:val="00E43A37"/>
    <w:rsid w:val="00E43ED2"/>
    <w:rsid w:val="00E44A2E"/>
    <w:rsid w:val="00E44BEF"/>
    <w:rsid w:val="00E44C24"/>
    <w:rsid w:val="00E44F8F"/>
    <w:rsid w:val="00E4504B"/>
    <w:rsid w:val="00E461C7"/>
    <w:rsid w:val="00E46337"/>
    <w:rsid w:val="00E463F2"/>
    <w:rsid w:val="00E46791"/>
    <w:rsid w:val="00E46ACA"/>
    <w:rsid w:val="00E47A5F"/>
    <w:rsid w:val="00E506CF"/>
    <w:rsid w:val="00E508B7"/>
    <w:rsid w:val="00E50E7F"/>
    <w:rsid w:val="00E511A9"/>
    <w:rsid w:val="00E51544"/>
    <w:rsid w:val="00E518C9"/>
    <w:rsid w:val="00E52BFF"/>
    <w:rsid w:val="00E54252"/>
    <w:rsid w:val="00E54ADC"/>
    <w:rsid w:val="00E553A6"/>
    <w:rsid w:val="00E5558D"/>
    <w:rsid w:val="00E56705"/>
    <w:rsid w:val="00E569FA"/>
    <w:rsid w:val="00E572A5"/>
    <w:rsid w:val="00E60373"/>
    <w:rsid w:val="00E60A9A"/>
    <w:rsid w:val="00E60D52"/>
    <w:rsid w:val="00E61119"/>
    <w:rsid w:val="00E61BE1"/>
    <w:rsid w:val="00E61C04"/>
    <w:rsid w:val="00E62605"/>
    <w:rsid w:val="00E6260A"/>
    <w:rsid w:val="00E629EF"/>
    <w:rsid w:val="00E62D19"/>
    <w:rsid w:val="00E635DE"/>
    <w:rsid w:val="00E63AA7"/>
    <w:rsid w:val="00E64FAF"/>
    <w:rsid w:val="00E65194"/>
    <w:rsid w:val="00E65BD1"/>
    <w:rsid w:val="00E65C80"/>
    <w:rsid w:val="00E65D85"/>
    <w:rsid w:val="00E660FF"/>
    <w:rsid w:val="00E66343"/>
    <w:rsid w:val="00E6648D"/>
    <w:rsid w:val="00E665E4"/>
    <w:rsid w:val="00E66B7A"/>
    <w:rsid w:val="00E67137"/>
    <w:rsid w:val="00E67BD0"/>
    <w:rsid w:val="00E71740"/>
    <w:rsid w:val="00E71764"/>
    <w:rsid w:val="00E729EE"/>
    <w:rsid w:val="00E72D71"/>
    <w:rsid w:val="00E738A9"/>
    <w:rsid w:val="00E73ADE"/>
    <w:rsid w:val="00E74225"/>
    <w:rsid w:val="00E74D82"/>
    <w:rsid w:val="00E74EFD"/>
    <w:rsid w:val="00E750DD"/>
    <w:rsid w:val="00E75685"/>
    <w:rsid w:val="00E756B4"/>
    <w:rsid w:val="00E75925"/>
    <w:rsid w:val="00E76479"/>
    <w:rsid w:val="00E774AF"/>
    <w:rsid w:val="00E774DC"/>
    <w:rsid w:val="00E80642"/>
    <w:rsid w:val="00E80D0B"/>
    <w:rsid w:val="00E80EA1"/>
    <w:rsid w:val="00E81118"/>
    <w:rsid w:val="00E81B54"/>
    <w:rsid w:val="00E82305"/>
    <w:rsid w:val="00E8235E"/>
    <w:rsid w:val="00E82366"/>
    <w:rsid w:val="00E825D0"/>
    <w:rsid w:val="00E82DAA"/>
    <w:rsid w:val="00E831A5"/>
    <w:rsid w:val="00E83A3E"/>
    <w:rsid w:val="00E83A51"/>
    <w:rsid w:val="00E83D2F"/>
    <w:rsid w:val="00E846A9"/>
    <w:rsid w:val="00E849AA"/>
    <w:rsid w:val="00E849DC"/>
    <w:rsid w:val="00E852EC"/>
    <w:rsid w:val="00E85B0E"/>
    <w:rsid w:val="00E85BC0"/>
    <w:rsid w:val="00E85CBB"/>
    <w:rsid w:val="00E862AF"/>
    <w:rsid w:val="00E8690E"/>
    <w:rsid w:val="00E86A6D"/>
    <w:rsid w:val="00E87056"/>
    <w:rsid w:val="00E90FCC"/>
    <w:rsid w:val="00E91264"/>
    <w:rsid w:val="00E91305"/>
    <w:rsid w:val="00E914FB"/>
    <w:rsid w:val="00E916A8"/>
    <w:rsid w:val="00E919B4"/>
    <w:rsid w:val="00E92B7E"/>
    <w:rsid w:val="00E93099"/>
    <w:rsid w:val="00E93373"/>
    <w:rsid w:val="00E93663"/>
    <w:rsid w:val="00E93807"/>
    <w:rsid w:val="00E93932"/>
    <w:rsid w:val="00E93ABA"/>
    <w:rsid w:val="00E93BEC"/>
    <w:rsid w:val="00E941A5"/>
    <w:rsid w:val="00E94790"/>
    <w:rsid w:val="00E9488A"/>
    <w:rsid w:val="00E950E6"/>
    <w:rsid w:val="00E951E6"/>
    <w:rsid w:val="00E965BC"/>
    <w:rsid w:val="00E96F0B"/>
    <w:rsid w:val="00E9721B"/>
    <w:rsid w:val="00E97E9E"/>
    <w:rsid w:val="00E97F4C"/>
    <w:rsid w:val="00EA0006"/>
    <w:rsid w:val="00EA01DC"/>
    <w:rsid w:val="00EA1389"/>
    <w:rsid w:val="00EA22D9"/>
    <w:rsid w:val="00EA2891"/>
    <w:rsid w:val="00EA2930"/>
    <w:rsid w:val="00EA34A3"/>
    <w:rsid w:val="00EA34E3"/>
    <w:rsid w:val="00EA3915"/>
    <w:rsid w:val="00EA3AAE"/>
    <w:rsid w:val="00EA3AFC"/>
    <w:rsid w:val="00EA3DB8"/>
    <w:rsid w:val="00EA4191"/>
    <w:rsid w:val="00EA474C"/>
    <w:rsid w:val="00EA4D12"/>
    <w:rsid w:val="00EA5725"/>
    <w:rsid w:val="00EA71CE"/>
    <w:rsid w:val="00EA78F4"/>
    <w:rsid w:val="00EA7AEC"/>
    <w:rsid w:val="00EB0AD0"/>
    <w:rsid w:val="00EB0BB0"/>
    <w:rsid w:val="00EB105C"/>
    <w:rsid w:val="00EB107F"/>
    <w:rsid w:val="00EB178D"/>
    <w:rsid w:val="00EB1C28"/>
    <w:rsid w:val="00EB27A3"/>
    <w:rsid w:val="00EB2F70"/>
    <w:rsid w:val="00EB4101"/>
    <w:rsid w:val="00EB50B6"/>
    <w:rsid w:val="00EB5625"/>
    <w:rsid w:val="00EB59F6"/>
    <w:rsid w:val="00EB5A0D"/>
    <w:rsid w:val="00EB6194"/>
    <w:rsid w:val="00EB62D0"/>
    <w:rsid w:val="00EB6438"/>
    <w:rsid w:val="00EB644E"/>
    <w:rsid w:val="00EB645C"/>
    <w:rsid w:val="00EB67FD"/>
    <w:rsid w:val="00EB72E7"/>
    <w:rsid w:val="00EB763E"/>
    <w:rsid w:val="00EC011F"/>
    <w:rsid w:val="00EC021A"/>
    <w:rsid w:val="00EC08B2"/>
    <w:rsid w:val="00EC0B57"/>
    <w:rsid w:val="00EC0CB7"/>
    <w:rsid w:val="00EC183E"/>
    <w:rsid w:val="00EC1982"/>
    <w:rsid w:val="00EC290F"/>
    <w:rsid w:val="00EC3038"/>
    <w:rsid w:val="00EC3B6B"/>
    <w:rsid w:val="00EC3F2D"/>
    <w:rsid w:val="00EC48E2"/>
    <w:rsid w:val="00EC4F58"/>
    <w:rsid w:val="00EC518A"/>
    <w:rsid w:val="00EC55F8"/>
    <w:rsid w:val="00EC5B23"/>
    <w:rsid w:val="00EC63AE"/>
    <w:rsid w:val="00EC6833"/>
    <w:rsid w:val="00EC6BC7"/>
    <w:rsid w:val="00EC7490"/>
    <w:rsid w:val="00EC7C3A"/>
    <w:rsid w:val="00EC7D79"/>
    <w:rsid w:val="00EC7FF3"/>
    <w:rsid w:val="00ED013B"/>
    <w:rsid w:val="00ED04AB"/>
    <w:rsid w:val="00ED0EA6"/>
    <w:rsid w:val="00ED10FE"/>
    <w:rsid w:val="00ED1685"/>
    <w:rsid w:val="00ED1936"/>
    <w:rsid w:val="00ED1A0B"/>
    <w:rsid w:val="00ED1F98"/>
    <w:rsid w:val="00ED2B1E"/>
    <w:rsid w:val="00ED2D67"/>
    <w:rsid w:val="00ED32F3"/>
    <w:rsid w:val="00ED34F7"/>
    <w:rsid w:val="00ED560E"/>
    <w:rsid w:val="00ED5C9D"/>
    <w:rsid w:val="00ED6A90"/>
    <w:rsid w:val="00ED6B79"/>
    <w:rsid w:val="00ED7877"/>
    <w:rsid w:val="00ED7F48"/>
    <w:rsid w:val="00EE1331"/>
    <w:rsid w:val="00EE1450"/>
    <w:rsid w:val="00EE2AC2"/>
    <w:rsid w:val="00EE2ADC"/>
    <w:rsid w:val="00EE2DAB"/>
    <w:rsid w:val="00EE318D"/>
    <w:rsid w:val="00EE32E4"/>
    <w:rsid w:val="00EE360C"/>
    <w:rsid w:val="00EE4779"/>
    <w:rsid w:val="00EE4894"/>
    <w:rsid w:val="00EE5190"/>
    <w:rsid w:val="00EE55B8"/>
    <w:rsid w:val="00EE5EBC"/>
    <w:rsid w:val="00EE6061"/>
    <w:rsid w:val="00EE642B"/>
    <w:rsid w:val="00EE6C68"/>
    <w:rsid w:val="00EE75DA"/>
    <w:rsid w:val="00EE7802"/>
    <w:rsid w:val="00EE7C11"/>
    <w:rsid w:val="00EE7F00"/>
    <w:rsid w:val="00EF099A"/>
    <w:rsid w:val="00EF0CA6"/>
    <w:rsid w:val="00EF0DA4"/>
    <w:rsid w:val="00EF0F78"/>
    <w:rsid w:val="00EF106A"/>
    <w:rsid w:val="00EF11B6"/>
    <w:rsid w:val="00EF24E8"/>
    <w:rsid w:val="00EF2818"/>
    <w:rsid w:val="00EF2CBD"/>
    <w:rsid w:val="00EF3284"/>
    <w:rsid w:val="00EF34A4"/>
    <w:rsid w:val="00EF3C93"/>
    <w:rsid w:val="00EF4402"/>
    <w:rsid w:val="00EF45B6"/>
    <w:rsid w:val="00EF47B7"/>
    <w:rsid w:val="00EF5853"/>
    <w:rsid w:val="00EF5B91"/>
    <w:rsid w:val="00EF73EB"/>
    <w:rsid w:val="00EF75A0"/>
    <w:rsid w:val="00EF79FA"/>
    <w:rsid w:val="00EF7C32"/>
    <w:rsid w:val="00EF7D80"/>
    <w:rsid w:val="00F00BE6"/>
    <w:rsid w:val="00F02E51"/>
    <w:rsid w:val="00F02ED9"/>
    <w:rsid w:val="00F032CA"/>
    <w:rsid w:val="00F033FF"/>
    <w:rsid w:val="00F03A48"/>
    <w:rsid w:val="00F03DED"/>
    <w:rsid w:val="00F049F6"/>
    <w:rsid w:val="00F0643B"/>
    <w:rsid w:val="00F06FFD"/>
    <w:rsid w:val="00F0767D"/>
    <w:rsid w:val="00F07773"/>
    <w:rsid w:val="00F07816"/>
    <w:rsid w:val="00F07CB6"/>
    <w:rsid w:val="00F07EDF"/>
    <w:rsid w:val="00F104E0"/>
    <w:rsid w:val="00F114D8"/>
    <w:rsid w:val="00F119FF"/>
    <w:rsid w:val="00F11F17"/>
    <w:rsid w:val="00F13293"/>
    <w:rsid w:val="00F13C2A"/>
    <w:rsid w:val="00F1432A"/>
    <w:rsid w:val="00F14C08"/>
    <w:rsid w:val="00F157F4"/>
    <w:rsid w:val="00F15A88"/>
    <w:rsid w:val="00F17146"/>
    <w:rsid w:val="00F17F67"/>
    <w:rsid w:val="00F20170"/>
    <w:rsid w:val="00F202F3"/>
    <w:rsid w:val="00F2055D"/>
    <w:rsid w:val="00F20D3A"/>
    <w:rsid w:val="00F20F13"/>
    <w:rsid w:val="00F21133"/>
    <w:rsid w:val="00F2117D"/>
    <w:rsid w:val="00F216C3"/>
    <w:rsid w:val="00F223CF"/>
    <w:rsid w:val="00F22B73"/>
    <w:rsid w:val="00F22C15"/>
    <w:rsid w:val="00F2310B"/>
    <w:rsid w:val="00F24A2B"/>
    <w:rsid w:val="00F24E16"/>
    <w:rsid w:val="00F24FE1"/>
    <w:rsid w:val="00F2509D"/>
    <w:rsid w:val="00F25A9F"/>
    <w:rsid w:val="00F26433"/>
    <w:rsid w:val="00F267E6"/>
    <w:rsid w:val="00F26FDE"/>
    <w:rsid w:val="00F2704E"/>
    <w:rsid w:val="00F27A56"/>
    <w:rsid w:val="00F27B49"/>
    <w:rsid w:val="00F3025D"/>
    <w:rsid w:val="00F3054E"/>
    <w:rsid w:val="00F3064B"/>
    <w:rsid w:val="00F31371"/>
    <w:rsid w:val="00F3157E"/>
    <w:rsid w:val="00F31A5C"/>
    <w:rsid w:val="00F32005"/>
    <w:rsid w:val="00F32B9A"/>
    <w:rsid w:val="00F3341E"/>
    <w:rsid w:val="00F33AF9"/>
    <w:rsid w:val="00F34017"/>
    <w:rsid w:val="00F343CA"/>
    <w:rsid w:val="00F3508C"/>
    <w:rsid w:val="00F3532D"/>
    <w:rsid w:val="00F3537F"/>
    <w:rsid w:val="00F35A9A"/>
    <w:rsid w:val="00F35CCB"/>
    <w:rsid w:val="00F35ED5"/>
    <w:rsid w:val="00F3650D"/>
    <w:rsid w:val="00F36A8A"/>
    <w:rsid w:val="00F36CB3"/>
    <w:rsid w:val="00F371C6"/>
    <w:rsid w:val="00F37282"/>
    <w:rsid w:val="00F37438"/>
    <w:rsid w:val="00F37636"/>
    <w:rsid w:val="00F3779E"/>
    <w:rsid w:val="00F40A3A"/>
    <w:rsid w:val="00F40A3C"/>
    <w:rsid w:val="00F40CE5"/>
    <w:rsid w:val="00F414A0"/>
    <w:rsid w:val="00F42716"/>
    <w:rsid w:val="00F43B91"/>
    <w:rsid w:val="00F43E79"/>
    <w:rsid w:val="00F4408E"/>
    <w:rsid w:val="00F445A1"/>
    <w:rsid w:val="00F44D3D"/>
    <w:rsid w:val="00F44DA2"/>
    <w:rsid w:val="00F44F5D"/>
    <w:rsid w:val="00F45668"/>
    <w:rsid w:val="00F465EE"/>
    <w:rsid w:val="00F468B6"/>
    <w:rsid w:val="00F46FDB"/>
    <w:rsid w:val="00F4709C"/>
    <w:rsid w:val="00F47F7D"/>
    <w:rsid w:val="00F51350"/>
    <w:rsid w:val="00F51683"/>
    <w:rsid w:val="00F51C6B"/>
    <w:rsid w:val="00F51D82"/>
    <w:rsid w:val="00F51F6C"/>
    <w:rsid w:val="00F5241F"/>
    <w:rsid w:val="00F5248E"/>
    <w:rsid w:val="00F52517"/>
    <w:rsid w:val="00F525F4"/>
    <w:rsid w:val="00F52721"/>
    <w:rsid w:val="00F53033"/>
    <w:rsid w:val="00F530C1"/>
    <w:rsid w:val="00F5351C"/>
    <w:rsid w:val="00F539F1"/>
    <w:rsid w:val="00F53C80"/>
    <w:rsid w:val="00F53E11"/>
    <w:rsid w:val="00F541FC"/>
    <w:rsid w:val="00F551AE"/>
    <w:rsid w:val="00F5539D"/>
    <w:rsid w:val="00F557CE"/>
    <w:rsid w:val="00F565CC"/>
    <w:rsid w:val="00F56977"/>
    <w:rsid w:val="00F56BA1"/>
    <w:rsid w:val="00F56D26"/>
    <w:rsid w:val="00F56EC9"/>
    <w:rsid w:val="00F572D9"/>
    <w:rsid w:val="00F57E40"/>
    <w:rsid w:val="00F61F0E"/>
    <w:rsid w:val="00F62B96"/>
    <w:rsid w:val="00F636BB"/>
    <w:rsid w:val="00F643B4"/>
    <w:rsid w:val="00F6474C"/>
    <w:rsid w:val="00F64DC5"/>
    <w:rsid w:val="00F64E96"/>
    <w:rsid w:val="00F650D0"/>
    <w:rsid w:val="00F651DA"/>
    <w:rsid w:val="00F65246"/>
    <w:rsid w:val="00F6528A"/>
    <w:rsid w:val="00F65813"/>
    <w:rsid w:val="00F65DE3"/>
    <w:rsid w:val="00F65FF6"/>
    <w:rsid w:val="00F6621B"/>
    <w:rsid w:val="00F66B6F"/>
    <w:rsid w:val="00F66CFD"/>
    <w:rsid w:val="00F67023"/>
    <w:rsid w:val="00F67390"/>
    <w:rsid w:val="00F674DE"/>
    <w:rsid w:val="00F7000E"/>
    <w:rsid w:val="00F708AC"/>
    <w:rsid w:val="00F70EC1"/>
    <w:rsid w:val="00F7124F"/>
    <w:rsid w:val="00F7191C"/>
    <w:rsid w:val="00F724F9"/>
    <w:rsid w:val="00F73409"/>
    <w:rsid w:val="00F755B9"/>
    <w:rsid w:val="00F7652F"/>
    <w:rsid w:val="00F766D4"/>
    <w:rsid w:val="00F76826"/>
    <w:rsid w:val="00F77700"/>
    <w:rsid w:val="00F77FEE"/>
    <w:rsid w:val="00F8005B"/>
    <w:rsid w:val="00F80F9C"/>
    <w:rsid w:val="00F8185F"/>
    <w:rsid w:val="00F81D4D"/>
    <w:rsid w:val="00F82B0D"/>
    <w:rsid w:val="00F8321B"/>
    <w:rsid w:val="00F83402"/>
    <w:rsid w:val="00F84313"/>
    <w:rsid w:val="00F8446A"/>
    <w:rsid w:val="00F847B0"/>
    <w:rsid w:val="00F848C8"/>
    <w:rsid w:val="00F84E27"/>
    <w:rsid w:val="00F85D94"/>
    <w:rsid w:val="00F86216"/>
    <w:rsid w:val="00F86310"/>
    <w:rsid w:val="00F864D7"/>
    <w:rsid w:val="00F865AF"/>
    <w:rsid w:val="00F86621"/>
    <w:rsid w:val="00F870C7"/>
    <w:rsid w:val="00F87189"/>
    <w:rsid w:val="00F90E71"/>
    <w:rsid w:val="00F926F6"/>
    <w:rsid w:val="00F928B9"/>
    <w:rsid w:val="00F931DF"/>
    <w:rsid w:val="00F9382E"/>
    <w:rsid w:val="00F94315"/>
    <w:rsid w:val="00F9492A"/>
    <w:rsid w:val="00F94E4B"/>
    <w:rsid w:val="00F95234"/>
    <w:rsid w:val="00F953B4"/>
    <w:rsid w:val="00F95BBD"/>
    <w:rsid w:val="00F963A0"/>
    <w:rsid w:val="00F963FC"/>
    <w:rsid w:val="00F969DE"/>
    <w:rsid w:val="00F96A33"/>
    <w:rsid w:val="00FA01EC"/>
    <w:rsid w:val="00FA0685"/>
    <w:rsid w:val="00FA0E90"/>
    <w:rsid w:val="00FA2050"/>
    <w:rsid w:val="00FA23D3"/>
    <w:rsid w:val="00FA3056"/>
    <w:rsid w:val="00FA3CBC"/>
    <w:rsid w:val="00FA57D2"/>
    <w:rsid w:val="00FA5C7D"/>
    <w:rsid w:val="00FA6541"/>
    <w:rsid w:val="00FA680E"/>
    <w:rsid w:val="00FA7C64"/>
    <w:rsid w:val="00FB034C"/>
    <w:rsid w:val="00FB0598"/>
    <w:rsid w:val="00FB1151"/>
    <w:rsid w:val="00FB1196"/>
    <w:rsid w:val="00FB16D0"/>
    <w:rsid w:val="00FB192F"/>
    <w:rsid w:val="00FB2564"/>
    <w:rsid w:val="00FB3230"/>
    <w:rsid w:val="00FB40C0"/>
    <w:rsid w:val="00FB4731"/>
    <w:rsid w:val="00FB4AB7"/>
    <w:rsid w:val="00FB4F13"/>
    <w:rsid w:val="00FB5483"/>
    <w:rsid w:val="00FB576E"/>
    <w:rsid w:val="00FB6058"/>
    <w:rsid w:val="00FB6061"/>
    <w:rsid w:val="00FB6B21"/>
    <w:rsid w:val="00FB6D8E"/>
    <w:rsid w:val="00FB6E76"/>
    <w:rsid w:val="00FB7B3E"/>
    <w:rsid w:val="00FB7BC2"/>
    <w:rsid w:val="00FC013D"/>
    <w:rsid w:val="00FC0265"/>
    <w:rsid w:val="00FC0381"/>
    <w:rsid w:val="00FC047A"/>
    <w:rsid w:val="00FC06C0"/>
    <w:rsid w:val="00FC0A4D"/>
    <w:rsid w:val="00FC0F30"/>
    <w:rsid w:val="00FC1BAF"/>
    <w:rsid w:val="00FC24BA"/>
    <w:rsid w:val="00FC3EC3"/>
    <w:rsid w:val="00FC42DB"/>
    <w:rsid w:val="00FC47A6"/>
    <w:rsid w:val="00FC4A8F"/>
    <w:rsid w:val="00FC522B"/>
    <w:rsid w:val="00FC5A1B"/>
    <w:rsid w:val="00FC67ED"/>
    <w:rsid w:val="00FC6C7F"/>
    <w:rsid w:val="00FC7763"/>
    <w:rsid w:val="00FC7AF2"/>
    <w:rsid w:val="00FC7D1F"/>
    <w:rsid w:val="00FD0165"/>
    <w:rsid w:val="00FD11DD"/>
    <w:rsid w:val="00FD12E7"/>
    <w:rsid w:val="00FD16F2"/>
    <w:rsid w:val="00FD1ACD"/>
    <w:rsid w:val="00FD24B0"/>
    <w:rsid w:val="00FD25D5"/>
    <w:rsid w:val="00FD2B25"/>
    <w:rsid w:val="00FD3C14"/>
    <w:rsid w:val="00FD42D6"/>
    <w:rsid w:val="00FD4522"/>
    <w:rsid w:val="00FD478F"/>
    <w:rsid w:val="00FD4B32"/>
    <w:rsid w:val="00FD4E1A"/>
    <w:rsid w:val="00FD5779"/>
    <w:rsid w:val="00FD5A9C"/>
    <w:rsid w:val="00FD634E"/>
    <w:rsid w:val="00FD6582"/>
    <w:rsid w:val="00FD6BFA"/>
    <w:rsid w:val="00FD6D75"/>
    <w:rsid w:val="00FD79D0"/>
    <w:rsid w:val="00FD7F85"/>
    <w:rsid w:val="00FE1570"/>
    <w:rsid w:val="00FE1AEC"/>
    <w:rsid w:val="00FE2FB7"/>
    <w:rsid w:val="00FE3591"/>
    <w:rsid w:val="00FE3AE9"/>
    <w:rsid w:val="00FE3DEB"/>
    <w:rsid w:val="00FE40F5"/>
    <w:rsid w:val="00FE4135"/>
    <w:rsid w:val="00FE4B23"/>
    <w:rsid w:val="00FE5328"/>
    <w:rsid w:val="00FE5BFE"/>
    <w:rsid w:val="00FE6880"/>
    <w:rsid w:val="00FE7244"/>
    <w:rsid w:val="00FE76F4"/>
    <w:rsid w:val="00FE7A73"/>
    <w:rsid w:val="00FF02EA"/>
    <w:rsid w:val="00FF0A7B"/>
    <w:rsid w:val="00FF17E2"/>
    <w:rsid w:val="00FF19EF"/>
    <w:rsid w:val="00FF1D13"/>
    <w:rsid w:val="00FF2107"/>
    <w:rsid w:val="00FF26A5"/>
    <w:rsid w:val="00FF2E18"/>
    <w:rsid w:val="00FF3041"/>
    <w:rsid w:val="00FF3495"/>
    <w:rsid w:val="00FF42D4"/>
    <w:rsid w:val="00FF4641"/>
    <w:rsid w:val="00FF46C2"/>
    <w:rsid w:val="00FF4F5B"/>
    <w:rsid w:val="00FF503C"/>
    <w:rsid w:val="00FF5082"/>
    <w:rsid w:val="00FF5152"/>
    <w:rsid w:val="00FF5DED"/>
    <w:rsid w:val="00FF6108"/>
    <w:rsid w:val="00FF711D"/>
    <w:rsid w:val="011901CB"/>
    <w:rsid w:val="014B3084"/>
    <w:rsid w:val="01538F64"/>
    <w:rsid w:val="019980C4"/>
    <w:rsid w:val="01CF5473"/>
    <w:rsid w:val="024F3F9E"/>
    <w:rsid w:val="02BA2886"/>
    <w:rsid w:val="034ADB32"/>
    <w:rsid w:val="03D6CB14"/>
    <w:rsid w:val="04B3AB63"/>
    <w:rsid w:val="04F2B2D5"/>
    <w:rsid w:val="054DD72F"/>
    <w:rsid w:val="05659B99"/>
    <w:rsid w:val="05938ABC"/>
    <w:rsid w:val="061AC654"/>
    <w:rsid w:val="06333BE9"/>
    <w:rsid w:val="071476E7"/>
    <w:rsid w:val="0726116A"/>
    <w:rsid w:val="072B2DBC"/>
    <w:rsid w:val="0733EA96"/>
    <w:rsid w:val="073EECB6"/>
    <w:rsid w:val="085394D1"/>
    <w:rsid w:val="0863A82E"/>
    <w:rsid w:val="092B02C4"/>
    <w:rsid w:val="09535C4D"/>
    <w:rsid w:val="09A1F6AB"/>
    <w:rsid w:val="09AF0C7B"/>
    <w:rsid w:val="09D90F2B"/>
    <w:rsid w:val="09FAB74F"/>
    <w:rsid w:val="0A262B8F"/>
    <w:rsid w:val="0A3D9079"/>
    <w:rsid w:val="0A750DF4"/>
    <w:rsid w:val="0B7217CF"/>
    <w:rsid w:val="0B93F77E"/>
    <w:rsid w:val="0B96572E"/>
    <w:rsid w:val="0BC5EDA4"/>
    <w:rsid w:val="0BCD136F"/>
    <w:rsid w:val="0C270E73"/>
    <w:rsid w:val="0CB60EF6"/>
    <w:rsid w:val="0CCCFDFA"/>
    <w:rsid w:val="0CD2AF91"/>
    <w:rsid w:val="0D72DC27"/>
    <w:rsid w:val="0E7FDED7"/>
    <w:rsid w:val="0E8D0129"/>
    <w:rsid w:val="0F0AE734"/>
    <w:rsid w:val="0F6D3F45"/>
    <w:rsid w:val="0FCB38B6"/>
    <w:rsid w:val="106BD50C"/>
    <w:rsid w:val="10C345F1"/>
    <w:rsid w:val="10F9CD0D"/>
    <w:rsid w:val="110AAC6E"/>
    <w:rsid w:val="110D2DF4"/>
    <w:rsid w:val="11AA6AC0"/>
    <w:rsid w:val="11B8EA20"/>
    <w:rsid w:val="11BD4790"/>
    <w:rsid w:val="11F661E5"/>
    <w:rsid w:val="1232A9B4"/>
    <w:rsid w:val="12B4A258"/>
    <w:rsid w:val="12D33FCB"/>
    <w:rsid w:val="138727BD"/>
    <w:rsid w:val="13C1FD1B"/>
    <w:rsid w:val="14251716"/>
    <w:rsid w:val="144FA96B"/>
    <w:rsid w:val="1492345F"/>
    <w:rsid w:val="14DCAC50"/>
    <w:rsid w:val="15674D6A"/>
    <w:rsid w:val="15C7C6DF"/>
    <w:rsid w:val="16357626"/>
    <w:rsid w:val="168A8B5D"/>
    <w:rsid w:val="1778512A"/>
    <w:rsid w:val="17F8C264"/>
    <w:rsid w:val="17FE75CA"/>
    <w:rsid w:val="181A5386"/>
    <w:rsid w:val="1894412A"/>
    <w:rsid w:val="193273EC"/>
    <w:rsid w:val="19905FB4"/>
    <w:rsid w:val="1A2215F0"/>
    <w:rsid w:val="1AFB3634"/>
    <w:rsid w:val="1B7C2343"/>
    <w:rsid w:val="1B7F692E"/>
    <w:rsid w:val="1C0083C0"/>
    <w:rsid w:val="1C7BF3F3"/>
    <w:rsid w:val="1C7F3288"/>
    <w:rsid w:val="1CACA584"/>
    <w:rsid w:val="1CBB5E47"/>
    <w:rsid w:val="1CEFAC40"/>
    <w:rsid w:val="1CFAE77E"/>
    <w:rsid w:val="1D86A701"/>
    <w:rsid w:val="1DD69DD6"/>
    <w:rsid w:val="1E30F57C"/>
    <w:rsid w:val="1E42AE51"/>
    <w:rsid w:val="1E51BD99"/>
    <w:rsid w:val="1E6C2E68"/>
    <w:rsid w:val="1EE33F9D"/>
    <w:rsid w:val="1EF2085E"/>
    <w:rsid w:val="1EF8D635"/>
    <w:rsid w:val="1F04CFE4"/>
    <w:rsid w:val="1F777A75"/>
    <w:rsid w:val="1F8C19E3"/>
    <w:rsid w:val="201536C8"/>
    <w:rsid w:val="2022E560"/>
    <w:rsid w:val="20704BE3"/>
    <w:rsid w:val="2081E640"/>
    <w:rsid w:val="2084E1FA"/>
    <w:rsid w:val="2091F10F"/>
    <w:rsid w:val="209BC182"/>
    <w:rsid w:val="213818E6"/>
    <w:rsid w:val="215C755C"/>
    <w:rsid w:val="2236F37B"/>
    <w:rsid w:val="226E25F0"/>
    <w:rsid w:val="228BF908"/>
    <w:rsid w:val="2376FF06"/>
    <w:rsid w:val="243E5776"/>
    <w:rsid w:val="24B0EA47"/>
    <w:rsid w:val="2539CDEB"/>
    <w:rsid w:val="25F84FC5"/>
    <w:rsid w:val="2729804D"/>
    <w:rsid w:val="275BF840"/>
    <w:rsid w:val="27960A9E"/>
    <w:rsid w:val="279C96FD"/>
    <w:rsid w:val="285278EA"/>
    <w:rsid w:val="2873A66F"/>
    <w:rsid w:val="28A08A48"/>
    <w:rsid w:val="28A19528"/>
    <w:rsid w:val="2913E815"/>
    <w:rsid w:val="29655F11"/>
    <w:rsid w:val="296950D0"/>
    <w:rsid w:val="2A0A2F44"/>
    <w:rsid w:val="2A8A5062"/>
    <w:rsid w:val="2AAA3167"/>
    <w:rsid w:val="2AC941D9"/>
    <w:rsid w:val="2AF27128"/>
    <w:rsid w:val="2B32ACBD"/>
    <w:rsid w:val="2B5FB168"/>
    <w:rsid w:val="2BEC3AF3"/>
    <w:rsid w:val="2C0FE494"/>
    <w:rsid w:val="2C7E8CB4"/>
    <w:rsid w:val="2CAC5F17"/>
    <w:rsid w:val="2CC68ACB"/>
    <w:rsid w:val="2CD59389"/>
    <w:rsid w:val="2CF92F91"/>
    <w:rsid w:val="2DA267A4"/>
    <w:rsid w:val="2E381186"/>
    <w:rsid w:val="2FF112D8"/>
    <w:rsid w:val="2FFC45A7"/>
    <w:rsid w:val="2FFFAA3E"/>
    <w:rsid w:val="309FBC29"/>
    <w:rsid w:val="30D4CF8F"/>
    <w:rsid w:val="30E4AF52"/>
    <w:rsid w:val="3137E1DA"/>
    <w:rsid w:val="32055969"/>
    <w:rsid w:val="33314E3D"/>
    <w:rsid w:val="33674BF5"/>
    <w:rsid w:val="33E3E15D"/>
    <w:rsid w:val="341F3B0F"/>
    <w:rsid w:val="3468D054"/>
    <w:rsid w:val="34974E08"/>
    <w:rsid w:val="34EE7CE8"/>
    <w:rsid w:val="353885B7"/>
    <w:rsid w:val="35B54B89"/>
    <w:rsid w:val="35C5C9AC"/>
    <w:rsid w:val="36207814"/>
    <w:rsid w:val="3627BF2C"/>
    <w:rsid w:val="3654978B"/>
    <w:rsid w:val="3667A8F3"/>
    <w:rsid w:val="3687CF95"/>
    <w:rsid w:val="36CD5F8E"/>
    <w:rsid w:val="36D3F09F"/>
    <w:rsid w:val="37356403"/>
    <w:rsid w:val="3736C00A"/>
    <w:rsid w:val="374DBF44"/>
    <w:rsid w:val="37FB4354"/>
    <w:rsid w:val="3812C00F"/>
    <w:rsid w:val="3859F731"/>
    <w:rsid w:val="3866FB1B"/>
    <w:rsid w:val="38D17451"/>
    <w:rsid w:val="38FCC65C"/>
    <w:rsid w:val="392DA7A7"/>
    <w:rsid w:val="393CA63A"/>
    <w:rsid w:val="39639CE9"/>
    <w:rsid w:val="399E8152"/>
    <w:rsid w:val="39AABA82"/>
    <w:rsid w:val="39B5CEC1"/>
    <w:rsid w:val="39EE68D8"/>
    <w:rsid w:val="3A06318F"/>
    <w:rsid w:val="3A3E15F3"/>
    <w:rsid w:val="3A5C70EB"/>
    <w:rsid w:val="3B2255B5"/>
    <w:rsid w:val="3B6A7951"/>
    <w:rsid w:val="3C10B855"/>
    <w:rsid w:val="3C7CF47A"/>
    <w:rsid w:val="3CC641F4"/>
    <w:rsid w:val="3CF455CC"/>
    <w:rsid w:val="3E746A42"/>
    <w:rsid w:val="3F0AB5B4"/>
    <w:rsid w:val="4133CE11"/>
    <w:rsid w:val="4184F9F5"/>
    <w:rsid w:val="4198399E"/>
    <w:rsid w:val="41A09B10"/>
    <w:rsid w:val="41B4C17A"/>
    <w:rsid w:val="41D7E9DC"/>
    <w:rsid w:val="4211292C"/>
    <w:rsid w:val="42C20315"/>
    <w:rsid w:val="42D2943D"/>
    <w:rsid w:val="42D73141"/>
    <w:rsid w:val="430B0E09"/>
    <w:rsid w:val="43468245"/>
    <w:rsid w:val="43D63F30"/>
    <w:rsid w:val="43E13B0F"/>
    <w:rsid w:val="43ECC214"/>
    <w:rsid w:val="4496E451"/>
    <w:rsid w:val="4498C544"/>
    <w:rsid w:val="44D80454"/>
    <w:rsid w:val="44E9221B"/>
    <w:rsid w:val="454D0865"/>
    <w:rsid w:val="455A0BDF"/>
    <w:rsid w:val="45E4EFA4"/>
    <w:rsid w:val="4613AB2B"/>
    <w:rsid w:val="463E205F"/>
    <w:rsid w:val="46B0AF1E"/>
    <w:rsid w:val="47218E1D"/>
    <w:rsid w:val="47350A80"/>
    <w:rsid w:val="47D7B3BC"/>
    <w:rsid w:val="480D9CE5"/>
    <w:rsid w:val="4846BB2D"/>
    <w:rsid w:val="4867D350"/>
    <w:rsid w:val="487955FD"/>
    <w:rsid w:val="489970DC"/>
    <w:rsid w:val="48D61749"/>
    <w:rsid w:val="49397C0C"/>
    <w:rsid w:val="4A268800"/>
    <w:rsid w:val="4A5829E0"/>
    <w:rsid w:val="4A63947B"/>
    <w:rsid w:val="4A9702F1"/>
    <w:rsid w:val="4ABDC8A5"/>
    <w:rsid w:val="4ACF70E7"/>
    <w:rsid w:val="4B04055E"/>
    <w:rsid w:val="4B1408C8"/>
    <w:rsid w:val="4B5BDEE4"/>
    <w:rsid w:val="4B6D2B4E"/>
    <w:rsid w:val="4BB1FC81"/>
    <w:rsid w:val="4BBBBD09"/>
    <w:rsid w:val="4C62689A"/>
    <w:rsid w:val="4D0E2191"/>
    <w:rsid w:val="4D198B60"/>
    <w:rsid w:val="4D4C1686"/>
    <w:rsid w:val="4D97089A"/>
    <w:rsid w:val="4E300468"/>
    <w:rsid w:val="4E352607"/>
    <w:rsid w:val="4ECE9BD1"/>
    <w:rsid w:val="4F31D1FD"/>
    <w:rsid w:val="4F459F15"/>
    <w:rsid w:val="4F66D493"/>
    <w:rsid w:val="4F7C6B09"/>
    <w:rsid w:val="4FFC9E8A"/>
    <w:rsid w:val="5039D9DD"/>
    <w:rsid w:val="50BCAC61"/>
    <w:rsid w:val="50D1EC77"/>
    <w:rsid w:val="50DDF22B"/>
    <w:rsid w:val="5102D96E"/>
    <w:rsid w:val="5195350B"/>
    <w:rsid w:val="519E61CB"/>
    <w:rsid w:val="52814499"/>
    <w:rsid w:val="53438B1F"/>
    <w:rsid w:val="5356E710"/>
    <w:rsid w:val="5374A9B0"/>
    <w:rsid w:val="53F88FCB"/>
    <w:rsid w:val="541028F1"/>
    <w:rsid w:val="54120BE5"/>
    <w:rsid w:val="542DDD5E"/>
    <w:rsid w:val="5494DB15"/>
    <w:rsid w:val="54B8B11F"/>
    <w:rsid w:val="54DF309C"/>
    <w:rsid w:val="551C0EAA"/>
    <w:rsid w:val="55325CD3"/>
    <w:rsid w:val="5538D191"/>
    <w:rsid w:val="558ADDC9"/>
    <w:rsid w:val="559EF630"/>
    <w:rsid w:val="564DB826"/>
    <w:rsid w:val="567093B4"/>
    <w:rsid w:val="56BC87C2"/>
    <w:rsid w:val="5701B146"/>
    <w:rsid w:val="576450A7"/>
    <w:rsid w:val="577CED70"/>
    <w:rsid w:val="579BACE3"/>
    <w:rsid w:val="57B4B3EE"/>
    <w:rsid w:val="57D39FDC"/>
    <w:rsid w:val="58264154"/>
    <w:rsid w:val="59198BD3"/>
    <w:rsid w:val="595FDB0B"/>
    <w:rsid w:val="5967128C"/>
    <w:rsid w:val="59A83476"/>
    <w:rsid w:val="5ABF36A5"/>
    <w:rsid w:val="5B3D485C"/>
    <w:rsid w:val="5C4902A1"/>
    <w:rsid w:val="5C62676C"/>
    <w:rsid w:val="5C702489"/>
    <w:rsid w:val="5C905A6B"/>
    <w:rsid w:val="5C9D86B2"/>
    <w:rsid w:val="5CC9EC40"/>
    <w:rsid w:val="5CE24C2B"/>
    <w:rsid w:val="5D018155"/>
    <w:rsid w:val="5D3EA66B"/>
    <w:rsid w:val="5EB2F81E"/>
    <w:rsid w:val="5F05C879"/>
    <w:rsid w:val="5F68A36C"/>
    <w:rsid w:val="5FB3C0A6"/>
    <w:rsid w:val="5FBA2AC5"/>
    <w:rsid w:val="5FC0849C"/>
    <w:rsid w:val="606B10AD"/>
    <w:rsid w:val="608B489F"/>
    <w:rsid w:val="60CB3E9F"/>
    <w:rsid w:val="6129ED5A"/>
    <w:rsid w:val="61966D73"/>
    <w:rsid w:val="61AA8639"/>
    <w:rsid w:val="6218ED81"/>
    <w:rsid w:val="62490FDD"/>
    <w:rsid w:val="6272DFB6"/>
    <w:rsid w:val="6273C915"/>
    <w:rsid w:val="62AD17A6"/>
    <w:rsid w:val="631BBCED"/>
    <w:rsid w:val="635D8CAE"/>
    <w:rsid w:val="644C36E8"/>
    <w:rsid w:val="65308FF3"/>
    <w:rsid w:val="6546F312"/>
    <w:rsid w:val="65581CAC"/>
    <w:rsid w:val="655D698E"/>
    <w:rsid w:val="65D6BC8A"/>
    <w:rsid w:val="666FCBFB"/>
    <w:rsid w:val="66EF8283"/>
    <w:rsid w:val="6720FB01"/>
    <w:rsid w:val="675D23EC"/>
    <w:rsid w:val="6804B116"/>
    <w:rsid w:val="68F0ACFB"/>
    <w:rsid w:val="6915A367"/>
    <w:rsid w:val="6949CEBE"/>
    <w:rsid w:val="69912F6E"/>
    <w:rsid w:val="69A52FE3"/>
    <w:rsid w:val="69E611A0"/>
    <w:rsid w:val="6A022D91"/>
    <w:rsid w:val="6A02B4E2"/>
    <w:rsid w:val="6A07CEA6"/>
    <w:rsid w:val="6A5C7988"/>
    <w:rsid w:val="6A6B2B0B"/>
    <w:rsid w:val="6A8BD453"/>
    <w:rsid w:val="6B37C62B"/>
    <w:rsid w:val="6B501227"/>
    <w:rsid w:val="6BBD4F1A"/>
    <w:rsid w:val="6C2131B3"/>
    <w:rsid w:val="6C73F215"/>
    <w:rsid w:val="6CBECAFB"/>
    <w:rsid w:val="6D2B36BC"/>
    <w:rsid w:val="6D4C5377"/>
    <w:rsid w:val="6D75DDB4"/>
    <w:rsid w:val="6D77EC64"/>
    <w:rsid w:val="6DE726E4"/>
    <w:rsid w:val="6E01C2E6"/>
    <w:rsid w:val="6F1C21E1"/>
    <w:rsid w:val="6F86104F"/>
    <w:rsid w:val="7262F3E7"/>
    <w:rsid w:val="726D13CC"/>
    <w:rsid w:val="728D6D0F"/>
    <w:rsid w:val="72A4B744"/>
    <w:rsid w:val="72A59435"/>
    <w:rsid w:val="72B2549A"/>
    <w:rsid w:val="72FC569E"/>
    <w:rsid w:val="73FBCD56"/>
    <w:rsid w:val="74099275"/>
    <w:rsid w:val="741F6184"/>
    <w:rsid w:val="7427AD14"/>
    <w:rsid w:val="743FD51C"/>
    <w:rsid w:val="745128A6"/>
    <w:rsid w:val="745CA201"/>
    <w:rsid w:val="746198E5"/>
    <w:rsid w:val="749BCE9A"/>
    <w:rsid w:val="751A7DCD"/>
    <w:rsid w:val="751EF8A1"/>
    <w:rsid w:val="7563667A"/>
    <w:rsid w:val="758CE220"/>
    <w:rsid w:val="75A11928"/>
    <w:rsid w:val="75B6834F"/>
    <w:rsid w:val="7607E403"/>
    <w:rsid w:val="760833FA"/>
    <w:rsid w:val="7696D146"/>
    <w:rsid w:val="76B9FAE5"/>
    <w:rsid w:val="770F98F2"/>
    <w:rsid w:val="772E69BD"/>
    <w:rsid w:val="77687431"/>
    <w:rsid w:val="776B0064"/>
    <w:rsid w:val="77956398"/>
    <w:rsid w:val="7864B546"/>
    <w:rsid w:val="78962FD6"/>
    <w:rsid w:val="79E84F12"/>
    <w:rsid w:val="79F31F98"/>
    <w:rsid w:val="7A22123F"/>
    <w:rsid w:val="7A37459F"/>
    <w:rsid w:val="7ACB5F0A"/>
    <w:rsid w:val="7AE535D5"/>
    <w:rsid w:val="7AEAC15E"/>
    <w:rsid w:val="7B020E0D"/>
    <w:rsid w:val="7BAA6F92"/>
    <w:rsid w:val="7BFA52FC"/>
    <w:rsid w:val="7C4AE701"/>
    <w:rsid w:val="7C7D9825"/>
    <w:rsid w:val="7CF03C99"/>
    <w:rsid w:val="7D1790CC"/>
    <w:rsid w:val="7D893710"/>
    <w:rsid w:val="7DA4A3D6"/>
    <w:rsid w:val="7E1A6511"/>
    <w:rsid w:val="7E349A56"/>
    <w:rsid w:val="7E9A2901"/>
    <w:rsid w:val="7ED92F55"/>
    <w:rsid w:val="7EFE326A"/>
    <w:rsid w:val="7F23F5D1"/>
    <w:rsid w:val="7F2B7CBC"/>
    <w:rsid w:val="7F876A33"/>
    <w:rsid w:val="7FD0A0A8"/>
    <w:rsid w:val="7FD24677"/>
    <w:rsid w:val="7FE22088"/>
    <w:rsid w:val="7FEF8D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2B67BB"/>
  <w15:chartTrackingRefBased/>
  <w15:docId w15:val="{01C190D2-752C-4892-A086-37F44AA69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Hyperlink" w:uiPriority="99" w:qFormat="1"/>
    <w:lsdException w:name="Strong" w:uiPriority="22" w:qFormat="1"/>
    <w:lsdException w:name="Emphasis" w:qFormat="1"/>
    <w:lsdException w:name="Normal (Web)" w:uiPriority="99"/>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01CB3"/>
    <w:rPr>
      <w:lang w:val="en-US"/>
    </w:rPr>
  </w:style>
  <w:style w:type="paragraph" w:styleId="Heading1">
    <w:name w:val="heading 1"/>
    <w:basedOn w:val="Normal"/>
    <w:next w:val="Normal"/>
    <w:link w:val="Heading1Char"/>
    <w:qFormat/>
    <w:pPr>
      <w:keepNext/>
      <w:jc w:val="center"/>
      <w:outlineLvl w:val="0"/>
    </w:pPr>
    <w:rPr>
      <w:rFonts w:ascii="Arial" w:hAnsi="Arial"/>
      <w:b/>
      <w:sz w:val="32"/>
      <w:lang w:val="en-GB"/>
    </w:rPr>
  </w:style>
  <w:style w:type="paragraph" w:styleId="Heading2">
    <w:name w:val="heading 2"/>
    <w:basedOn w:val="Normal"/>
    <w:next w:val="Normal"/>
    <w:qFormat/>
    <w:pPr>
      <w:keepNext/>
      <w:outlineLvl w:val="1"/>
    </w:pPr>
    <w:rPr>
      <w:rFonts w:ascii="Arial" w:hAnsi="Arial"/>
      <w:sz w:val="24"/>
      <w:lang w:val="en-GB"/>
    </w:rPr>
  </w:style>
  <w:style w:type="paragraph" w:styleId="Heading3">
    <w:name w:val="heading 3"/>
    <w:basedOn w:val="Normal"/>
    <w:next w:val="Normal"/>
    <w:qFormat/>
    <w:pPr>
      <w:keepNext/>
      <w:jc w:val="center"/>
      <w:outlineLvl w:val="2"/>
    </w:pPr>
    <w:rPr>
      <w:rFonts w:ascii="Arial" w:hAnsi="Arial"/>
      <w:b/>
      <w:sz w:val="24"/>
      <w:lang w:val="en-GB"/>
    </w:rPr>
  </w:style>
  <w:style w:type="paragraph" w:styleId="Heading4">
    <w:name w:val="heading 4"/>
    <w:basedOn w:val="Normal"/>
    <w:next w:val="Normal"/>
    <w:qFormat/>
    <w:pPr>
      <w:keepNext/>
      <w:jc w:val="center"/>
      <w:outlineLvl w:val="3"/>
    </w:pPr>
    <w:rPr>
      <w:rFonts w:ascii="Arial" w:hAnsi="Arial"/>
      <w:b/>
      <w:sz w:val="40"/>
      <w:lang w:val="en-GB"/>
    </w:rPr>
  </w:style>
  <w:style w:type="paragraph" w:styleId="Heading5">
    <w:name w:val="heading 5"/>
    <w:basedOn w:val="Normal"/>
    <w:next w:val="Normal"/>
    <w:link w:val="Heading5Char"/>
    <w:qFormat/>
    <w:pPr>
      <w:keepNext/>
      <w:jc w:val="center"/>
      <w:outlineLvl w:val="4"/>
    </w:pPr>
    <w:rPr>
      <w:rFonts w:ascii="Arial" w:hAnsi="Arial"/>
      <w:b/>
      <w:sz w:val="36"/>
      <w:lang w:val="en-GB"/>
    </w:rPr>
  </w:style>
  <w:style w:type="paragraph" w:styleId="Heading6">
    <w:name w:val="heading 6"/>
    <w:basedOn w:val="Normal"/>
    <w:next w:val="Normal"/>
    <w:qFormat/>
    <w:pPr>
      <w:keepNext/>
      <w:outlineLvl w:val="5"/>
    </w:pPr>
    <w:rPr>
      <w:b/>
      <w:sz w:val="56"/>
    </w:rPr>
  </w:style>
  <w:style w:type="paragraph" w:styleId="Heading7">
    <w:name w:val="heading 7"/>
    <w:basedOn w:val="Normal"/>
    <w:next w:val="Normal"/>
    <w:qFormat/>
    <w:pPr>
      <w:keepNext/>
      <w:jc w:val="center"/>
      <w:outlineLvl w:val="6"/>
    </w:pPr>
    <w:rPr>
      <w:b/>
      <w:sz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rFonts w:ascii="Arial" w:hAnsi="Arial"/>
      <w:sz w:val="24"/>
      <w:lang w:val="en-GB"/>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customStyle="1" w:styleId="Default">
    <w:name w:val="Default"/>
    <w:link w:val="DefaultChar"/>
    <w:rsid w:val="005B7C31"/>
    <w:pPr>
      <w:autoSpaceDE w:val="0"/>
      <w:autoSpaceDN w:val="0"/>
      <w:adjustRightInd w:val="0"/>
    </w:pPr>
    <w:rPr>
      <w:color w:val="000000"/>
      <w:sz w:val="24"/>
      <w:lang w:val="en-US"/>
    </w:rPr>
  </w:style>
  <w:style w:type="character" w:styleId="Hyperlink">
    <w:name w:val="Hyperlink"/>
    <w:uiPriority w:val="99"/>
    <w:qFormat/>
    <w:rsid w:val="005B7C31"/>
    <w:rPr>
      <w:color w:val="0000FF"/>
      <w:u w:val="single"/>
    </w:rPr>
  </w:style>
  <w:style w:type="paragraph" w:styleId="NormalWeb">
    <w:name w:val="Normal (Web)"/>
    <w:basedOn w:val="Normal"/>
    <w:uiPriority w:val="99"/>
    <w:rsid w:val="00AB20EC"/>
    <w:pPr>
      <w:spacing w:before="100" w:beforeAutospacing="1" w:after="100" w:afterAutospacing="1"/>
    </w:pPr>
    <w:rPr>
      <w:sz w:val="24"/>
      <w:szCs w:val="24"/>
      <w:lang w:val="en-GB"/>
    </w:rPr>
  </w:style>
  <w:style w:type="character" w:styleId="Strong">
    <w:name w:val="Strong"/>
    <w:uiPriority w:val="22"/>
    <w:qFormat/>
    <w:rsid w:val="00AB20EC"/>
    <w:rPr>
      <w:b/>
      <w:bCs/>
    </w:rPr>
  </w:style>
  <w:style w:type="character" w:styleId="Emphasis">
    <w:name w:val="Emphasis"/>
    <w:qFormat/>
    <w:rsid w:val="00AB20EC"/>
    <w:rPr>
      <w:i/>
      <w:iCs/>
    </w:rPr>
  </w:style>
  <w:style w:type="paragraph" w:styleId="BalloonText">
    <w:name w:val="Balloon Text"/>
    <w:basedOn w:val="Normal"/>
    <w:link w:val="BalloonTextChar"/>
    <w:uiPriority w:val="99"/>
    <w:semiHidden/>
    <w:rsid w:val="00883757"/>
    <w:rPr>
      <w:rFonts w:ascii="Tahoma" w:hAnsi="Tahoma" w:cs="Tahoma"/>
      <w:sz w:val="16"/>
      <w:szCs w:val="16"/>
    </w:rPr>
  </w:style>
  <w:style w:type="paragraph" w:styleId="FootnoteText">
    <w:name w:val="footnote text"/>
    <w:basedOn w:val="Normal"/>
    <w:link w:val="FootnoteTextChar"/>
    <w:rsid w:val="00B31144"/>
    <w:rPr>
      <w:color w:val="000000"/>
      <w:lang w:val="x-none" w:eastAsia="x-none"/>
    </w:rPr>
  </w:style>
  <w:style w:type="character" w:customStyle="1" w:styleId="FootnoteTextChar">
    <w:name w:val="Footnote Text Char"/>
    <w:link w:val="FootnoteText"/>
    <w:rsid w:val="00B31144"/>
    <w:rPr>
      <w:color w:val="000000"/>
    </w:rPr>
  </w:style>
  <w:style w:type="character" w:styleId="FootnoteReference">
    <w:name w:val="footnote reference"/>
    <w:rsid w:val="00B31144"/>
    <w:rPr>
      <w:vertAlign w:val="superscript"/>
    </w:rPr>
  </w:style>
  <w:style w:type="paragraph" w:styleId="ListParagraph">
    <w:name w:val="List Paragraph"/>
    <w:basedOn w:val="Normal"/>
    <w:uiPriority w:val="99"/>
    <w:qFormat/>
    <w:rsid w:val="00903E62"/>
    <w:pPr>
      <w:ind w:left="720"/>
    </w:pPr>
  </w:style>
  <w:style w:type="character" w:customStyle="1" w:styleId="FooterChar">
    <w:name w:val="Footer Char"/>
    <w:link w:val="Footer"/>
    <w:uiPriority w:val="99"/>
    <w:rsid w:val="00F43B91"/>
    <w:rPr>
      <w:lang w:val="en-US"/>
    </w:rPr>
  </w:style>
  <w:style w:type="character" w:styleId="FollowedHyperlink">
    <w:name w:val="FollowedHyperlink"/>
    <w:rsid w:val="003E7584"/>
    <w:rPr>
      <w:color w:val="800080"/>
      <w:u w:val="single"/>
    </w:rPr>
  </w:style>
  <w:style w:type="paragraph" w:styleId="NoSpacing">
    <w:name w:val="No Spacing"/>
    <w:uiPriority w:val="1"/>
    <w:qFormat/>
    <w:rsid w:val="001246C9"/>
    <w:rPr>
      <w:rFonts w:ascii="Calibri" w:eastAsia="Calibri" w:hAnsi="Calibri"/>
      <w:sz w:val="22"/>
      <w:szCs w:val="22"/>
      <w:lang w:eastAsia="en-US"/>
    </w:rPr>
  </w:style>
  <w:style w:type="character" w:customStyle="1" w:styleId="apple-converted-space">
    <w:name w:val="apple-converted-space"/>
    <w:rsid w:val="006F3856"/>
  </w:style>
  <w:style w:type="character" w:customStyle="1" w:styleId="HeaderChar">
    <w:name w:val="Header Char"/>
    <w:link w:val="Header"/>
    <w:uiPriority w:val="99"/>
    <w:rsid w:val="00B51A96"/>
    <w:rPr>
      <w:lang w:val="en-US"/>
    </w:rPr>
  </w:style>
  <w:style w:type="character" w:customStyle="1" w:styleId="UnresolvedMention1">
    <w:name w:val="Unresolved Mention1"/>
    <w:uiPriority w:val="99"/>
    <w:semiHidden/>
    <w:unhideWhenUsed/>
    <w:rsid w:val="005C29DE"/>
    <w:rPr>
      <w:color w:val="808080"/>
      <w:shd w:val="clear" w:color="auto" w:fill="E6E6E6"/>
    </w:rPr>
  </w:style>
  <w:style w:type="character" w:styleId="CommentReference">
    <w:name w:val="annotation reference"/>
    <w:basedOn w:val="DefaultParagraphFont"/>
    <w:rsid w:val="003E1D57"/>
    <w:rPr>
      <w:sz w:val="16"/>
      <w:szCs w:val="16"/>
    </w:rPr>
  </w:style>
  <w:style w:type="paragraph" w:styleId="CommentText">
    <w:name w:val="annotation text"/>
    <w:basedOn w:val="Normal"/>
    <w:link w:val="CommentTextChar"/>
    <w:rsid w:val="003E1D57"/>
  </w:style>
  <w:style w:type="character" w:customStyle="1" w:styleId="CommentTextChar">
    <w:name w:val="Comment Text Char"/>
    <w:basedOn w:val="DefaultParagraphFont"/>
    <w:link w:val="CommentText"/>
    <w:rsid w:val="003E1D57"/>
    <w:rPr>
      <w:lang w:val="en-US"/>
    </w:rPr>
  </w:style>
  <w:style w:type="paragraph" w:styleId="CommentSubject">
    <w:name w:val="annotation subject"/>
    <w:basedOn w:val="CommentText"/>
    <w:next w:val="CommentText"/>
    <w:link w:val="CommentSubjectChar"/>
    <w:rsid w:val="003E1D57"/>
    <w:rPr>
      <w:b/>
      <w:bCs/>
    </w:rPr>
  </w:style>
  <w:style w:type="character" w:customStyle="1" w:styleId="CommentSubjectChar">
    <w:name w:val="Comment Subject Char"/>
    <w:basedOn w:val="CommentTextChar"/>
    <w:link w:val="CommentSubject"/>
    <w:rsid w:val="003E1D57"/>
    <w:rPr>
      <w:b/>
      <w:bCs/>
      <w:lang w:val="en-US"/>
    </w:rPr>
  </w:style>
  <w:style w:type="paragraph" w:styleId="Revision">
    <w:name w:val="Revision"/>
    <w:hidden/>
    <w:uiPriority w:val="99"/>
    <w:semiHidden/>
    <w:rsid w:val="002D0F8F"/>
    <w:rPr>
      <w:lang w:val="en-US"/>
    </w:rPr>
  </w:style>
  <w:style w:type="character" w:customStyle="1" w:styleId="DefaultChar">
    <w:name w:val="Default Char"/>
    <w:link w:val="Default"/>
    <w:rsid w:val="007D36AA"/>
    <w:rPr>
      <w:color w:val="000000"/>
      <w:sz w:val="24"/>
      <w:lang w:val="en-US"/>
    </w:rPr>
  </w:style>
  <w:style w:type="paragraph" w:customStyle="1" w:styleId="Head1">
    <w:name w:val="Head 1"/>
    <w:basedOn w:val="Normal"/>
    <w:link w:val="Head1Char"/>
    <w:qFormat/>
    <w:rsid w:val="00E053DB"/>
    <w:rPr>
      <w:rFonts w:ascii="Arial" w:eastAsia="Calibri" w:hAnsi="Arial" w:cs="Arial"/>
      <w:b/>
      <w:color w:val="7800AF"/>
      <w:sz w:val="44"/>
      <w:szCs w:val="24"/>
      <w:lang w:val="en-GB"/>
    </w:rPr>
  </w:style>
  <w:style w:type="character" w:customStyle="1" w:styleId="Head1Char">
    <w:name w:val="Head 1 Char"/>
    <w:link w:val="Head1"/>
    <w:rsid w:val="00E053DB"/>
    <w:rPr>
      <w:rFonts w:ascii="Arial" w:eastAsia="Calibri" w:hAnsi="Arial" w:cs="Arial"/>
      <w:b/>
      <w:color w:val="7800AF"/>
      <w:sz w:val="44"/>
      <w:szCs w:val="24"/>
    </w:rPr>
  </w:style>
  <w:style w:type="character" w:customStyle="1" w:styleId="Heading1Char">
    <w:name w:val="Heading 1 Char"/>
    <w:basedOn w:val="DefaultParagraphFont"/>
    <w:link w:val="Heading1"/>
    <w:rsid w:val="00C5081A"/>
    <w:rPr>
      <w:rFonts w:ascii="Arial" w:hAnsi="Arial"/>
      <w:b/>
      <w:sz w:val="32"/>
    </w:rPr>
  </w:style>
  <w:style w:type="paragraph" w:customStyle="1" w:styleId="KCCCoverTitle1">
    <w:name w:val="KCC Cover Title 1"/>
    <w:basedOn w:val="Normal"/>
    <w:next w:val="Normal"/>
    <w:qFormat/>
    <w:rsid w:val="00D76EAE"/>
    <w:rPr>
      <w:rFonts w:ascii="Arial Bold" w:eastAsia="Calibri" w:hAnsi="Arial Bold" w:cs="Arial"/>
      <w:b/>
      <w:bCs/>
      <w:spacing w:val="-36"/>
      <w:sz w:val="116"/>
      <w:szCs w:val="116"/>
      <w:lang w:val="en-GB" w:eastAsia="en-US"/>
    </w:rPr>
  </w:style>
  <w:style w:type="table" w:styleId="TableGrid">
    <w:name w:val="Table Grid"/>
    <w:basedOn w:val="TableNormal"/>
    <w:uiPriority w:val="39"/>
    <w:rsid w:val="000B38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rsid w:val="00C367BA"/>
    <w:rPr>
      <w:rFonts w:ascii="Arial" w:hAnsi="Arial"/>
      <w:sz w:val="24"/>
    </w:rPr>
  </w:style>
  <w:style w:type="character" w:customStyle="1" w:styleId="cf01">
    <w:name w:val="cf01"/>
    <w:basedOn w:val="DefaultParagraphFont"/>
    <w:rsid w:val="00DC1D85"/>
    <w:rPr>
      <w:rFonts w:ascii="Segoe UI" w:hAnsi="Segoe UI" w:cs="Segoe UI" w:hint="default"/>
      <w:sz w:val="18"/>
      <w:szCs w:val="18"/>
      <w:shd w:val="clear" w:color="auto" w:fill="FFFF00"/>
    </w:rPr>
  </w:style>
  <w:style w:type="character" w:customStyle="1" w:styleId="cf11">
    <w:name w:val="cf11"/>
    <w:basedOn w:val="DefaultParagraphFont"/>
    <w:rsid w:val="00DC1D85"/>
    <w:rPr>
      <w:rFonts w:ascii="Segoe UI" w:hAnsi="Segoe UI" w:cs="Segoe UI" w:hint="default"/>
      <w:color w:val="009EFF"/>
      <w:sz w:val="18"/>
      <w:szCs w:val="18"/>
      <w:shd w:val="clear" w:color="auto" w:fill="FFFF00"/>
    </w:rPr>
  </w:style>
  <w:style w:type="character" w:customStyle="1" w:styleId="Mention1">
    <w:name w:val="Mention1"/>
    <w:basedOn w:val="DefaultParagraphFont"/>
    <w:uiPriority w:val="99"/>
    <w:unhideWhenUsed/>
    <w:rPr>
      <w:color w:val="2B579A"/>
      <w:shd w:val="clear" w:color="auto" w:fill="E6E6E6"/>
    </w:rPr>
  </w:style>
  <w:style w:type="character" w:customStyle="1" w:styleId="UnresolvedMention2">
    <w:name w:val="Unresolved Mention2"/>
    <w:basedOn w:val="DefaultParagraphFont"/>
    <w:uiPriority w:val="99"/>
    <w:semiHidden/>
    <w:unhideWhenUsed/>
    <w:rsid w:val="006F4C41"/>
    <w:rPr>
      <w:color w:val="605E5C"/>
      <w:shd w:val="clear" w:color="auto" w:fill="E1DFDD"/>
    </w:rPr>
  </w:style>
  <w:style w:type="numbering" w:customStyle="1" w:styleId="NoList1">
    <w:name w:val="No List1"/>
    <w:next w:val="NoList"/>
    <w:uiPriority w:val="99"/>
    <w:semiHidden/>
    <w:unhideWhenUsed/>
    <w:rsid w:val="00160026"/>
  </w:style>
  <w:style w:type="character" w:customStyle="1" w:styleId="BalloonTextChar">
    <w:name w:val="Balloon Text Char"/>
    <w:basedOn w:val="DefaultParagraphFont"/>
    <w:link w:val="BalloonText"/>
    <w:uiPriority w:val="99"/>
    <w:semiHidden/>
    <w:rsid w:val="00160026"/>
    <w:rPr>
      <w:rFonts w:ascii="Tahoma" w:hAnsi="Tahoma" w:cs="Tahoma"/>
      <w:sz w:val="16"/>
      <w:szCs w:val="16"/>
      <w:lang w:val="en-US"/>
    </w:rPr>
  </w:style>
  <w:style w:type="character" w:customStyle="1" w:styleId="Heading5Char">
    <w:name w:val="Heading 5 Char"/>
    <w:basedOn w:val="DefaultParagraphFont"/>
    <w:link w:val="Heading5"/>
    <w:rsid w:val="00160026"/>
    <w:rPr>
      <w:rFonts w:ascii="Arial" w:hAnsi="Arial"/>
      <w:b/>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245947">
      <w:bodyDiv w:val="1"/>
      <w:marLeft w:val="0"/>
      <w:marRight w:val="0"/>
      <w:marTop w:val="0"/>
      <w:marBottom w:val="0"/>
      <w:divBdr>
        <w:top w:val="none" w:sz="0" w:space="0" w:color="auto"/>
        <w:left w:val="none" w:sz="0" w:space="0" w:color="auto"/>
        <w:bottom w:val="none" w:sz="0" w:space="0" w:color="auto"/>
        <w:right w:val="none" w:sz="0" w:space="0" w:color="auto"/>
      </w:divBdr>
      <w:divsChild>
        <w:div w:id="757562046">
          <w:marLeft w:val="0"/>
          <w:marRight w:val="0"/>
          <w:marTop w:val="0"/>
          <w:marBottom w:val="0"/>
          <w:divBdr>
            <w:top w:val="none" w:sz="0" w:space="0" w:color="auto"/>
            <w:left w:val="none" w:sz="0" w:space="0" w:color="auto"/>
            <w:bottom w:val="none" w:sz="0" w:space="0" w:color="auto"/>
            <w:right w:val="none" w:sz="0" w:space="0" w:color="auto"/>
          </w:divBdr>
          <w:divsChild>
            <w:div w:id="1998915829">
              <w:marLeft w:val="0"/>
              <w:marRight w:val="0"/>
              <w:marTop w:val="0"/>
              <w:marBottom w:val="0"/>
              <w:divBdr>
                <w:top w:val="none" w:sz="0" w:space="0" w:color="auto"/>
                <w:left w:val="none" w:sz="0" w:space="0" w:color="auto"/>
                <w:bottom w:val="none" w:sz="0" w:space="0" w:color="auto"/>
                <w:right w:val="none" w:sz="0" w:space="0" w:color="auto"/>
              </w:divBdr>
              <w:divsChild>
                <w:div w:id="914974417">
                  <w:marLeft w:val="0"/>
                  <w:marRight w:val="0"/>
                  <w:marTop w:val="0"/>
                  <w:marBottom w:val="0"/>
                  <w:divBdr>
                    <w:top w:val="none" w:sz="0" w:space="0" w:color="auto"/>
                    <w:left w:val="none" w:sz="0" w:space="0" w:color="auto"/>
                    <w:bottom w:val="none" w:sz="0" w:space="0" w:color="auto"/>
                    <w:right w:val="none" w:sz="0" w:space="0" w:color="auto"/>
                  </w:divBdr>
                  <w:divsChild>
                    <w:div w:id="2069722749">
                      <w:marLeft w:val="0"/>
                      <w:marRight w:val="0"/>
                      <w:marTop w:val="0"/>
                      <w:marBottom w:val="0"/>
                      <w:divBdr>
                        <w:top w:val="none" w:sz="0" w:space="0" w:color="auto"/>
                        <w:left w:val="none" w:sz="0" w:space="0" w:color="auto"/>
                        <w:bottom w:val="none" w:sz="0" w:space="0" w:color="auto"/>
                        <w:right w:val="none" w:sz="0" w:space="0" w:color="auto"/>
                      </w:divBdr>
                      <w:divsChild>
                        <w:div w:id="83298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629603">
      <w:bodyDiv w:val="1"/>
      <w:marLeft w:val="0"/>
      <w:marRight w:val="0"/>
      <w:marTop w:val="0"/>
      <w:marBottom w:val="0"/>
      <w:divBdr>
        <w:top w:val="none" w:sz="0" w:space="0" w:color="auto"/>
        <w:left w:val="none" w:sz="0" w:space="0" w:color="auto"/>
        <w:bottom w:val="none" w:sz="0" w:space="0" w:color="auto"/>
        <w:right w:val="none" w:sz="0" w:space="0" w:color="auto"/>
      </w:divBdr>
    </w:div>
    <w:div w:id="169418787">
      <w:bodyDiv w:val="1"/>
      <w:marLeft w:val="0"/>
      <w:marRight w:val="0"/>
      <w:marTop w:val="0"/>
      <w:marBottom w:val="0"/>
      <w:divBdr>
        <w:top w:val="none" w:sz="0" w:space="0" w:color="auto"/>
        <w:left w:val="none" w:sz="0" w:space="0" w:color="auto"/>
        <w:bottom w:val="none" w:sz="0" w:space="0" w:color="auto"/>
        <w:right w:val="none" w:sz="0" w:space="0" w:color="auto"/>
      </w:divBdr>
      <w:divsChild>
        <w:div w:id="241258098">
          <w:marLeft w:val="1166"/>
          <w:marRight w:val="0"/>
          <w:marTop w:val="86"/>
          <w:marBottom w:val="0"/>
          <w:divBdr>
            <w:top w:val="none" w:sz="0" w:space="0" w:color="auto"/>
            <w:left w:val="none" w:sz="0" w:space="0" w:color="auto"/>
            <w:bottom w:val="none" w:sz="0" w:space="0" w:color="auto"/>
            <w:right w:val="none" w:sz="0" w:space="0" w:color="auto"/>
          </w:divBdr>
        </w:div>
        <w:div w:id="949972517">
          <w:marLeft w:val="1166"/>
          <w:marRight w:val="0"/>
          <w:marTop w:val="86"/>
          <w:marBottom w:val="0"/>
          <w:divBdr>
            <w:top w:val="none" w:sz="0" w:space="0" w:color="auto"/>
            <w:left w:val="none" w:sz="0" w:space="0" w:color="auto"/>
            <w:bottom w:val="none" w:sz="0" w:space="0" w:color="auto"/>
            <w:right w:val="none" w:sz="0" w:space="0" w:color="auto"/>
          </w:divBdr>
        </w:div>
        <w:div w:id="1131244896">
          <w:marLeft w:val="1166"/>
          <w:marRight w:val="0"/>
          <w:marTop w:val="86"/>
          <w:marBottom w:val="0"/>
          <w:divBdr>
            <w:top w:val="none" w:sz="0" w:space="0" w:color="auto"/>
            <w:left w:val="none" w:sz="0" w:space="0" w:color="auto"/>
            <w:bottom w:val="none" w:sz="0" w:space="0" w:color="auto"/>
            <w:right w:val="none" w:sz="0" w:space="0" w:color="auto"/>
          </w:divBdr>
        </w:div>
        <w:div w:id="1193767923">
          <w:marLeft w:val="547"/>
          <w:marRight w:val="0"/>
          <w:marTop w:val="86"/>
          <w:marBottom w:val="0"/>
          <w:divBdr>
            <w:top w:val="none" w:sz="0" w:space="0" w:color="auto"/>
            <w:left w:val="none" w:sz="0" w:space="0" w:color="auto"/>
            <w:bottom w:val="none" w:sz="0" w:space="0" w:color="auto"/>
            <w:right w:val="none" w:sz="0" w:space="0" w:color="auto"/>
          </w:divBdr>
        </w:div>
      </w:divsChild>
    </w:div>
    <w:div w:id="201090512">
      <w:bodyDiv w:val="1"/>
      <w:marLeft w:val="0"/>
      <w:marRight w:val="0"/>
      <w:marTop w:val="0"/>
      <w:marBottom w:val="0"/>
      <w:divBdr>
        <w:top w:val="none" w:sz="0" w:space="0" w:color="auto"/>
        <w:left w:val="none" w:sz="0" w:space="0" w:color="auto"/>
        <w:bottom w:val="none" w:sz="0" w:space="0" w:color="auto"/>
        <w:right w:val="none" w:sz="0" w:space="0" w:color="auto"/>
      </w:divBdr>
    </w:div>
    <w:div w:id="225534302">
      <w:bodyDiv w:val="1"/>
      <w:marLeft w:val="0"/>
      <w:marRight w:val="0"/>
      <w:marTop w:val="0"/>
      <w:marBottom w:val="0"/>
      <w:divBdr>
        <w:top w:val="none" w:sz="0" w:space="0" w:color="auto"/>
        <w:left w:val="none" w:sz="0" w:space="0" w:color="auto"/>
        <w:bottom w:val="none" w:sz="0" w:space="0" w:color="auto"/>
        <w:right w:val="none" w:sz="0" w:space="0" w:color="auto"/>
      </w:divBdr>
    </w:div>
    <w:div w:id="325401390">
      <w:bodyDiv w:val="1"/>
      <w:marLeft w:val="0"/>
      <w:marRight w:val="0"/>
      <w:marTop w:val="0"/>
      <w:marBottom w:val="0"/>
      <w:divBdr>
        <w:top w:val="none" w:sz="0" w:space="0" w:color="auto"/>
        <w:left w:val="none" w:sz="0" w:space="0" w:color="auto"/>
        <w:bottom w:val="none" w:sz="0" w:space="0" w:color="auto"/>
        <w:right w:val="none" w:sz="0" w:space="0" w:color="auto"/>
      </w:divBdr>
    </w:div>
    <w:div w:id="329917723">
      <w:bodyDiv w:val="1"/>
      <w:marLeft w:val="0"/>
      <w:marRight w:val="0"/>
      <w:marTop w:val="0"/>
      <w:marBottom w:val="0"/>
      <w:divBdr>
        <w:top w:val="none" w:sz="0" w:space="0" w:color="auto"/>
        <w:left w:val="none" w:sz="0" w:space="0" w:color="auto"/>
        <w:bottom w:val="none" w:sz="0" w:space="0" w:color="auto"/>
        <w:right w:val="none" w:sz="0" w:space="0" w:color="auto"/>
      </w:divBdr>
    </w:div>
    <w:div w:id="396825635">
      <w:bodyDiv w:val="1"/>
      <w:marLeft w:val="0"/>
      <w:marRight w:val="0"/>
      <w:marTop w:val="0"/>
      <w:marBottom w:val="0"/>
      <w:divBdr>
        <w:top w:val="none" w:sz="0" w:space="0" w:color="auto"/>
        <w:left w:val="none" w:sz="0" w:space="0" w:color="auto"/>
        <w:bottom w:val="none" w:sz="0" w:space="0" w:color="auto"/>
        <w:right w:val="none" w:sz="0" w:space="0" w:color="auto"/>
      </w:divBdr>
    </w:div>
    <w:div w:id="429470446">
      <w:bodyDiv w:val="1"/>
      <w:marLeft w:val="0"/>
      <w:marRight w:val="0"/>
      <w:marTop w:val="0"/>
      <w:marBottom w:val="0"/>
      <w:divBdr>
        <w:top w:val="none" w:sz="0" w:space="0" w:color="auto"/>
        <w:left w:val="none" w:sz="0" w:space="0" w:color="auto"/>
        <w:bottom w:val="none" w:sz="0" w:space="0" w:color="auto"/>
        <w:right w:val="none" w:sz="0" w:space="0" w:color="auto"/>
      </w:divBdr>
    </w:div>
    <w:div w:id="479932140">
      <w:bodyDiv w:val="1"/>
      <w:marLeft w:val="0"/>
      <w:marRight w:val="0"/>
      <w:marTop w:val="0"/>
      <w:marBottom w:val="0"/>
      <w:divBdr>
        <w:top w:val="none" w:sz="0" w:space="0" w:color="auto"/>
        <w:left w:val="none" w:sz="0" w:space="0" w:color="auto"/>
        <w:bottom w:val="none" w:sz="0" w:space="0" w:color="auto"/>
        <w:right w:val="none" w:sz="0" w:space="0" w:color="auto"/>
      </w:divBdr>
    </w:div>
    <w:div w:id="483934023">
      <w:bodyDiv w:val="1"/>
      <w:marLeft w:val="0"/>
      <w:marRight w:val="0"/>
      <w:marTop w:val="0"/>
      <w:marBottom w:val="0"/>
      <w:divBdr>
        <w:top w:val="none" w:sz="0" w:space="0" w:color="auto"/>
        <w:left w:val="none" w:sz="0" w:space="0" w:color="auto"/>
        <w:bottom w:val="none" w:sz="0" w:space="0" w:color="auto"/>
        <w:right w:val="none" w:sz="0" w:space="0" w:color="auto"/>
      </w:divBdr>
    </w:div>
    <w:div w:id="494537881">
      <w:bodyDiv w:val="1"/>
      <w:marLeft w:val="0"/>
      <w:marRight w:val="0"/>
      <w:marTop w:val="0"/>
      <w:marBottom w:val="0"/>
      <w:divBdr>
        <w:top w:val="none" w:sz="0" w:space="0" w:color="auto"/>
        <w:left w:val="none" w:sz="0" w:space="0" w:color="auto"/>
        <w:bottom w:val="none" w:sz="0" w:space="0" w:color="auto"/>
        <w:right w:val="none" w:sz="0" w:space="0" w:color="auto"/>
      </w:divBdr>
    </w:div>
    <w:div w:id="502018240">
      <w:bodyDiv w:val="1"/>
      <w:marLeft w:val="0"/>
      <w:marRight w:val="0"/>
      <w:marTop w:val="0"/>
      <w:marBottom w:val="0"/>
      <w:divBdr>
        <w:top w:val="none" w:sz="0" w:space="0" w:color="auto"/>
        <w:left w:val="none" w:sz="0" w:space="0" w:color="auto"/>
        <w:bottom w:val="none" w:sz="0" w:space="0" w:color="auto"/>
        <w:right w:val="none" w:sz="0" w:space="0" w:color="auto"/>
      </w:divBdr>
    </w:div>
    <w:div w:id="645552315">
      <w:bodyDiv w:val="1"/>
      <w:marLeft w:val="0"/>
      <w:marRight w:val="0"/>
      <w:marTop w:val="0"/>
      <w:marBottom w:val="0"/>
      <w:divBdr>
        <w:top w:val="none" w:sz="0" w:space="0" w:color="auto"/>
        <w:left w:val="none" w:sz="0" w:space="0" w:color="auto"/>
        <w:bottom w:val="none" w:sz="0" w:space="0" w:color="auto"/>
        <w:right w:val="none" w:sz="0" w:space="0" w:color="auto"/>
      </w:divBdr>
    </w:div>
    <w:div w:id="678895564">
      <w:bodyDiv w:val="1"/>
      <w:marLeft w:val="0"/>
      <w:marRight w:val="0"/>
      <w:marTop w:val="0"/>
      <w:marBottom w:val="0"/>
      <w:divBdr>
        <w:top w:val="none" w:sz="0" w:space="0" w:color="auto"/>
        <w:left w:val="none" w:sz="0" w:space="0" w:color="auto"/>
        <w:bottom w:val="none" w:sz="0" w:space="0" w:color="auto"/>
        <w:right w:val="none" w:sz="0" w:space="0" w:color="auto"/>
      </w:divBdr>
      <w:divsChild>
        <w:div w:id="282154274">
          <w:marLeft w:val="0"/>
          <w:marRight w:val="0"/>
          <w:marTop w:val="0"/>
          <w:marBottom w:val="0"/>
          <w:divBdr>
            <w:top w:val="none" w:sz="0" w:space="0" w:color="auto"/>
            <w:left w:val="none" w:sz="0" w:space="0" w:color="auto"/>
            <w:bottom w:val="none" w:sz="0" w:space="0" w:color="auto"/>
            <w:right w:val="none" w:sz="0" w:space="0" w:color="auto"/>
          </w:divBdr>
          <w:divsChild>
            <w:div w:id="823661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5440860">
      <w:bodyDiv w:val="1"/>
      <w:marLeft w:val="0"/>
      <w:marRight w:val="0"/>
      <w:marTop w:val="0"/>
      <w:marBottom w:val="0"/>
      <w:divBdr>
        <w:top w:val="none" w:sz="0" w:space="0" w:color="auto"/>
        <w:left w:val="none" w:sz="0" w:space="0" w:color="auto"/>
        <w:bottom w:val="none" w:sz="0" w:space="0" w:color="auto"/>
        <w:right w:val="none" w:sz="0" w:space="0" w:color="auto"/>
      </w:divBdr>
      <w:divsChild>
        <w:div w:id="864248103">
          <w:marLeft w:val="0"/>
          <w:marRight w:val="0"/>
          <w:marTop w:val="0"/>
          <w:marBottom w:val="0"/>
          <w:divBdr>
            <w:top w:val="none" w:sz="0" w:space="0" w:color="auto"/>
            <w:left w:val="none" w:sz="0" w:space="0" w:color="auto"/>
            <w:bottom w:val="none" w:sz="0" w:space="0" w:color="auto"/>
            <w:right w:val="none" w:sz="0" w:space="0" w:color="auto"/>
          </w:divBdr>
          <w:divsChild>
            <w:div w:id="1155993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724870">
      <w:bodyDiv w:val="1"/>
      <w:marLeft w:val="0"/>
      <w:marRight w:val="0"/>
      <w:marTop w:val="0"/>
      <w:marBottom w:val="0"/>
      <w:divBdr>
        <w:top w:val="none" w:sz="0" w:space="0" w:color="auto"/>
        <w:left w:val="none" w:sz="0" w:space="0" w:color="auto"/>
        <w:bottom w:val="none" w:sz="0" w:space="0" w:color="auto"/>
        <w:right w:val="none" w:sz="0" w:space="0" w:color="auto"/>
      </w:divBdr>
      <w:divsChild>
        <w:div w:id="890774498">
          <w:marLeft w:val="0"/>
          <w:marRight w:val="0"/>
          <w:marTop w:val="0"/>
          <w:marBottom w:val="0"/>
          <w:divBdr>
            <w:top w:val="none" w:sz="0" w:space="0" w:color="auto"/>
            <w:left w:val="none" w:sz="0" w:space="0" w:color="auto"/>
            <w:bottom w:val="none" w:sz="0" w:space="0" w:color="auto"/>
            <w:right w:val="none" w:sz="0" w:space="0" w:color="auto"/>
          </w:divBdr>
        </w:div>
      </w:divsChild>
    </w:div>
    <w:div w:id="963926030">
      <w:bodyDiv w:val="1"/>
      <w:marLeft w:val="0"/>
      <w:marRight w:val="0"/>
      <w:marTop w:val="0"/>
      <w:marBottom w:val="0"/>
      <w:divBdr>
        <w:top w:val="none" w:sz="0" w:space="0" w:color="auto"/>
        <w:left w:val="none" w:sz="0" w:space="0" w:color="auto"/>
        <w:bottom w:val="none" w:sz="0" w:space="0" w:color="auto"/>
        <w:right w:val="none" w:sz="0" w:space="0" w:color="auto"/>
      </w:divBdr>
      <w:divsChild>
        <w:div w:id="720322235">
          <w:marLeft w:val="0"/>
          <w:marRight w:val="0"/>
          <w:marTop w:val="0"/>
          <w:marBottom w:val="0"/>
          <w:divBdr>
            <w:top w:val="none" w:sz="0" w:space="0" w:color="auto"/>
            <w:left w:val="none" w:sz="0" w:space="0" w:color="auto"/>
            <w:bottom w:val="none" w:sz="0" w:space="0" w:color="auto"/>
            <w:right w:val="none" w:sz="0" w:space="0" w:color="auto"/>
          </w:divBdr>
          <w:divsChild>
            <w:div w:id="556010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576105">
      <w:bodyDiv w:val="1"/>
      <w:marLeft w:val="0"/>
      <w:marRight w:val="0"/>
      <w:marTop w:val="0"/>
      <w:marBottom w:val="0"/>
      <w:divBdr>
        <w:top w:val="none" w:sz="0" w:space="0" w:color="auto"/>
        <w:left w:val="none" w:sz="0" w:space="0" w:color="auto"/>
        <w:bottom w:val="none" w:sz="0" w:space="0" w:color="auto"/>
        <w:right w:val="none" w:sz="0" w:space="0" w:color="auto"/>
      </w:divBdr>
      <w:divsChild>
        <w:div w:id="1984115210">
          <w:marLeft w:val="0"/>
          <w:marRight w:val="0"/>
          <w:marTop w:val="0"/>
          <w:marBottom w:val="0"/>
          <w:divBdr>
            <w:top w:val="none" w:sz="0" w:space="0" w:color="auto"/>
            <w:left w:val="none" w:sz="0" w:space="0" w:color="auto"/>
            <w:bottom w:val="none" w:sz="0" w:space="0" w:color="auto"/>
            <w:right w:val="none" w:sz="0" w:space="0" w:color="auto"/>
          </w:divBdr>
          <w:divsChild>
            <w:div w:id="1290555167">
              <w:marLeft w:val="0"/>
              <w:marRight w:val="0"/>
              <w:marTop w:val="0"/>
              <w:marBottom w:val="0"/>
              <w:divBdr>
                <w:top w:val="none" w:sz="0" w:space="0" w:color="auto"/>
                <w:left w:val="none" w:sz="0" w:space="0" w:color="auto"/>
                <w:bottom w:val="none" w:sz="0" w:space="0" w:color="auto"/>
                <w:right w:val="none" w:sz="0" w:space="0" w:color="auto"/>
              </w:divBdr>
              <w:divsChild>
                <w:div w:id="907299677">
                  <w:marLeft w:val="0"/>
                  <w:marRight w:val="0"/>
                  <w:marTop w:val="0"/>
                  <w:marBottom w:val="0"/>
                  <w:divBdr>
                    <w:top w:val="none" w:sz="0" w:space="0" w:color="auto"/>
                    <w:left w:val="none" w:sz="0" w:space="0" w:color="auto"/>
                    <w:bottom w:val="none" w:sz="0" w:space="0" w:color="auto"/>
                    <w:right w:val="none" w:sz="0" w:space="0" w:color="auto"/>
                  </w:divBdr>
                  <w:divsChild>
                    <w:div w:id="977105279">
                      <w:marLeft w:val="0"/>
                      <w:marRight w:val="0"/>
                      <w:marTop w:val="0"/>
                      <w:marBottom w:val="0"/>
                      <w:divBdr>
                        <w:top w:val="none" w:sz="0" w:space="0" w:color="auto"/>
                        <w:left w:val="none" w:sz="0" w:space="0" w:color="auto"/>
                        <w:bottom w:val="none" w:sz="0" w:space="0" w:color="auto"/>
                        <w:right w:val="none" w:sz="0" w:space="0" w:color="auto"/>
                      </w:divBdr>
                      <w:divsChild>
                        <w:div w:id="138405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0802022">
      <w:bodyDiv w:val="1"/>
      <w:marLeft w:val="0"/>
      <w:marRight w:val="0"/>
      <w:marTop w:val="0"/>
      <w:marBottom w:val="0"/>
      <w:divBdr>
        <w:top w:val="none" w:sz="0" w:space="0" w:color="auto"/>
        <w:left w:val="none" w:sz="0" w:space="0" w:color="auto"/>
        <w:bottom w:val="none" w:sz="0" w:space="0" w:color="auto"/>
        <w:right w:val="none" w:sz="0" w:space="0" w:color="auto"/>
      </w:divBdr>
    </w:div>
    <w:div w:id="1221133957">
      <w:bodyDiv w:val="1"/>
      <w:marLeft w:val="0"/>
      <w:marRight w:val="0"/>
      <w:marTop w:val="0"/>
      <w:marBottom w:val="0"/>
      <w:divBdr>
        <w:top w:val="none" w:sz="0" w:space="0" w:color="auto"/>
        <w:left w:val="none" w:sz="0" w:space="0" w:color="auto"/>
        <w:bottom w:val="none" w:sz="0" w:space="0" w:color="auto"/>
        <w:right w:val="none" w:sz="0" w:space="0" w:color="auto"/>
      </w:divBdr>
    </w:div>
    <w:div w:id="1304386598">
      <w:bodyDiv w:val="1"/>
      <w:marLeft w:val="0"/>
      <w:marRight w:val="0"/>
      <w:marTop w:val="0"/>
      <w:marBottom w:val="0"/>
      <w:divBdr>
        <w:top w:val="none" w:sz="0" w:space="0" w:color="auto"/>
        <w:left w:val="none" w:sz="0" w:space="0" w:color="auto"/>
        <w:bottom w:val="none" w:sz="0" w:space="0" w:color="auto"/>
        <w:right w:val="none" w:sz="0" w:space="0" w:color="auto"/>
      </w:divBdr>
    </w:div>
    <w:div w:id="1316686419">
      <w:bodyDiv w:val="1"/>
      <w:marLeft w:val="0"/>
      <w:marRight w:val="0"/>
      <w:marTop w:val="0"/>
      <w:marBottom w:val="0"/>
      <w:divBdr>
        <w:top w:val="none" w:sz="0" w:space="0" w:color="auto"/>
        <w:left w:val="none" w:sz="0" w:space="0" w:color="auto"/>
        <w:bottom w:val="none" w:sz="0" w:space="0" w:color="auto"/>
        <w:right w:val="none" w:sz="0" w:space="0" w:color="auto"/>
      </w:divBdr>
      <w:divsChild>
        <w:div w:id="479616181">
          <w:marLeft w:val="0"/>
          <w:marRight w:val="0"/>
          <w:marTop w:val="480"/>
          <w:marBottom w:val="480"/>
          <w:divBdr>
            <w:top w:val="none" w:sz="0" w:space="0" w:color="auto"/>
            <w:left w:val="single" w:sz="48" w:space="12" w:color="B1B4B6"/>
            <w:bottom w:val="none" w:sz="0" w:space="0" w:color="auto"/>
            <w:right w:val="none" w:sz="0" w:space="0" w:color="auto"/>
          </w:divBdr>
        </w:div>
        <w:div w:id="669990258">
          <w:marLeft w:val="0"/>
          <w:marRight w:val="0"/>
          <w:marTop w:val="480"/>
          <w:marBottom w:val="480"/>
          <w:divBdr>
            <w:top w:val="none" w:sz="0" w:space="0" w:color="auto"/>
            <w:left w:val="single" w:sz="48" w:space="12" w:color="B1B4B6"/>
            <w:bottom w:val="none" w:sz="0" w:space="0" w:color="auto"/>
            <w:right w:val="none" w:sz="0" w:space="0" w:color="auto"/>
          </w:divBdr>
        </w:div>
        <w:div w:id="836727168">
          <w:marLeft w:val="0"/>
          <w:marRight w:val="0"/>
          <w:marTop w:val="480"/>
          <w:marBottom w:val="480"/>
          <w:divBdr>
            <w:top w:val="none" w:sz="0" w:space="0" w:color="auto"/>
            <w:left w:val="single" w:sz="48" w:space="12" w:color="B1B4B6"/>
            <w:bottom w:val="none" w:sz="0" w:space="0" w:color="auto"/>
            <w:right w:val="none" w:sz="0" w:space="0" w:color="auto"/>
          </w:divBdr>
        </w:div>
        <w:div w:id="896279493">
          <w:marLeft w:val="0"/>
          <w:marRight w:val="0"/>
          <w:marTop w:val="480"/>
          <w:marBottom w:val="480"/>
          <w:divBdr>
            <w:top w:val="none" w:sz="0" w:space="0" w:color="auto"/>
            <w:left w:val="single" w:sz="48" w:space="12" w:color="B1B4B6"/>
            <w:bottom w:val="none" w:sz="0" w:space="0" w:color="auto"/>
            <w:right w:val="none" w:sz="0" w:space="0" w:color="auto"/>
          </w:divBdr>
        </w:div>
        <w:div w:id="1421372011">
          <w:marLeft w:val="0"/>
          <w:marRight w:val="0"/>
          <w:marTop w:val="480"/>
          <w:marBottom w:val="480"/>
          <w:divBdr>
            <w:top w:val="none" w:sz="0" w:space="0" w:color="auto"/>
            <w:left w:val="single" w:sz="48" w:space="12" w:color="B1B4B6"/>
            <w:bottom w:val="none" w:sz="0" w:space="0" w:color="auto"/>
            <w:right w:val="none" w:sz="0" w:space="0" w:color="auto"/>
          </w:divBdr>
        </w:div>
        <w:div w:id="1692562429">
          <w:marLeft w:val="0"/>
          <w:marRight w:val="0"/>
          <w:marTop w:val="480"/>
          <w:marBottom w:val="480"/>
          <w:divBdr>
            <w:top w:val="none" w:sz="0" w:space="0" w:color="auto"/>
            <w:left w:val="single" w:sz="48" w:space="12" w:color="B1B4B6"/>
            <w:bottom w:val="none" w:sz="0" w:space="0" w:color="auto"/>
            <w:right w:val="none" w:sz="0" w:space="0" w:color="auto"/>
          </w:divBdr>
        </w:div>
        <w:div w:id="1798445385">
          <w:marLeft w:val="0"/>
          <w:marRight w:val="0"/>
          <w:marTop w:val="480"/>
          <w:marBottom w:val="480"/>
          <w:divBdr>
            <w:top w:val="none" w:sz="0" w:space="0" w:color="auto"/>
            <w:left w:val="single" w:sz="48" w:space="12" w:color="B1B4B6"/>
            <w:bottom w:val="none" w:sz="0" w:space="0" w:color="auto"/>
            <w:right w:val="none" w:sz="0" w:space="0" w:color="auto"/>
          </w:divBdr>
        </w:div>
      </w:divsChild>
    </w:div>
    <w:div w:id="1454060524">
      <w:bodyDiv w:val="1"/>
      <w:marLeft w:val="0"/>
      <w:marRight w:val="0"/>
      <w:marTop w:val="0"/>
      <w:marBottom w:val="0"/>
      <w:divBdr>
        <w:top w:val="none" w:sz="0" w:space="0" w:color="auto"/>
        <w:left w:val="none" w:sz="0" w:space="0" w:color="auto"/>
        <w:bottom w:val="none" w:sz="0" w:space="0" w:color="auto"/>
        <w:right w:val="none" w:sz="0" w:space="0" w:color="auto"/>
      </w:divBdr>
    </w:div>
    <w:div w:id="1589462641">
      <w:bodyDiv w:val="1"/>
      <w:marLeft w:val="0"/>
      <w:marRight w:val="0"/>
      <w:marTop w:val="0"/>
      <w:marBottom w:val="0"/>
      <w:divBdr>
        <w:top w:val="none" w:sz="0" w:space="0" w:color="auto"/>
        <w:left w:val="none" w:sz="0" w:space="0" w:color="auto"/>
        <w:bottom w:val="none" w:sz="0" w:space="0" w:color="auto"/>
        <w:right w:val="none" w:sz="0" w:space="0" w:color="auto"/>
      </w:divBdr>
    </w:div>
    <w:div w:id="1747650434">
      <w:bodyDiv w:val="1"/>
      <w:marLeft w:val="0"/>
      <w:marRight w:val="0"/>
      <w:marTop w:val="0"/>
      <w:marBottom w:val="0"/>
      <w:divBdr>
        <w:top w:val="none" w:sz="0" w:space="0" w:color="auto"/>
        <w:left w:val="none" w:sz="0" w:space="0" w:color="auto"/>
        <w:bottom w:val="none" w:sz="0" w:space="0" w:color="auto"/>
        <w:right w:val="none" w:sz="0" w:space="0" w:color="auto"/>
      </w:divBdr>
    </w:div>
    <w:div w:id="1875463598">
      <w:bodyDiv w:val="1"/>
      <w:marLeft w:val="0"/>
      <w:marRight w:val="0"/>
      <w:marTop w:val="0"/>
      <w:marBottom w:val="0"/>
      <w:divBdr>
        <w:top w:val="none" w:sz="0" w:space="0" w:color="auto"/>
        <w:left w:val="none" w:sz="0" w:space="0" w:color="auto"/>
        <w:bottom w:val="none" w:sz="0" w:space="0" w:color="auto"/>
        <w:right w:val="none" w:sz="0" w:space="0" w:color="auto"/>
      </w:divBdr>
    </w:div>
    <w:div w:id="1911452873">
      <w:bodyDiv w:val="1"/>
      <w:marLeft w:val="0"/>
      <w:marRight w:val="0"/>
      <w:marTop w:val="0"/>
      <w:marBottom w:val="0"/>
      <w:divBdr>
        <w:top w:val="none" w:sz="0" w:space="0" w:color="auto"/>
        <w:left w:val="none" w:sz="0" w:space="0" w:color="auto"/>
        <w:bottom w:val="none" w:sz="0" w:space="0" w:color="auto"/>
        <w:right w:val="none" w:sz="0" w:space="0" w:color="auto"/>
      </w:divBdr>
    </w:div>
    <w:div w:id="1968928421">
      <w:bodyDiv w:val="1"/>
      <w:marLeft w:val="0"/>
      <w:marRight w:val="0"/>
      <w:marTop w:val="0"/>
      <w:marBottom w:val="0"/>
      <w:divBdr>
        <w:top w:val="none" w:sz="0" w:space="0" w:color="auto"/>
        <w:left w:val="none" w:sz="0" w:space="0" w:color="auto"/>
        <w:bottom w:val="none" w:sz="0" w:space="0" w:color="auto"/>
        <w:right w:val="none" w:sz="0" w:space="0" w:color="auto"/>
      </w:divBdr>
      <w:divsChild>
        <w:div w:id="131824799">
          <w:marLeft w:val="0"/>
          <w:marRight w:val="0"/>
          <w:marTop w:val="0"/>
          <w:marBottom w:val="0"/>
          <w:divBdr>
            <w:top w:val="none" w:sz="0" w:space="0" w:color="auto"/>
            <w:left w:val="none" w:sz="0" w:space="0" w:color="auto"/>
            <w:bottom w:val="none" w:sz="0" w:space="0" w:color="auto"/>
            <w:right w:val="none" w:sz="0" w:space="0" w:color="auto"/>
          </w:divBdr>
          <w:divsChild>
            <w:div w:id="255869416">
              <w:marLeft w:val="0"/>
              <w:marRight w:val="0"/>
              <w:marTop w:val="750"/>
              <w:marBottom w:val="750"/>
              <w:divBdr>
                <w:top w:val="none" w:sz="0" w:space="0" w:color="auto"/>
                <w:left w:val="none" w:sz="0" w:space="0" w:color="auto"/>
                <w:bottom w:val="none" w:sz="0" w:space="0" w:color="auto"/>
                <w:right w:val="none" w:sz="0" w:space="0" w:color="auto"/>
              </w:divBdr>
            </w:div>
          </w:divsChild>
        </w:div>
      </w:divsChild>
    </w:div>
    <w:div w:id="2083597021">
      <w:bodyDiv w:val="1"/>
      <w:marLeft w:val="0"/>
      <w:marRight w:val="0"/>
      <w:marTop w:val="0"/>
      <w:marBottom w:val="0"/>
      <w:divBdr>
        <w:top w:val="none" w:sz="0" w:space="0" w:color="auto"/>
        <w:left w:val="none" w:sz="0" w:space="0" w:color="auto"/>
        <w:bottom w:val="none" w:sz="0" w:space="0" w:color="auto"/>
        <w:right w:val="none" w:sz="0" w:space="0" w:color="auto"/>
      </w:divBdr>
      <w:divsChild>
        <w:div w:id="723066098">
          <w:marLeft w:val="0"/>
          <w:marRight w:val="0"/>
          <w:marTop w:val="0"/>
          <w:marBottom w:val="0"/>
          <w:divBdr>
            <w:top w:val="none" w:sz="0" w:space="0" w:color="auto"/>
            <w:left w:val="none" w:sz="0" w:space="0" w:color="auto"/>
            <w:bottom w:val="none" w:sz="0" w:space="0" w:color="auto"/>
            <w:right w:val="none" w:sz="0" w:space="0" w:color="auto"/>
          </w:divBdr>
        </w:div>
      </w:divsChild>
    </w:div>
    <w:div w:id="2087145114">
      <w:bodyDiv w:val="1"/>
      <w:marLeft w:val="0"/>
      <w:marRight w:val="0"/>
      <w:marTop w:val="0"/>
      <w:marBottom w:val="0"/>
      <w:divBdr>
        <w:top w:val="none" w:sz="0" w:space="0" w:color="auto"/>
        <w:left w:val="none" w:sz="0" w:space="0" w:color="auto"/>
        <w:bottom w:val="none" w:sz="0" w:space="0" w:color="auto"/>
        <w:right w:val="none" w:sz="0" w:space="0" w:color="auto"/>
      </w:divBdr>
      <w:divsChild>
        <w:div w:id="4911391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14CD9F22918244BA3BBBFB76E273BD2" ma:contentTypeVersion="19" ma:contentTypeDescription="Create a new document." ma:contentTypeScope="" ma:versionID="0c4ecc079abb73c008c55af7afe21eda">
  <xsd:schema xmlns:xsd="http://www.w3.org/2001/XMLSchema" xmlns:xs="http://www.w3.org/2001/XMLSchema" xmlns:p="http://schemas.microsoft.com/office/2006/metadata/properties" xmlns:ns2="5ad066b7-17af-49ff-b59c-e8a3e1ff06aa" xmlns:ns3="e24e818d-d948-4127-9fb9-6cbe23699f34" xmlns:ns4="62865ea8-f116-406c-9840-b9098c6aa2bd" targetNamespace="http://schemas.microsoft.com/office/2006/metadata/properties" ma:root="true" ma:fieldsID="059caa062d8d2a234e09f66542766fce" ns2:_="" ns3:_="" ns4:_="">
    <xsd:import namespace="5ad066b7-17af-49ff-b59c-e8a3e1ff06aa"/>
    <xsd:import namespace="e24e818d-d948-4127-9fb9-6cbe23699f34"/>
    <xsd:import namespace="62865ea8-f116-406c-9840-b9098c6aa2bd"/>
    <xsd:element name="properties">
      <xsd:complexType>
        <xsd:sequence>
          <xsd:element name="documentManagement">
            <xsd:complexType>
              <xsd:all>
                <xsd:element ref="ns2:TaskType"/>
                <xsd:element ref="ns2:ApplicableYear"/>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d066b7-17af-49ff-b59c-e8a3e1ff06aa" elementFormDefault="qualified">
    <xsd:import namespace="http://schemas.microsoft.com/office/2006/documentManagement/types"/>
    <xsd:import namespace="http://schemas.microsoft.com/office/infopath/2007/PartnerControls"/>
    <xsd:element name="TaskType" ma:index="8" ma:displayName="Task Type" ma:format="Dropdown" ma:internalName="TaskType">
      <xsd:simpleType>
        <xsd:restriction base="dms:Choice">
          <xsd:enumeration value="CD"/>
          <xsd:enumeration value="Consultations"/>
          <xsd:enumeration value="DHR/CR"/>
          <xsd:enumeration value="Finance"/>
          <xsd:enumeration value="General"/>
          <xsd:enumeration value="Multi-agency"/>
          <xsd:enumeration value="Ofsted"/>
          <xsd:enumeration value="OS"/>
          <xsd:enumeration value="P&amp;P"/>
          <xsd:enumeration value="Package &amp; Resources"/>
          <xsd:enumeration value="Reviews"/>
          <xsd:enumeration value="Section 11"/>
          <xsd:enumeration value="Std 20"/>
          <xsd:enumeration value="Training"/>
          <xsd:enumeration value="DSL Minutes"/>
          <xsd:enumeration value="Investigations"/>
          <xsd:enumeration value="Consultancy"/>
        </xsd:restriction>
      </xsd:simpleType>
    </xsd:element>
    <xsd:element name="ApplicableYear" ma:index="9" ma:displayName="Applicable Year" ma:format="Dropdown" ma:internalName="ApplicableYear">
      <xsd:simpleType>
        <xsd:restriction base="dms:Text">
          <xsd:maxLength value="1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cddcab1-4fb3-4190-803e-fbe8b4ce968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24e818d-d948-4127-9fb9-6cbe23699f3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2865ea8-f116-406c-9840-b9098c6aa2bd"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829e7f-31d0-4ff4-9a33-a81f2fdf0037}" ma:internalName="TaxCatchAll" ma:showField="CatchAllData" ma:web="62865ea8-f116-406c-9840-b9098c6aa2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skType xmlns="5ad066b7-17af-49ff-b59c-e8a3e1ff06aa">P&amp;P</TaskType>
    <ApplicableYear xmlns="5ad066b7-17af-49ff-b59c-e8a3e1ff06aa">2021-22</ApplicableYear>
    <TaxCatchAll xmlns="62865ea8-f116-406c-9840-b9098c6aa2bd" xsi:nil="true"/>
    <lcf76f155ced4ddcb4097134ff3c332f xmlns="5ad066b7-17af-49ff-b59c-e8a3e1ff06a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A03F47B-386A-407D-8AE3-7C8874D1EF3D}">
  <ds:schemaRefs>
    <ds:schemaRef ds:uri="http://schemas.openxmlformats.org/officeDocument/2006/bibliography"/>
  </ds:schemaRefs>
</ds:datastoreItem>
</file>

<file path=customXml/itemProps2.xml><?xml version="1.0" encoding="utf-8"?>
<ds:datastoreItem xmlns:ds="http://schemas.openxmlformats.org/officeDocument/2006/customXml" ds:itemID="{D0B16FD8-708D-402E-84E6-2ABC9C80CA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d066b7-17af-49ff-b59c-e8a3e1ff06aa"/>
    <ds:schemaRef ds:uri="e24e818d-d948-4127-9fb9-6cbe23699f34"/>
    <ds:schemaRef ds:uri="62865ea8-f116-406c-9840-b9098c6aa2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9D6A22-DDA5-426E-96D6-6A700AEC9260}">
  <ds:schemaRefs>
    <ds:schemaRef ds:uri="http://schemas.microsoft.com/sharepoint/v3/contenttype/forms"/>
  </ds:schemaRefs>
</ds:datastoreItem>
</file>

<file path=customXml/itemProps4.xml><?xml version="1.0" encoding="utf-8"?>
<ds:datastoreItem xmlns:ds="http://schemas.openxmlformats.org/officeDocument/2006/customXml" ds:itemID="{68E4FB00-047E-45C7-A7F0-B2FDECCCB9CE}">
  <ds:schemaRefs>
    <ds:schemaRef ds:uri="http://schemas.microsoft.com/office/2006/metadata/properties"/>
    <ds:schemaRef ds:uri="http://schemas.microsoft.com/office/infopath/2007/PartnerControls"/>
    <ds:schemaRef ds:uri="5ad066b7-17af-49ff-b59c-e8a3e1ff06aa"/>
    <ds:schemaRef ds:uri="62865ea8-f116-406c-9840-b9098c6aa2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13</Pages>
  <Words>5914</Words>
  <Characters>29255</Characters>
  <Application>Microsoft Office Word</Application>
  <DocSecurity>0</DocSecurity>
  <Lines>243</Lines>
  <Paragraphs>70</Paragraphs>
  <ScaleCrop>false</ScaleCrop>
  <HeadingPairs>
    <vt:vector size="2" baseType="variant">
      <vt:variant>
        <vt:lpstr>Title</vt:lpstr>
      </vt:variant>
      <vt:variant>
        <vt:i4>1</vt:i4>
      </vt:variant>
    </vt:vector>
  </HeadingPairs>
  <TitlesOfParts>
    <vt:vector size="1" baseType="lpstr">
      <vt:lpstr>Education Exemplar Policy - Schools</vt:lpstr>
    </vt:vector>
  </TitlesOfParts>
  <Company>KCC</Company>
  <LinksUpToDate>false</LinksUpToDate>
  <CharactersWithSpaces>35099</CharactersWithSpaces>
  <SharedDoc>false</SharedDoc>
  <HLinks>
    <vt:vector size="918" baseType="variant">
      <vt:variant>
        <vt:i4>5963871</vt:i4>
      </vt:variant>
      <vt:variant>
        <vt:i4>489</vt:i4>
      </vt:variant>
      <vt:variant>
        <vt:i4>0</vt:i4>
      </vt:variant>
      <vt:variant>
        <vt:i4>5</vt:i4>
      </vt:variant>
      <vt:variant>
        <vt:lpwstr>https://www.nicco.org.uk/</vt:lpwstr>
      </vt:variant>
      <vt:variant>
        <vt:lpwstr/>
      </vt:variant>
      <vt:variant>
        <vt:i4>5242974</vt:i4>
      </vt:variant>
      <vt:variant>
        <vt:i4>486</vt:i4>
      </vt:variant>
      <vt:variant>
        <vt:i4>0</vt:i4>
      </vt:variant>
      <vt:variant>
        <vt:i4>5</vt:i4>
      </vt:variant>
      <vt:variant>
        <vt:lpwstr>http://www.report-it.org.uk/</vt:lpwstr>
      </vt:variant>
      <vt:variant>
        <vt:lpwstr/>
      </vt:variant>
      <vt:variant>
        <vt:i4>7536689</vt:i4>
      </vt:variant>
      <vt:variant>
        <vt:i4>483</vt:i4>
      </vt:variant>
      <vt:variant>
        <vt:i4>0</vt:i4>
      </vt:variant>
      <vt:variant>
        <vt:i4>5</vt:i4>
      </vt:variant>
      <vt:variant>
        <vt:lpwstr>http://www.gov.uk/report-terrorism</vt:lpwstr>
      </vt:variant>
      <vt:variant>
        <vt:lpwstr/>
      </vt:variant>
      <vt:variant>
        <vt:i4>3145779</vt:i4>
      </vt:variant>
      <vt:variant>
        <vt:i4>480</vt:i4>
      </vt:variant>
      <vt:variant>
        <vt:i4>0</vt:i4>
      </vt:variant>
      <vt:variant>
        <vt:i4>5</vt:i4>
      </vt:variant>
      <vt:variant>
        <vt:lpwstr>http://www.educateagainsthate.com/</vt:lpwstr>
      </vt:variant>
      <vt:variant>
        <vt:lpwstr/>
      </vt:variant>
      <vt:variant>
        <vt:i4>6881330</vt:i4>
      </vt:variant>
      <vt:variant>
        <vt:i4>477</vt:i4>
      </vt:variant>
      <vt:variant>
        <vt:i4>0</vt:i4>
      </vt:variant>
      <vt:variant>
        <vt:i4>5</vt:i4>
      </vt:variant>
      <vt:variant>
        <vt:lpwstr>http://www.annafreud.org/schools-and-colleges/</vt:lpwstr>
      </vt:variant>
      <vt:variant>
        <vt:lpwstr/>
      </vt:variant>
      <vt:variant>
        <vt:i4>4128815</vt:i4>
      </vt:variant>
      <vt:variant>
        <vt:i4>474</vt:i4>
      </vt:variant>
      <vt:variant>
        <vt:i4>0</vt:i4>
      </vt:variant>
      <vt:variant>
        <vt:i4>5</vt:i4>
      </vt:variant>
      <vt:variant>
        <vt:lpwstr>http://www.wearewithyou.org.uk/services/kent-for-young-people/</vt:lpwstr>
      </vt:variant>
      <vt:variant>
        <vt:lpwstr/>
      </vt:variant>
      <vt:variant>
        <vt:i4>5505116</vt:i4>
      </vt:variant>
      <vt:variant>
        <vt:i4>471</vt:i4>
      </vt:variant>
      <vt:variant>
        <vt:i4>0</vt:i4>
      </vt:variant>
      <vt:variant>
        <vt:i4>5</vt:i4>
      </vt:variant>
      <vt:variant>
        <vt:lpwstr>http://www.youngminds.org.uk/</vt:lpwstr>
      </vt:variant>
      <vt:variant>
        <vt:lpwstr/>
      </vt:variant>
      <vt:variant>
        <vt:i4>65606</vt:i4>
      </vt:variant>
      <vt:variant>
        <vt:i4>468</vt:i4>
      </vt:variant>
      <vt:variant>
        <vt:i4>0</vt:i4>
      </vt:variant>
      <vt:variant>
        <vt:i4>5</vt:i4>
      </vt:variant>
      <vt:variant>
        <vt:lpwstr>https://moodspark.org.uk/</vt:lpwstr>
      </vt:variant>
      <vt:variant>
        <vt:lpwstr/>
      </vt:variant>
      <vt:variant>
        <vt:i4>3211296</vt:i4>
      </vt:variant>
      <vt:variant>
        <vt:i4>465</vt:i4>
      </vt:variant>
      <vt:variant>
        <vt:i4>0</vt:i4>
      </vt:variant>
      <vt:variant>
        <vt:i4>5</vt:i4>
      </vt:variant>
      <vt:variant>
        <vt:lpwstr>http://www.mind.org.uk/</vt:lpwstr>
      </vt:variant>
      <vt:variant>
        <vt:lpwstr/>
      </vt:variant>
      <vt:variant>
        <vt:i4>3276852</vt:i4>
      </vt:variant>
      <vt:variant>
        <vt:i4>462</vt:i4>
      </vt:variant>
      <vt:variant>
        <vt:i4>0</vt:i4>
      </vt:variant>
      <vt:variant>
        <vt:i4>5</vt:i4>
      </vt:variant>
      <vt:variant>
        <vt:lpwstr>http://www.ncsc.gov.uk/</vt:lpwstr>
      </vt:variant>
      <vt:variant>
        <vt:lpwstr/>
      </vt:variant>
      <vt:variant>
        <vt:i4>1507417</vt:i4>
      </vt:variant>
      <vt:variant>
        <vt:i4>459</vt:i4>
      </vt:variant>
      <vt:variant>
        <vt:i4>0</vt:i4>
      </vt:variant>
      <vt:variant>
        <vt:i4>5</vt:i4>
      </vt:variant>
      <vt:variant>
        <vt:lpwstr>https://nationalcrimeagency.gov.uk/what-we-do/crime-threats/cyber-crime/cyberchoices</vt:lpwstr>
      </vt:variant>
      <vt:variant>
        <vt:lpwstr/>
      </vt:variant>
      <vt:variant>
        <vt:i4>4849672</vt:i4>
      </vt:variant>
      <vt:variant>
        <vt:i4>456</vt:i4>
      </vt:variant>
      <vt:variant>
        <vt:i4>0</vt:i4>
      </vt:variant>
      <vt:variant>
        <vt:i4>5</vt:i4>
      </vt:variant>
      <vt:variant>
        <vt:lpwstr>http://www.parentsprotect.co.uk/</vt:lpwstr>
      </vt:variant>
      <vt:variant>
        <vt:lpwstr/>
      </vt:variant>
      <vt:variant>
        <vt:i4>2490429</vt:i4>
      </vt:variant>
      <vt:variant>
        <vt:i4>453</vt:i4>
      </vt:variant>
      <vt:variant>
        <vt:i4>0</vt:i4>
      </vt:variant>
      <vt:variant>
        <vt:i4>5</vt:i4>
      </vt:variant>
      <vt:variant>
        <vt:lpwstr>https://www.getsafeonline.org/</vt:lpwstr>
      </vt:variant>
      <vt:variant>
        <vt:lpwstr/>
      </vt:variant>
      <vt:variant>
        <vt:i4>1769557</vt:i4>
      </vt:variant>
      <vt:variant>
        <vt:i4>450</vt:i4>
      </vt:variant>
      <vt:variant>
        <vt:i4>0</vt:i4>
      </vt:variant>
      <vt:variant>
        <vt:i4>5</vt:i4>
      </vt:variant>
      <vt:variant>
        <vt:lpwstr>http://www.nspcc.org.uk/onlinesafety</vt:lpwstr>
      </vt:variant>
      <vt:variant>
        <vt:lpwstr/>
      </vt:variant>
      <vt:variant>
        <vt:i4>2490490</vt:i4>
      </vt:variant>
      <vt:variant>
        <vt:i4>447</vt:i4>
      </vt:variant>
      <vt:variant>
        <vt:i4>0</vt:i4>
      </vt:variant>
      <vt:variant>
        <vt:i4>5</vt:i4>
      </vt:variant>
      <vt:variant>
        <vt:lpwstr>http://www.internetmatters.org/</vt:lpwstr>
      </vt:variant>
      <vt:variant>
        <vt:lpwstr/>
      </vt:variant>
      <vt:variant>
        <vt:i4>4784215</vt:i4>
      </vt:variant>
      <vt:variant>
        <vt:i4>444</vt:i4>
      </vt:variant>
      <vt:variant>
        <vt:i4>0</vt:i4>
      </vt:variant>
      <vt:variant>
        <vt:i4>5</vt:i4>
      </vt:variant>
      <vt:variant>
        <vt:lpwstr>http://www.mariecollinsfoundation.org.uk/</vt:lpwstr>
      </vt:variant>
      <vt:variant>
        <vt:lpwstr/>
      </vt:variant>
      <vt:variant>
        <vt:i4>262164</vt:i4>
      </vt:variant>
      <vt:variant>
        <vt:i4>441</vt:i4>
      </vt:variant>
      <vt:variant>
        <vt:i4>0</vt:i4>
      </vt:variant>
      <vt:variant>
        <vt:i4>5</vt:i4>
      </vt:variant>
      <vt:variant>
        <vt:lpwstr>https://reportharmfulcontent.com/</vt:lpwstr>
      </vt:variant>
      <vt:variant>
        <vt:lpwstr/>
      </vt:variant>
      <vt:variant>
        <vt:i4>983111</vt:i4>
      </vt:variant>
      <vt:variant>
        <vt:i4>438</vt:i4>
      </vt:variant>
      <vt:variant>
        <vt:i4>0</vt:i4>
      </vt:variant>
      <vt:variant>
        <vt:i4>5</vt:i4>
      </vt:variant>
      <vt:variant>
        <vt:lpwstr>http://www.saferinternet.org.uk/</vt:lpwstr>
      </vt:variant>
      <vt:variant>
        <vt:lpwstr/>
      </vt:variant>
      <vt:variant>
        <vt:i4>5111872</vt:i4>
      </vt:variant>
      <vt:variant>
        <vt:i4>435</vt:i4>
      </vt:variant>
      <vt:variant>
        <vt:i4>0</vt:i4>
      </vt:variant>
      <vt:variant>
        <vt:i4>5</vt:i4>
      </vt:variant>
      <vt:variant>
        <vt:lpwstr>http://www.childnet.com/</vt:lpwstr>
      </vt:variant>
      <vt:variant>
        <vt:lpwstr/>
      </vt:variant>
      <vt:variant>
        <vt:i4>7733310</vt:i4>
      </vt:variant>
      <vt:variant>
        <vt:i4>432</vt:i4>
      </vt:variant>
      <vt:variant>
        <vt:i4>0</vt:i4>
      </vt:variant>
      <vt:variant>
        <vt:i4>5</vt:i4>
      </vt:variant>
      <vt:variant>
        <vt:lpwstr>http://www.iwf.org.uk/</vt:lpwstr>
      </vt:variant>
      <vt:variant>
        <vt:lpwstr/>
      </vt:variant>
      <vt:variant>
        <vt:i4>4325404</vt:i4>
      </vt:variant>
      <vt:variant>
        <vt:i4>429</vt:i4>
      </vt:variant>
      <vt:variant>
        <vt:i4>0</vt:i4>
      </vt:variant>
      <vt:variant>
        <vt:i4>5</vt:i4>
      </vt:variant>
      <vt:variant>
        <vt:lpwstr>http://www.thinkuknow.co.uk/</vt:lpwstr>
      </vt:variant>
      <vt:variant>
        <vt:lpwstr/>
      </vt:variant>
      <vt:variant>
        <vt:i4>3145855</vt:i4>
      </vt:variant>
      <vt:variant>
        <vt:i4>426</vt:i4>
      </vt:variant>
      <vt:variant>
        <vt:i4>0</vt:i4>
      </vt:variant>
      <vt:variant>
        <vt:i4>5</vt:i4>
      </vt:variant>
      <vt:variant>
        <vt:lpwstr>http://www.ceop.police.uk/</vt:lpwstr>
      </vt:variant>
      <vt:variant>
        <vt:lpwstr/>
      </vt:variant>
      <vt:variant>
        <vt:i4>3014707</vt:i4>
      </vt:variant>
      <vt:variant>
        <vt:i4>423</vt:i4>
      </vt:variant>
      <vt:variant>
        <vt:i4>0</vt:i4>
      </vt:variant>
      <vt:variant>
        <vt:i4>5</vt:i4>
      </vt:variant>
      <vt:variant>
        <vt:lpwstr>http://www.kidscape.org.uk/</vt:lpwstr>
      </vt:variant>
      <vt:variant>
        <vt:lpwstr/>
      </vt:variant>
      <vt:variant>
        <vt:i4>2687073</vt:i4>
      </vt:variant>
      <vt:variant>
        <vt:i4>420</vt:i4>
      </vt:variant>
      <vt:variant>
        <vt:i4>0</vt:i4>
      </vt:variant>
      <vt:variant>
        <vt:i4>5</vt:i4>
      </vt:variant>
      <vt:variant>
        <vt:lpwstr>http://www.bullying.co.uk/</vt:lpwstr>
      </vt:variant>
      <vt:variant>
        <vt:lpwstr/>
      </vt:variant>
      <vt:variant>
        <vt:i4>3539059</vt:i4>
      </vt:variant>
      <vt:variant>
        <vt:i4>417</vt:i4>
      </vt:variant>
      <vt:variant>
        <vt:i4>0</vt:i4>
      </vt:variant>
      <vt:variant>
        <vt:i4>5</vt:i4>
      </vt:variant>
      <vt:variant>
        <vt:lpwstr>http://www.antibullyingpro.com/</vt:lpwstr>
      </vt:variant>
      <vt:variant>
        <vt:lpwstr/>
      </vt:variant>
      <vt:variant>
        <vt:i4>5767256</vt:i4>
      </vt:variant>
      <vt:variant>
        <vt:i4>414</vt:i4>
      </vt:variant>
      <vt:variant>
        <vt:i4>0</vt:i4>
      </vt:variant>
      <vt:variant>
        <vt:i4>5</vt:i4>
      </vt:variant>
      <vt:variant>
        <vt:lpwstr>http://www.anti-bullyingalliance.org.uk/</vt:lpwstr>
      </vt:variant>
      <vt:variant>
        <vt:lpwstr/>
      </vt:variant>
      <vt:variant>
        <vt:i4>4849672</vt:i4>
      </vt:variant>
      <vt:variant>
        <vt:i4>411</vt:i4>
      </vt:variant>
      <vt:variant>
        <vt:i4>0</vt:i4>
      </vt:variant>
      <vt:variant>
        <vt:i4>5</vt:i4>
      </vt:variant>
      <vt:variant>
        <vt:lpwstr>http://www.parentsprotect.co.uk/</vt:lpwstr>
      </vt:variant>
      <vt:variant>
        <vt:lpwstr/>
      </vt:variant>
      <vt:variant>
        <vt:i4>1376342</vt:i4>
      </vt:variant>
      <vt:variant>
        <vt:i4>408</vt:i4>
      </vt:variant>
      <vt:variant>
        <vt:i4>0</vt:i4>
      </vt:variant>
      <vt:variant>
        <vt:i4>5</vt:i4>
      </vt:variant>
      <vt:variant>
        <vt:lpwstr>http://www.stopitnow.org.uk/</vt:lpwstr>
      </vt:variant>
      <vt:variant>
        <vt:lpwstr/>
      </vt:variant>
      <vt:variant>
        <vt:i4>524378</vt:i4>
      </vt:variant>
      <vt:variant>
        <vt:i4>405</vt:i4>
      </vt:variant>
      <vt:variant>
        <vt:i4>0</vt:i4>
      </vt:variant>
      <vt:variant>
        <vt:i4>5</vt:i4>
      </vt:variant>
      <vt:variant>
        <vt:lpwstr>http://www.lucyfaithfull.org.uk/</vt:lpwstr>
      </vt:variant>
      <vt:variant>
        <vt:lpwstr/>
      </vt:variant>
      <vt:variant>
        <vt:i4>1114178</vt:i4>
      </vt:variant>
      <vt:variant>
        <vt:i4>402</vt:i4>
      </vt:variant>
      <vt:variant>
        <vt:i4>0</vt:i4>
      </vt:variant>
      <vt:variant>
        <vt:i4>5</vt:i4>
      </vt:variant>
      <vt:variant>
        <vt:lpwstr>http://www.gov.uk/government/news/upskirting-know-your-rights</vt:lpwstr>
      </vt:variant>
      <vt:variant>
        <vt:lpwstr/>
      </vt:variant>
      <vt:variant>
        <vt:i4>3735670</vt:i4>
      </vt:variant>
      <vt:variant>
        <vt:i4>399</vt:i4>
      </vt:variant>
      <vt:variant>
        <vt:i4>0</vt:i4>
      </vt:variant>
      <vt:variant>
        <vt:i4>5</vt:i4>
      </vt:variant>
      <vt:variant>
        <vt:lpwstr>http://www.disrespectnobody.co.uk/</vt:lpwstr>
      </vt:variant>
      <vt:variant>
        <vt:lpwstr/>
      </vt:variant>
      <vt:variant>
        <vt:i4>2031700</vt:i4>
      </vt:variant>
      <vt:variant>
        <vt:i4>396</vt:i4>
      </vt:variant>
      <vt:variant>
        <vt:i4>0</vt:i4>
      </vt:variant>
      <vt:variant>
        <vt:i4>5</vt:i4>
      </vt:variant>
      <vt:variant>
        <vt:lpwstr>http://www.brook.org.uk/</vt:lpwstr>
      </vt:variant>
      <vt:variant>
        <vt:lpwstr/>
      </vt:variant>
      <vt:variant>
        <vt:i4>3473464</vt:i4>
      </vt:variant>
      <vt:variant>
        <vt:i4>393</vt:i4>
      </vt:variant>
      <vt:variant>
        <vt:i4>0</vt:i4>
      </vt:variant>
      <vt:variant>
        <vt:i4>5</vt:i4>
      </vt:variant>
      <vt:variant>
        <vt:lpwstr>https://rapecrisis.org.uk/</vt:lpwstr>
      </vt:variant>
      <vt:variant>
        <vt:lpwstr/>
      </vt:variant>
      <vt:variant>
        <vt:i4>131072</vt:i4>
      </vt:variant>
      <vt:variant>
        <vt:i4>390</vt:i4>
      </vt:variant>
      <vt:variant>
        <vt:i4>0</vt:i4>
      </vt:variant>
      <vt:variant>
        <vt:i4>5</vt:i4>
      </vt:variant>
      <vt:variant>
        <vt:lpwstr>http://www.gov.uk/government/publications/the-right-to-choose-government-guidance-on-forced-marriage</vt:lpwstr>
      </vt:variant>
      <vt:variant>
        <vt:lpwstr/>
      </vt:variant>
      <vt:variant>
        <vt:i4>1441858</vt:i4>
      </vt:variant>
      <vt:variant>
        <vt:i4>387</vt:i4>
      </vt:variant>
      <vt:variant>
        <vt:i4>0</vt:i4>
      </vt:variant>
      <vt:variant>
        <vt:i4>5</vt:i4>
      </vt:variant>
      <vt:variant>
        <vt:lpwstr>http://www.gov.uk/government/publications/mandatory-reporting-of-female-genital-mutilation-procedural-information</vt:lpwstr>
      </vt:variant>
      <vt:variant>
        <vt:lpwstr/>
      </vt:variant>
      <vt:variant>
        <vt:i4>6488120</vt:i4>
      </vt:variant>
      <vt:variant>
        <vt:i4>384</vt:i4>
      </vt:variant>
      <vt:variant>
        <vt:i4>0</vt:i4>
      </vt:variant>
      <vt:variant>
        <vt:i4>5</vt:i4>
      </vt:variant>
      <vt:variant>
        <vt:lpwstr>https://assets.publishing.service.gov.uk/government/uploads/system/uploads/attachment_data/file/496415/6_1639_HO_SP_FGM_mandatory_reporting_Fact_sheet_Web.pdf</vt:lpwstr>
      </vt:variant>
      <vt:variant>
        <vt:lpwstr/>
      </vt:variant>
      <vt:variant>
        <vt:i4>3211296</vt:i4>
      </vt:variant>
      <vt:variant>
        <vt:i4>381</vt:i4>
      </vt:variant>
      <vt:variant>
        <vt:i4>0</vt:i4>
      </vt:variant>
      <vt:variant>
        <vt:i4>5</vt:i4>
      </vt:variant>
      <vt:variant>
        <vt:lpwstr>http://www.gov.uk/guidance/forced-marriage</vt:lpwstr>
      </vt:variant>
      <vt:variant>
        <vt:lpwstr/>
      </vt:variant>
      <vt:variant>
        <vt:i4>5439568</vt:i4>
      </vt:variant>
      <vt:variant>
        <vt:i4>378</vt:i4>
      </vt:variant>
      <vt:variant>
        <vt:i4>0</vt:i4>
      </vt:variant>
      <vt:variant>
        <vt:i4>5</vt:i4>
      </vt:variant>
      <vt:variant>
        <vt:lpwstr>https://karmanirvana.org.uk/</vt:lpwstr>
      </vt:variant>
      <vt:variant>
        <vt:lpwstr/>
      </vt:variant>
      <vt:variant>
        <vt:i4>3604518</vt:i4>
      </vt:variant>
      <vt:variant>
        <vt:i4>375</vt:i4>
      </vt:variant>
      <vt:variant>
        <vt:i4>0</vt:i4>
      </vt:variant>
      <vt:variant>
        <vt:i4>5</vt:i4>
      </vt:variant>
      <vt:variant>
        <vt:lpwstr>http://www.childrenssociety.org.uk/information/professionals/resources/county-lines-toolkit</vt:lpwstr>
      </vt:variant>
      <vt:variant>
        <vt:lpwstr/>
      </vt:variant>
      <vt:variant>
        <vt:i4>3211313</vt:i4>
      </vt:variant>
      <vt:variant>
        <vt:i4>372</vt:i4>
      </vt:variant>
      <vt:variant>
        <vt:i4>0</vt:i4>
      </vt:variant>
      <vt:variant>
        <vt:i4>5</vt:i4>
      </vt:variant>
      <vt:variant>
        <vt:lpwstr>http://www.nwgnetwork.org/</vt:lpwstr>
      </vt:variant>
      <vt:variant>
        <vt:lpwstr/>
      </vt:variant>
      <vt:variant>
        <vt:i4>4915210</vt:i4>
      </vt:variant>
      <vt:variant>
        <vt:i4>369</vt:i4>
      </vt:variant>
      <vt:variant>
        <vt:i4>0</vt:i4>
      </vt:variant>
      <vt:variant>
        <vt:i4>5</vt:i4>
      </vt:variant>
      <vt:variant>
        <vt:lpwstr>http://www.itsnotokay.co.uk/</vt:lpwstr>
      </vt:variant>
      <vt:variant>
        <vt:lpwstr/>
      </vt:variant>
      <vt:variant>
        <vt:i4>5177366</vt:i4>
      </vt:variant>
      <vt:variant>
        <vt:i4>366</vt:i4>
      </vt:variant>
      <vt:variant>
        <vt:i4>0</vt:i4>
      </vt:variant>
      <vt:variant>
        <vt:i4>5</vt:i4>
      </vt:variant>
      <vt:variant>
        <vt:lpwstr>http://www.nationalcrimeagency.gov.uk/who-we-are</vt:lpwstr>
      </vt:variant>
      <vt:variant>
        <vt:lpwstr/>
      </vt:variant>
      <vt:variant>
        <vt:i4>4390989</vt:i4>
      </vt:variant>
      <vt:variant>
        <vt:i4>363</vt:i4>
      </vt:variant>
      <vt:variant>
        <vt:i4>0</vt:i4>
      </vt:variant>
      <vt:variant>
        <vt:i4>5</vt:i4>
      </vt:variant>
      <vt:variant>
        <vt:lpwstr>https://respectphoneline.org.uk/</vt:lpwstr>
      </vt:variant>
      <vt:variant>
        <vt:lpwstr/>
      </vt:variant>
      <vt:variant>
        <vt:i4>4456543</vt:i4>
      </vt:variant>
      <vt:variant>
        <vt:i4>360</vt:i4>
      </vt:variant>
      <vt:variant>
        <vt:i4>0</vt:i4>
      </vt:variant>
      <vt:variant>
        <vt:i4>5</vt:i4>
      </vt:variant>
      <vt:variant>
        <vt:lpwstr>http://www.nationaldahelpline.org.uk/</vt:lpwstr>
      </vt:variant>
      <vt:variant>
        <vt:lpwstr/>
      </vt:variant>
      <vt:variant>
        <vt:i4>5898318</vt:i4>
      </vt:variant>
      <vt:variant>
        <vt:i4>357</vt:i4>
      </vt:variant>
      <vt:variant>
        <vt:i4>0</vt:i4>
      </vt:variant>
      <vt:variant>
        <vt:i4>5</vt:i4>
      </vt:variant>
      <vt:variant>
        <vt:lpwstr>http://www.mankindcounselling.org.uk/</vt:lpwstr>
      </vt:variant>
      <vt:variant>
        <vt:lpwstr/>
      </vt:variant>
      <vt:variant>
        <vt:i4>4653151</vt:i4>
      </vt:variant>
      <vt:variant>
        <vt:i4>354</vt:i4>
      </vt:variant>
      <vt:variant>
        <vt:i4>0</vt:i4>
      </vt:variant>
      <vt:variant>
        <vt:i4>5</vt:i4>
      </vt:variant>
      <vt:variant>
        <vt:lpwstr>http://www.mensadviceline.org.uk/</vt:lpwstr>
      </vt:variant>
      <vt:variant>
        <vt:lpwstr/>
      </vt:variant>
      <vt:variant>
        <vt:i4>524377</vt:i4>
      </vt:variant>
      <vt:variant>
        <vt:i4>351</vt:i4>
      </vt:variant>
      <vt:variant>
        <vt:i4>0</vt:i4>
      </vt:variant>
      <vt:variant>
        <vt:i4>5</vt:i4>
      </vt:variant>
      <vt:variant>
        <vt:lpwstr>http://www.womensaid.org.uk/</vt:lpwstr>
      </vt:variant>
      <vt:variant>
        <vt:lpwstr/>
      </vt:variant>
      <vt:variant>
        <vt:i4>4259928</vt:i4>
      </vt:variant>
      <vt:variant>
        <vt:i4>348</vt:i4>
      </vt:variant>
      <vt:variant>
        <vt:i4>0</vt:i4>
      </vt:variant>
      <vt:variant>
        <vt:i4>5</vt:i4>
      </vt:variant>
      <vt:variant>
        <vt:lpwstr>http://www.refuge.org.uk/</vt:lpwstr>
      </vt:variant>
      <vt:variant>
        <vt:lpwstr/>
      </vt:variant>
      <vt:variant>
        <vt:i4>1572936</vt:i4>
      </vt:variant>
      <vt:variant>
        <vt:i4>345</vt:i4>
      </vt:variant>
      <vt:variant>
        <vt:i4>0</vt:i4>
      </vt:variant>
      <vt:variant>
        <vt:i4>5</vt:i4>
      </vt:variant>
      <vt:variant>
        <vt:lpwstr>http://www.domesticabuseservices.org.uk/</vt:lpwstr>
      </vt:variant>
      <vt:variant>
        <vt:lpwstr/>
      </vt:variant>
      <vt:variant>
        <vt:i4>2424936</vt:i4>
      </vt:variant>
      <vt:variant>
        <vt:i4>342</vt:i4>
      </vt:variant>
      <vt:variant>
        <vt:i4>0</vt:i4>
      </vt:variant>
      <vt:variant>
        <vt:i4>5</vt:i4>
      </vt:variant>
      <vt:variant>
        <vt:lpwstr>http://www.talktofrank.com/</vt:lpwstr>
      </vt:variant>
      <vt:variant>
        <vt:lpwstr/>
      </vt:variant>
      <vt:variant>
        <vt:i4>4128815</vt:i4>
      </vt:variant>
      <vt:variant>
        <vt:i4>339</vt:i4>
      </vt:variant>
      <vt:variant>
        <vt:i4>0</vt:i4>
      </vt:variant>
      <vt:variant>
        <vt:i4>5</vt:i4>
      </vt:variant>
      <vt:variant>
        <vt:lpwstr>http://www.wearewithyou.org.uk/services/kent-for-young-people/</vt:lpwstr>
      </vt:variant>
      <vt:variant>
        <vt:lpwstr/>
      </vt:variant>
      <vt:variant>
        <vt:i4>131161</vt:i4>
      </vt:variant>
      <vt:variant>
        <vt:i4>336</vt:i4>
      </vt:variant>
      <vt:variant>
        <vt:i4>0</vt:i4>
      </vt:variant>
      <vt:variant>
        <vt:i4>5</vt:i4>
      </vt:variant>
      <vt:variant>
        <vt:lpwstr>https://kentresiliencehub.org.uk/</vt:lpwstr>
      </vt:variant>
      <vt:variant>
        <vt:lpwstr/>
      </vt:variant>
      <vt:variant>
        <vt:i4>3407933</vt:i4>
      </vt:variant>
      <vt:variant>
        <vt:i4>333</vt:i4>
      </vt:variant>
      <vt:variant>
        <vt:i4>0</vt:i4>
      </vt:variant>
      <vt:variant>
        <vt:i4>5</vt:i4>
      </vt:variant>
      <vt:variant>
        <vt:lpwstr>https://contextualsafeguarding.org.uk/</vt:lpwstr>
      </vt:variant>
      <vt:variant>
        <vt:lpwstr/>
      </vt:variant>
      <vt:variant>
        <vt:i4>2555956</vt:i4>
      </vt:variant>
      <vt:variant>
        <vt:i4>330</vt:i4>
      </vt:variant>
      <vt:variant>
        <vt:i4>0</vt:i4>
      </vt:variant>
      <vt:variant>
        <vt:i4>5</vt:i4>
      </vt:variant>
      <vt:variant>
        <vt:lpwstr>https://councilfordisabledchildren.org.uk/</vt:lpwstr>
      </vt:variant>
      <vt:variant>
        <vt:lpwstr/>
      </vt:variant>
      <vt:variant>
        <vt:i4>5242971</vt:i4>
      </vt:variant>
      <vt:variant>
        <vt:i4>327</vt:i4>
      </vt:variant>
      <vt:variant>
        <vt:i4>0</vt:i4>
      </vt:variant>
      <vt:variant>
        <vt:i4>5</vt:i4>
      </vt:variant>
      <vt:variant>
        <vt:lpwstr>http://www.mencap.org.uk/</vt:lpwstr>
      </vt:variant>
      <vt:variant>
        <vt:lpwstr/>
      </vt:variant>
      <vt:variant>
        <vt:i4>7536690</vt:i4>
      </vt:variant>
      <vt:variant>
        <vt:i4>324</vt:i4>
      </vt:variant>
      <vt:variant>
        <vt:i4>0</vt:i4>
      </vt:variant>
      <vt:variant>
        <vt:i4>5</vt:i4>
      </vt:variant>
      <vt:variant>
        <vt:lpwstr>http://www.respond.org.uk/</vt:lpwstr>
      </vt:variant>
      <vt:variant>
        <vt:lpwstr/>
      </vt:variant>
      <vt:variant>
        <vt:i4>4194383</vt:i4>
      </vt:variant>
      <vt:variant>
        <vt:i4>321</vt:i4>
      </vt:variant>
      <vt:variant>
        <vt:i4>0</vt:i4>
      </vt:variant>
      <vt:variant>
        <vt:i4>5</vt:i4>
      </vt:variant>
      <vt:variant>
        <vt:lpwstr>http://www.giveusashout.org/</vt:lpwstr>
      </vt:variant>
      <vt:variant>
        <vt:lpwstr/>
      </vt:variant>
      <vt:variant>
        <vt:i4>524299</vt:i4>
      </vt:variant>
      <vt:variant>
        <vt:i4>318</vt:i4>
      </vt:variant>
      <vt:variant>
        <vt:i4>0</vt:i4>
      </vt:variant>
      <vt:variant>
        <vt:i4>5</vt:i4>
      </vt:variant>
      <vt:variant>
        <vt:lpwstr>http://www.actionfraud.police.uk/</vt:lpwstr>
      </vt:variant>
      <vt:variant>
        <vt:lpwstr/>
      </vt:variant>
      <vt:variant>
        <vt:i4>262215</vt:i4>
      </vt:variant>
      <vt:variant>
        <vt:i4>315</vt:i4>
      </vt:variant>
      <vt:variant>
        <vt:i4>0</vt:i4>
      </vt:variant>
      <vt:variant>
        <vt:i4>5</vt:i4>
      </vt:variant>
      <vt:variant>
        <vt:lpwstr>http://www.mosac.org.uk/</vt:lpwstr>
      </vt:variant>
      <vt:variant>
        <vt:lpwstr/>
      </vt:variant>
      <vt:variant>
        <vt:i4>524352</vt:i4>
      </vt:variant>
      <vt:variant>
        <vt:i4>312</vt:i4>
      </vt:variant>
      <vt:variant>
        <vt:i4>0</vt:i4>
      </vt:variant>
      <vt:variant>
        <vt:i4>5</vt:i4>
      </vt:variant>
      <vt:variant>
        <vt:lpwstr>https://napac.org.uk/</vt:lpwstr>
      </vt:variant>
      <vt:variant>
        <vt:lpwstr/>
      </vt:variant>
      <vt:variant>
        <vt:i4>3014691</vt:i4>
      </vt:variant>
      <vt:variant>
        <vt:i4>309</vt:i4>
      </vt:variant>
      <vt:variant>
        <vt:i4>0</vt:i4>
      </vt:variant>
      <vt:variant>
        <vt:i4>5</vt:i4>
      </vt:variant>
      <vt:variant>
        <vt:lpwstr>http://www.samaritans.org/</vt:lpwstr>
      </vt:variant>
      <vt:variant>
        <vt:lpwstr/>
      </vt:variant>
      <vt:variant>
        <vt:i4>1900622</vt:i4>
      </vt:variant>
      <vt:variant>
        <vt:i4>306</vt:i4>
      </vt:variant>
      <vt:variant>
        <vt:i4>0</vt:i4>
      </vt:variant>
      <vt:variant>
        <vt:i4>5</vt:i4>
      </vt:variant>
      <vt:variant>
        <vt:lpwstr>http://www.victimsupport.org.uk/</vt:lpwstr>
      </vt:variant>
      <vt:variant>
        <vt:lpwstr/>
      </vt:variant>
      <vt:variant>
        <vt:i4>1900622</vt:i4>
      </vt:variant>
      <vt:variant>
        <vt:i4>303</vt:i4>
      </vt:variant>
      <vt:variant>
        <vt:i4>0</vt:i4>
      </vt:variant>
      <vt:variant>
        <vt:i4>5</vt:i4>
      </vt:variant>
      <vt:variant>
        <vt:lpwstr>http://www.victimsupport.org.uk/</vt:lpwstr>
      </vt:variant>
      <vt:variant>
        <vt:lpwstr/>
      </vt:variant>
      <vt:variant>
        <vt:i4>5242911</vt:i4>
      </vt:variant>
      <vt:variant>
        <vt:i4>300</vt:i4>
      </vt:variant>
      <vt:variant>
        <vt:i4>0</vt:i4>
      </vt:variant>
      <vt:variant>
        <vt:i4>5</vt:i4>
      </vt:variant>
      <vt:variant>
        <vt:lpwstr>http://www.crimestoppers-uk.org/</vt:lpwstr>
      </vt:variant>
      <vt:variant>
        <vt:lpwstr/>
      </vt:variant>
      <vt:variant>
        <vt:i4>5242911</vt:i4>
      </vt:variant>
      <vt:variant>
        <vt:i4>297</vt:i4>
      </vt:variant>
      <vt:variant>
        <vt:i4>0</vt:i4>
      </vt:variant>
      <vt:variant>
        <vt:i4>5</vt:i4>
      </vt:variant>
      <vt:variant>
        <vt:lpwstr>http://www.crimestoppers-uk.org/</vt:lpwstr>
      </vt:variant>
      <vt:variant>
        <vt:lpwstr/>
      </vt:variant>
      <vt:variant>
        <vt:i4>7798836</vt:i4>
      </vt:variant>
      <vt:variant>
        <vt:i4>294</vt:i4>
      </vt:variant>
      <vt:variant>
        <vt:i4>0</vt:i4>
      </vt:variant>
      <vt:variant>
        <vt:i4>5</vt:i4>
      </vt:variant>
      <vt:variant>
        <vt:lpwstr>http://www.familylives.org.uk/</vt:lpwstr>
      </vt:variant>
      <vt:variant>
        <vt:lpwstr/>
      </vt:variant>
      <vt:variant>
        <vt:i4>1900622</vt:i4>
      </vt:variant>
      <vt:variant>
        <vt:i4>291</vt:i4>
      </vt:variant>
      <vt:variant>
        <vt:i4>0</vt:i4>
      </vt:variant>
      <vt:variant>
        <vt:i4>5</vt:i4>
      </vt:variant>
      <vt:variant>
        <vt:lpwstr>http://www.victimsupport.org.uk/</vt:lpwstr>
      </vt:variant>
      <vt:variant>
        <vt:lpwstr/>
      </vt:variant>
      <vt:variant>
        <vt:i4>4194393</vt:i4>
      </vt:variant>
      <vt:variant>
        <vt:i4>288</vt:i4>
      </vt:variant>
      <vt:variant>
        <vt:i4>0</vt:i4>
      </vt:variant>
      <vt:variant>
        <vt:i4>5</vt:i4>
      </vt:variant>
      <vt:variant>
        <vt:lpwstr>http://www.fearless.org/</vt:lpwstr>
      </vt:variant>
      <vt:variant>
        <vt:lpwstr/>
      </vt:variant>
      <vt:variant>
        <vt:i4>4194383</vt:i4>
      </vt:variant>
      <vt:variant>
        <vt:i4>285</vt:i4>
      </vt:variant>
      <vt:variant>
        <vt:i4>0</vt:i4>
      </vt:variant>
      <vt:variant>
        <vt:i4>5</vt:i4>
      </vt:variant>
      <vt:variant>
        <vt:lpwstr>http://www.giveusashout.org/</vt:lpwstr>
      </vt:variant>
      <vt:variant>
        <vt:lpwstr/>
      </vt:variant>
      <vt:variant>
        <vt:i4>4849744</vt:i4>
      </vt:variant>
      <vt:variant>
        <vt:i4>282</vt:i4>
      </vt:variant>
      <vt:variant>
        <vt:i4>0</vt:i4>
      </vt:variant>
      <vt:variant>
        <vt:i4>5</vt:i4>
      </vt:variant>
      <vt:variant>
        <vt:lpwstr>http://www.themix.org.uk/</vt:lpwstr>
      </vt:variant>
      <vt:variant>
        <vt:lpwstr/>
      </vt:variant>
      <vt:variant>
        <vt:i4>2883699</vt:i4>
      </vt:variant>
      <vt:variant>
        <vt:i4>279</vt:i4>
      </vt:variant>
      <vt:variant>
        <vt:i4>0</vt:i4>
      </vt:variant>
      <vt:variant>
        <vt:i4>5</vt:i4>
      </vt:variant>
      <vt:variant>
        <vt:lpwstr>http://www.papyrus-uk.org/</vt:lpwstr>
      </vt:variant>
      <vt:variant>
        <vt:lpwstr/>
      </vt:variant>
      <vt:variant>
        <vt:i4>1769551</vt:i4>
      </vt:variant>
      <vt:variant>
        <vt:i4>276</vt:i4>
      </vt:variant>
      <vt:variant>
        <vt:i4>0</vt:i4>
      </vt:variant>
      <vt:variant>
        <vt:i4>5</vt:i4>
      </vt:variant>
      <vt:variant>
        <vt:lpwstr>http://www.childline.org.uk/</vt:lpwstr>
      </vt:variant>
      <vt:variant>
        <vt:lpwstr/>
      </vt:variant>
      <vt:variant>
        <vt:i4>5308499</vt:i4>
      </vt:variant>
      <vt:variant>
        <vt:i4>273</vt:i4>
      </vt:variant>
      <vt:variant>
        <vt:i4>0</vt:i4>
      </vt:variant>
      <vt:variant>
        <vt:i4>5</vt:i4>
      </vt:variant>
      <vt:variant>
        <vt:lpwstr>https://swgfl.org.uk/harmful-sexual-behaviour-support-service</vt:lpwstr>
      </vt:variant>
      <vt:variant>
        <vt:lpwstr/>
      </vt:variant>
      <vt:variant>
        <vt:i4>1441857</vt:i4>
      </vt:variant>
      <vt:variant>
        <vt:i4>270</vt:i4>
      </vt:variant>
      <vt:variant>
        <vt:i4>0</vt:i4>
      </vt:variant>
      <vt:variant>
        <vt:i4>5</vt:i4>
      </vt:variant>
      <vt:variant>
        <vt:lpwstr>http://www.saferinternet.org.uk/helpline</vt:lpwstr>
      </vt:variant>
      <vt:variant>
        <vt:lpwstr/>
      </vt:variant>
      <vt:variant>
        <vt:i4>8257575</vt:i4>
      </vt:variant>
      <vt:variant>
        <vt:i4>267</vt:i4>
      </vt:variant>
      <vt:variant>
        <vt:i4>0</vt:i4>
      </vt:variant>
      <vt:variant>
        <vt:i4>5</vt:i4>
      </vt:variant>
      <vt:variant>
        <vt:lpwstr>http://www.educationsupportpartnership.org.uk/</vt:lpwstr>
      </vt:variant>
      <vt:variant>
        <vt:lpwstr/>
      </vt:variant>
      <vt:variant>
        <vt:i4>983109</vt:i4>
      </vt:variant>
      <vt:variant>
        <vt:i4>264</vt:i4>
      </vt:variant>
      <vt:variant>
        <vt:i4>0</vt:i4>
      </vt:variant>
      <vt:variant>
        <vt:i4>5</vt:i4>
      </vt:variant>
      <vt:variant>
        <vt:lpwstr>http://www.csacentre.org.uk/</vt:lpwstr>
      </vt:variant>
      <vt:variant>
        <vt:lpwstr/>
      </vt:variant>
      <vt:variant>
        <vt:i4>3670073</vt:i4>
      </vt:variant>
      <vt:variant>
        <vt:i4>261</vt:i4>
      </vt:variant>
      <vt:variant>
        <vt:i4>0</vt:i4>
      </vt:variant>
      <vt:variant>
        <vt:i4>5</vt:i4>
      </vt:variant>
      <vt:variant>
        <vt:lpwstr>http://www.childrenssociety.org.uk/</vt:lpwstr>
      </vt:variant>
      <vt:variant>
        <vt:lpwstr/>
      </vt:variant>
      <vt:variant>
        <vt:i4>983113</vt:i4>
      </vt:variant>
      <vt:variant>
        <vt:i4>258</vt:i4>
      </vt:variant>
      <vt:variant>
        <vt:i4>0</vt:i4>
      </vt:variant>
      <vt:variant>
        <vt:i4>5</vt:i4>
      </vt:variant>
      <vt:variant>
        <vt:lpwstr>http://www.actionforchildren.org.uk/</vt:lpwstr>
      </vt:variant>
      <vt:variant>
        <vt:lpwstr/>
      </vt:variant>
      <vt:variant>
        <vt:i4>2031707</vt:i4>
      </vt:variant>
      <vt:variant>
        <vt:i4>255</vt:i4>
      </vt:variant>
      <vt:variant>
        <vt:i4>0</vt:i4>
      </vt:variant>
      <vt:variant>
        <vt:i4>5</vt:i4>
      </vt:variant>
      <vt:variant>
        <vt:lpwstr>http://www.barnardos.org.uk/</vt:lpwstr>
      </vt:variant>
      <vt:variant>
        <vt:lpwstr/>
      </vt:variant>
      <vt:variant>
        <vt:i4>262233</vt:i4>
      </vt:variant>
      <vt:variant>
        <vt:i4>252</vt:i4>
      </vt:variant>
      <vt:variant>
        <vt:i4>0</vt:i4>
      </vt:variant>
      <vt:variant>
        <vt:i4>5</vt:i4>
      </vt:variant>
      <vt:variant>
        <vt:lpwstr>http://www.nspcc.org.uk/</vt:lpwstr>
      </vt:variant>
      <vt:variant>
        <vt:lpwstr/>
      </vt:variant>
      <vt:variant>
        <vt:i4>3080287</vt:i4>
      </vt:variant>
      <vt:variant>
        <vt:i4>249</vt:i4>
      </vt:variant>
      <vt:variant>
        <vt:i4>0</vt:i4>
      </vt:variant>
      <vt:variant>
        <vt:i4>5</vt:i4>
      </vt:variant>
      <vt:variant>
        <vt:lpwstr>mailto:help@nspcc.org.uk</vt:lpwstr>
      </vt:variant>
      <vt:variant>
        <vt:lpwstr/>
      </vt:variant>
      <vt:variant>
        <vt:i4>5570589</vt:i4>
      </vt:variant>
      <vt:variant>
        <vt:i4>246</vt:i4>
      </vt:variant>
      <vt:variant>
        <vt:i4>0</vt:i4>
      </vt:variant>
      <vt:variant>
        <vt:i4>5</vt:i4>
      </vt:variant>
      <vt:variant>
        <vt:lpwstr>tel:0800 136 663</vt:lpwstr>
      </vt:variant>
      <vt:variant>
        <vt:lpwstr/>
      </vt:variant>
      <vt:variant>
        <vt:i4>4128792</vt:i4>
      </vt:variant>
      <vt:variant>
        <vt:i4>243</vt:i4>
      </vt:variant>
      <vt:variant>
        <vt:i4>0</vt:i4>
      </vt:variant>
      <vt:variant>
        <vt:i4>5</vt:i4>
      </vt:variant>
      <vt:variant>
        <vt:lpwstr>mailto:social.services@kent.gov.uk</vt:lpwstr>
      </vt:variant>
      <vt:variant>
        <vt:lpwstr/>
      </vt:variant>
      <vt:variant>
        <vt:i4>1769569</vt:i4>
      </vt:variant>
      <vt:variant>
        <vt:i4>240</vt:i4>
      </vt:variant>
      <vt:variant>
        <vt:i4>0</vt:i4>
      </vt:variant>
      <vt:variant>
        <vt:i4>5</vt:i4>
      </vt:variant>
      <vt:variant>
        <vt:lpwstr>mailto:kscmp@kent.gov.uk</vt:lpwstr>
      </vt:variant>
      <vt:variant>
        <vt:lpwstr/>
      </vt:variant>
      <vt:variant>
        <vt:i4>1048702</vt:i4>
      </vt:variant>
      <vt:variant>
        <vt:i4>237</vt:i4>
      </vt:variant>
      <vt:variant>
        <vt:i4>0</vt:i4>
      </vt:variant>
      <vt:variant>
        <vt:i4>5</vt:i4>
      </vt:variant>
      <vt:variant>
        <vt:lpwstr>mailto:kentchildrenslado@kent.gov.uk</vt:lpwstr>
      </vt:variant>
      <vt:variant>
        <vt:lpwstr/>
      </vt:variant>
      <vt:variant>
        <vt:i4>4718711</vt:i4>
      </vt:variant>
      <vt:variant>
        <vt:i4>234</vt:i4>
      </vt:variant>
      <vt:variant>
        <vt:i4>0</vt:i4>
      </vt:variant>
      <vt:variant>
        <vt:i4>5</vt:i4>
      </vt:variant>
      <vt:variant>
        <vt:lpwstr>mailto:onlinesafety@theeducationpeople.org</vt:lpwstr>
      </vt:variant>
      <vt:variant>
        <vt:lpwstr/>
      </vt:variant>
      <vt:variant>
        <vt:i4>7929955</vt:i4>
      </vt:variant>
      <vt:variant>
        <vt:i4>231</vt:i4>
      </vt:variant>
      <vt:variant>
        <vt:i4>0</vt:i4>
      </vt:variant>
      <vt:variant>
        <vt:i4>5</vt:i4>
      </vt:variant>
      <vt:variant>
        <vt:lpwstr>http://www.theeducationpeople.org/our-expertise/safeguarding/safeguarding-contacts/</vt:lpwstr>
      </vt:variant>
      <vt:variant>
        <vt:lpwstr/>
      </vt:variant>
      <vt:variant>
        <vt:i4>4653075</vt:i4>
      </vt:variant>
      <vt:variant>
        <vt:i4>228</vt:i4>
      </vt:variant>
      <vt:variant>
        <vt:i4>0</vt:i4>
      </vt:variant>
      <vt:variant>
        <vt:i4>5</vt:i4>
      </vt:variant>
      <vt:variant>
        <vt:lpwstr>https://www.gov.uk/government/publications/use-of-reasonable-force-in-schools</vt:lpwstr>
      </vt:variant>
      <vt:variant>
        <vt:lpwstr/>
      </vt:variant>
      <vt:variant>
        <vt:i4>8192104</vt:i4>
      </vt:variant>
      <vt:variant>
        <vt:i4>225</vt:i4>
      </vt:variant>
      <vt:variant>
        <vt:i4>0</vt:i4>
      </vt:variant>
      <vt:variant>
        <vt:i4>5</vt:i4>
      </vt:variant>
      <vt:variant>
        <vt:lpwstr>https://www.kscmp.org.uk/procedures/local-authority-designated-officer-lado</vt:lpwstr>
      </vt:variant>
      <vt:variant>
        <vt:lpwstr/>
      </vt:variant>
      <vt:variant>
        <vt:i4>3080287</vt:i4>
      </vt:variant>
      <vt:variant>
        <vt:i4>222</vt:i4>
      </vt:variant>
      <vt:variant>
        <vt:i4>0</vt:i4>
      </vt:variant>
      <vt:variant>
        <vt:i4>5</vt:i4>
      </vt:variant>
      <vt:variant>
        <vt:lpwstr>mailto:help@nspcc.org.uk</vt:lpwstr>
      </vt:variant>
      <vt:variant>
        <vt:lpwstr/>
      </vt:variant>
      <vt:variant>
        <vt:i4>8192104</vt:i4>
      </vt:variant>
      <vt:variant>
        <vt:i4>219</vt:i4>
      </vt:variant>
      <vt:variant>
        <vt:i4>0</vt:i4>
      </vt:variant>
      <vt:variant>
        <vt:i4>5</vt:i4>
      </vt:variant>
      <vt:variant>
        <vt:lpwstr>https://www.kscmp.org.uk/procedures/local-authority-designated-officer-lado</vt:lpwstr>
      </vt:variant>
      <vt:variant>
        <vt:lpwstr/>
      </vt:variant>
      <vt:variant>
        <vt:i4>8192104</vt:i4>
      </vt:variant>
      <vt:variant>
        <vt:i4>216</vt:i4>
      </vt:variant>
      <vt:variant>
        <vt:i4>0</vt:i4>
      </vt:variant>
      <vt:variant>
        <vt:i4>5</vt:i4>
      </vt:variant>
      <vt:variant>
        <vt:lpwstr>https://www.kscmp.org.uk/procedures/local-authority-designated-officer-lado</vt:lpwstr>
      </vt:variant>
      <vt:variant>
        <vt:lpwstr/>
      </vt:variant>
      <vt:variant>
        <vt:i4>2490430</vt:i4>
      </vt:variant>
      <vt:variant>
        <vt:i4>213</vt:i4>
      </vt:variant>
      <vt:variant>
        <vt:i4>0</vt:i4>
      </vt:variant>
      <vt:variant>
        <vt:i4>5</vt:i4>
      </vt:variant>
      <vt:variant>
        <vt:lpwstr>https://www.farrer.co.uk/news-and-insights/developing-and-implementing-a-low-level-concerns-policy-a-guide-for-organisations-which-work-with-children/</vt:lpwstr>
      </vt:variant>
      <vt:variant>
        <vt:lpwstr/>
      </vt:variant>
      <vt:variant>
        <vt:i4>8192104</vt:i4>
      </vt:variant>
      <vt:variant>
        <vt:i4>210</vt:i4>
      </vt:variant>
      <vt:variant>
        <vt:i4>0</vt:i4>
      </vt:variant>
      <vt:variant>
        <vt:i4>5</vt:i4>
      </vt:variant>
      <vt:variant>
        <vt:lpwstr>https://www.kscmp.org.uk/procedures/local-authority-designated-officer-lado</vt:lpwstr>
      </vt:variant>
      <vt:variant>
        <vt:lpwstr/>
      </vt:variant>
      <vt:variant>
        <vt:i4>5505042</vt:i4>
      </vt:variant>
      <vt:variant>
        <vt:i4>207</vt:i4>
      </vt:variant>
      <vt:variant>
        <vt:i4>0</vt:i4>
      </vt:variant>
      <vt:variant>
        <vt:i4>5</vt:i4>
      </vt:variant>
      <vt:variant>
        <vt:lpwstr>https://www.theeducationpeople.org/our-expertise/safeguarding/safeguarding-contacts/</vt:lpwstr>
      </vt:variant>
      <vt:variant>
        <vt:lpwstr/>
      </vt:variant>
      <vt:variant>
        <vt:i4>8192104</vt:i4>
      </vt:variant>
      <vt:variant>
        <vt:i4>204</vt:i4>
      </vt:variant>
      <vt:variant>
        <vt:i4>0</vt:i4>
      </vt:variant>
      <vt:variant>
        <vt:i4>5</vt:i4>
      </vt:variant>
      <vt:variant>
        <vt:lpwstr>https://www.kscmp.org.uk/procedures/local-authority-designated-officer-lado</vt:lpwstr>
      </vt:variant>
      <vt:variant>
        <vt:lpwstr/>
      </vt:variant>
      <vt:variant>
        <vt:i4>8192104</vt:i4>
      </vt:variant>
      <vt:variant>
        <vt:i4>201</vt:i4>
      </vt:variant>
      <vt:variant>
        <vt:i4>0</vt:i4>
      </vt:variant>
      <vt:variant>
        <vt:i4>5</vt:i4>
      </vt:variant>
      <vt:variant>
        <vt:lpwstr>https://www.kscmp.org.uk/procedures/local-authority-designated-officer-lado</vt:lpwstr>
      </vt:variant>
      <vt:variant>
        <vt:lpwstr/>
      </vt:variant>
      <vt:variant>
        <vt:i4>1966105</vt:i4>
      </vt:variant>
      <vt:variant>
        <vt:i4>198</vt:i4>
      </vt:variant>
      <vt:variant>
        <vt:i4>0</vt:i4>
      </vt:variant>
      <vt:variant>
        <vt:i4>5</vt:i4>
      </vt:variant>
      <vt:variant>
        <vt:lpwstr>https://www.theeducationpeople.org/blog/online-safety-alerts-think-before-you-scare/</vt:lpwstr>
      </vt:variant>
      <vt:variant>
        <vt:lpwstr/>
      </vt:variant>
      <vt:variant>
        <vt:i4>3866751</vt:i4>
      </vt:variant>
      <vt:variant>
        <vt:i4>195</vt:i4>
      </vt:variant>
      <vt:variant>
        <vt:i4>0</vt:i4>
      </vt:variant>
      <vt:variant>
        <vt:i4>5</vt:i4>
      </vt:variant>
      <vt:variant>
        <vt:lpwstr>https://www.gov.uk/government/publications/harmful-online-challenges-and-online-hoaxes</vt:lpwstr>
      </vt:variant>
      <vt:variant>
        <vt:lpwstr/>
      </vt:variant>
      <vt:variant>
        <vt:i4>4587613</vt:i4>
      </vt:variant>
      <vt:variant>
        <vt:i4>192</vt:i4>
      </vt:variant>
      <vt:variant>
        <vt:i4>0</vt:i4>
      </vt:variant>
      <vt:variant>
        <vt:i4>5</vt:i4>
      </vt:variant>
      <vt:variant>
        <vt:lpwstr>https://www.gov.uk/government/publications/teaching-online-safety-in-schools</vt:lpwstr>
      </vt:variant>
      <vt:variant>
        <vt:lpwstr/>
      </vt:variant>
      <vt:variant>
        <vt:i4>2424891</vt:i4>
      </vt:variant>
      <vt:variant>
        <vt:i4>189</vt:i4>
      </vt:variant>
      <vt:variant>
        <vt:i4>0</vt:i4>
      </vt:variant>
      <vt:variant>
        <vt:i4>5</vt:i4>
      </vt:variant>
      <vt:variant>
        <vt:lpwstr>https://www.gov.uk/government/publications/education-for-a-connected-world</vt:lpwstr>
      </vt:variant>
      <vt:variant>
        <vt:lpwstr/>
      </vt:variant>
      <vt:variant>
        <vt:i4>3080237</vt:i4>
      </vt:variant>
      <vt:variant>
        <vt:i4>186</vt:i4>
      </vt:variant>
      <vt:variant>
        <vt:i4>0</vt:i4>
      </vt:variant>
      <vt:variant>
        <vt:i4>5</vt:i4>
      </vt:variant>
      <vt:variant>
        <vt:lpwstr>https://www.kelsi.org.uk/child-protection-and-safeguarding/e-safety</vt:lpwstr>
      </vt:variant>
      <vt:variant>
        <vt:lpwstr/>
      </vt:variant>
      <vt:variant>
        <vt:i4>3997810</vt:i4>
      </vt:variant>
      <vt:variant>
        <vt:i4>183</vt:i4>
      </vt:variant>
      <vt:variant>
        <vt:i4>0</vt:i4>
      </vt:variant>
      <vt:variant>
        <vt:i4>5</vt:i4>
      </vt:variant>
      <vt:variant>
        <vt:lpwstr>https://www.theeducationpeople.org/blog/safer-remote-learning-during-covid-19-information-for-school-leaders-and-dsls/</vt:lpwstr>
      </vt:variant>
      <vt:variant>
        <vt:lpwstr/>
      </vt:variant>
      <vt:variant>
        <vt:i4>8061047</vt:i4>
      </vt:variant>
      <vt:variant>
        <vt:i4>180</vt:i4>
      </vt:variant>
      <vt:variant>
        <vt:i4>0</vt:i4>
      </vt:variant>
      <vt:variant>
        <vt:i4>5</vt:i4>
      </vt:variant>
      <vt:variant>
        <vt:lpwstr>https://learning.nspcc.org.uk/news/covid/undertaking-remote-teaching-safely</vt:lpwstr>
      </vt:variant>
      <vt:variant>
        <vt:lpwstr/>
      </vt:variant>
      <vt:variant>
        <vt:i4>852049</vt:i4>
      </vt:variant>
      <vt:variant>
        <vt:i4>177</vt:i4>
      </vt:variant>
      <vt:variant>
        <vt:i4>0</vt:i4>
      </vt:variant>
      <vt:variant>
        <vt:i4>5</vt:i4>
      </vt:variant>
      <vt:variant>
        <vt:lpwstr>https://www.gov.uk/guidance/safeguarding-and-remote-education-during-coronavirus-covid-19</vt:lpwstr>
      </vt:variant>
      <vt:variant>
        <vt:lpwstr/>
      </vt:variant>
      <vt:variant>
        <vt:i4>2490418</vt:i4>
      </vt:variant>
      <vt:variant>
        <vt:i4>174</vt:i4>
      </vt:variant>
      <vt:variant>
        <vt:i4>0</vt:i4>
      </vt:variant>
      <vt:variant>
        <vt:i4>5</vt:i4>
      </vt:variant>
      <vt:variant>
        <vt:lpwstr>https://www.iwf.org.uk/</vt:lpwstr>
      </vt:variant>
      <vt:variant>
        <vt:lpwstr/>
      </vt:variant>
      <vt:variant>
        <vt:i4>4522048</vt:i4>
      </vt:variant>
      <vt:variant>
        <vt:i4>171</vt:i4>
      </vt:variant>
      <vt:variant>
        <vt:i4>0</vt:i4>
      </vt:variant>
      <vt:variant>
        <vt:i4>5</vt:i4>
      </vt:variant>
      <vt:variant>
        <vt:lpwstr>http://www.saferinternet.org.uk/appropriate-filtering-and-monitoring</vt:lpwstr>
      </vt:variant>
      <vt:variant>
        <vt:lpwstr/>
      </vt:variant>
      <vt:variant>
        <vt:i4>1114132</vt:i4>
      </vt:variant>
      <vt:variant>
        <vt:i4>168</vt:i4>
      </vt:variant>
      <vt:variant>
        <vt:i4>0</vt:i4>
      </vt:variant>
      <vt:variant>
        <vt:i4>5</vt:i4>
      </vt:variant>
      <vt:variant>
        <vt:lpwstr>https://www.theeducationpeople.org/our-expertise/safeguarding/template-policies-and-guidance/</vt:lpwstr>
      </vt:variant>
      <vt:variant>
        <vt:lpwstr/>
      </vt:variant>
      <vt:variant>
        <vt:i4>7667773</vt:i4>
      </vt:variant>
      <vt:variant>
        <vt:i4>165</vt:i4>
      </vt:variant>
      <vt:variant>
        <vt:i4>0</vt:i4>
      </vt:variant>
      <vt:variant>
        <vt:i4>5</vt:i4>
      </vt:variant>
      <vt:variant>
        <vt:lpwstr>https://www.virtualschool.lea.kent.sch.uk/</vt:lpwstr>
      </vt:variant>
      <vt:variant>
        <vt:lpwstr/>
      </vt:variant>
      <vt:variant>
        <vt:i4>6684726</vt:i4>
      </vt:variant>
      <vt:variant>
        <vt:i4>162</vt:i4>
      </vt:variant>
      <vt:variant>
        <vt:i4>0</vt:i4>
      </vt:variant>
      <vt:variant>
        <vt:i4>5</vt:i4>
      </vt:variant>
      <vt:variant>
        <vt:lpwstr>https://www.gov.uk/government/publications/designated-teacher-for-looked-after-children</vt:lpwstr>
      </vt:variant>
      <vt:variant>
        <vt:lpwstr/>
      </vt:variant>
      <vt:variant>
        <vt:i4>8257654</vt:i4>
      </vt:variant>
      <vt:variant>
        <vt:i4>159</vt:i4>
      </vt:variant>
      <vt:variant>
        <vt:i4>0</vt:i4>
      </vt:variant>
      <vt:variant>
        <vt:i4>5</vt:i4>
      </vt:variant>
      <vt:variant>
        <vt:lpwstr>https://www.kent.gov.uk/education-and-children/educating-your-child-at-home</vt:lpwstr>
      </vt:variant>
      <vt:variant>
        <vt:lpwstr/>
      </vt:variant>
      <vt:variant>
        <vt:i4>7078011</vt:i4>
      </vt:variant>
      <vt:variant>
        <vt:i4>156</vt:i4>
      </vt:variant>
      <vt:variant>
        <vt:i4>0</vt:i4>
      </vt:variant>
      <vt:variant>
        <vt:i4>5</vt:i4>
      </vt:variant>
      <vt:variant>
        <vt:lpwstr>https://www.gov.uk/government/publications/elective-home-education</vt:lpwstr>
      </vt:variant>
      <vt:variant>
        <vt:lpwstr/>
      </vt:variant>
      <vt:variant>
        <vt:i4>2883633</vt:i4>
      </vt:variant>
      <vt:variant>
        <vt:i4>153</vt:i4>
      </vt:variant>
      <vt:variant>
        <vt:i4>0</vt:i4>
      </vt:variant>
      <vt:variant>
        <vt:i4>5</vt:i4>
      </vt:variant>
      <vt:variant>
        <vt:lpwstr>https://www.kelsi.org.uk/pru-inclusion-and-attendance-service-pias</vt:lpwstr>
      </vt:variant>
      <vt:variant>
        <vt:lpwstr/>
      </vt:variant>
      <vt:variant>
        <vt:i4>6029404</vt:i4>
      </vt:variant>
      <vt:variant>
        <vt:i4>150</vt:i4>
      </vt:variant>
      <vt:variant>
        <vt:i4>0</vt:i4>
      </vt:variant>
      <vt:variant>
        <vt:i4>5</vt:i4>
      </vt:variant>
      <vt:variant>
        <vt:lpwstr>https://www.gov.uk/government/publications/children-missing-education</vt:lpwstr>
      </vt:variant>
      <vt:variant>
        <vt:lpwstr/>
      </vt:variant>
      <vt:variant>
        <vt:i4>2097266</vt:i4>
      </vt:variant>
      <vt:variant>
        <vt:i4>147</vt:i4>
      </vt:variant>
      <vt:variant>
        <vt:i4>0</vt:i4>
      </vt:variant>
      <vt:variant>
        <vt:i4>5</vt:i4>
      </vt:variant>
      <vt:variant>
        <vt:lpwstr>https://www.operationencompass.org/</vt:lpwstr>
      </vt:variant>
      <vt:variant>
        <vt:lpwstr/>
      </vt:variant>
      <vt:variant>
        <vt:i4>7929893</vt:i4>
      </vt:variant>
      <vt:variant>
        <vt:i4>144</vt:i4>
      </vt:variant>
      <vt:variant>
        <vt:i4>0</vt:i4>
      </vt:variant>
      <vt:variant>
        <vt:i4>5</vt:i4>
      </vt:variant>
      <vt:variant>
        <vt:lpwstr>http://www.cyberchoices.uk/</vt:lpwstr>
      </vt:variant>
      <vt:variant>
        <vt:lpwstr/>
      </vt:variant>
      <vt:variant>
        <vt:i4>524376</vt:i4>
      </vt:variant>
      <vt:variant>
        <vt:i4>141</vt:i4>
      </vt:variant>
      <vt:variant>
        <vt:i4>0</vt:i4>
      </vt:variant>
      <vt:variant>
        <vt:i4>5</vt:i4>
      </vt:variant>
      <vt:variant>
        <vt:lpwstr>https://www.kelsi.org.uk/child-protection-and-safeguarding/prevent-within-schools</vt:lpwstr>
      </vt:variant>
      <vt:variant>
        <vt:lpwstr/>
      </vt:variant>
      <vt:variant>
        <vt:i4>8060976</vt:i4>
      </vt:variant>
      <vt:variant>
        <vt:i4>138</vt:i4>
      </vt:variant>
      <vt:variant>
        <vt:i4>0</vt:i4>
      </vt:variant>
      <vt:variant>
        <vt:i4>5</vt:i4>
      </vt:variant>
      <vt:variant>
        <vt:lpwstr>https://www.gov.uk/government/publications/prevent-duty-guidance/prevent-duty-guidance-for-further-education-institutions-in-england-and-wales</vt:lpwstr>
      </vt:variant>
      <vt:variant>
        <vt:lpwstr/>
      </vt:variant>
      <vt:variant>
        <vt:i4>7209005</vt:i4>
      </vt:variant>
      <vt:variant>
        <vt:i4>135</vt:i4>
      </vt:variant>
      <vt:variant>
        <vt:i4>0</vt:i4>
      </vt:variant>
      <vt:variant>
        <vt:i4>5</vt:i4>
      </vt:variant>
      <vt:variant>
        <vt:lpwstr>https://www.theeducationpeople.org/our-expertise/safeguarding/</vt:lpwstr>
      </vt:variant>
      <vt:variant>
        <vt:lpwstr/>
      </vt:variant>
      <vt:variant>
        <vt:i4>1704013</vt:i4>
      </vt:variant>
      <vt:variant>
        <vt:i4>132</vt:i4>
      </vt:variant>
      <vt:variant>
        <vt:i4>0</vt:i4>
      </vt:variant>
      <vt:variant>
        <vt:i4>5</vt:i4>
      </vt:variant>
      <vt:variant>
        <vt:lpwstr>http://www.kscb.org.uk/guidance/online-safety</vt:lpwstr>
      </vt:variant>
      <vt:variant>
        <vt:lpwstr/>
      </vt:variant>
      <vt:variant>
        <vt:i4>24</vt:i4>
      </vt:variant>
      <vt:variant>
        <vt:i4>129</vt:i4>
      </vt:variant>
      <vt:variant>
        <vt:i4>0</vt:i4>
      </vt:variant>
      <vt:variant>
        <vt:i4>5</vt:i4>
      </vt:variant>
      <vt:variant>
        <vt:lpwstr>https://www.gov.uk/government/publications/sharing-nudes-and-semi-nudes-advice-for-education-settings-working-with-children-and-young-people</vt:lpwstr>
      </vt:variant>
      <vt:variant>
        <vt:lpwstr/>
      </vt:variant>
      <vt:variant>
        <vt:i4>24</vt:i4>
      </vt:variant>
      <vt:variant>
        <vt:i4>125</vt:i4>
      </vt:variant>
      <vt:variant>
        <vt:i4>0</vt:i4>
      </vt:variant>
      <vt:variant>
        <vt:i4>5</vt:i4>
      </vt:variant>
      <vt:variant>
        <vt:lpwstr>https://www.gov.uk/government/publications/sharing-nudes-and-semi-nudes-advice-for-education-settings-working-with-children-and-young-people</vt:lpwstr>
      </vt:variant>
      <vt:variant>
        <vt:lpwstr/>
      </vt:variant>
      <vt:variant>
        <vt:i4>24</vt:i4>
      </vt:variant>
      <vt:variant>
        <vt:i4>123</vt:i4>
      </vt:variant>
      <vt:variant>
        <vt:i4>0</vt:i4>
      </vt:variant>
      <vt:variant>
        <vt:i4>5</vt:i4>
      </vt:variant>
      <vt:variant>
        <vt:lpwstr>https://www.gov.uk/government/publications/sharing-nudes-and-semi-nudes-advice-for-education-settings-working-with-children-and-young-people</vt:lpwstr>
      </vt:variant>
      <vt:variant>
        <vt:lpwstr/>
      </vt:variant>
      <vt:variant>
        <vt:i4>5505042</vt:i4>
      </vt:variant>
      <vt:variant>
        <vt:i4>120</vt:i4>
      </vt:variant>
      <vt:variant>
        <vt:i4>0</vt:i4>
      </vt:variant>
      <vt:variant>
        <vt:i4>5</vt:i4>
      </vt:variant>
      <vt:variant>
        <vt:lpwstr>https://www.theeducationpeople.org/our-expertise/safeguarding/safeguarding-contacts/</vt:lpwstr>
      </vt:variant>
      <vt:variant>
        <vt:lpwstr/>
      </vt:variant>
      <vt:variant>
        <vt:i4>1507410</vt:i4>
      </vt:variant>
      <vt:variant>
        <vt:i4>117</vt:i4>
      </vt:variant>
      <vt:variant>
        <vt:i4>0</vt:i4>
      </vt:variant>
      <vt:variant>
        <vt:i4>5</vt:i4>
      </vt:variant>
      <vt:variant>
        <vt:lpwstr>https://www.kelsi.org.uk/support-for-children-and-young-people/integrated-childrens-services</vt:lpwstr>
      </vt:variant>
      <vt:variant>
        <vt:lpwstr/>
      </vt:variant>
      <vt:variant>
        <vt:i4>5505042</vt:i4>
      </vt:variant>
      <vt:variant>
        <vt:i4>114</vt:i4>
      </vt:variant>
      <vt:variant>
        <vt:i4>0</vt:i4>
      </vt:variant>
      <vt:variant>
        <vt:i4>5</vt:i4>
      </vt:variant>
      <vt:variant>
        <vt:lpwstr>https://www.theeducationpeople.org/our-expertise/safeguarding/safeguarding-contacts/</vt:lpwstr>
      </vt:variant>
      <vt:variant>
        <vt:lpwstr/>
      </vt:variant>
      <vt:variant>
        <vt:i4>5177413</vt:i4>
      </vt:variant>
      <vt:variant>
        <vt:i4>111</vt:i4>
      </vt:variant>
      <vt:variant>
        <vt:i4>0</vt:i4>
      </vt:variant>
      <vt:variant>
        <vt:i4>5</vt:i4>
      </vt:variant>
      <vt:variant>
        <vt:lpwstr>https://www.kscmp.org.uk/</vt:lpwstr>
      </vt:variant>
      <vt:variant>
        <vt:lpwstr/>
      </vt:variant>
      <vt:variant>
        <vt:i4>3080287</vt:i4>
      </vt:variant>
      <vt:variant>
        <vt:i4>108</vt:i4>
      </vt:variant>
      <vt:variant>
        <vt:i4>0</vt:i4>
      </vt:variant>
      <vt:variant>
        <vt:i4>5</vt:i4>
      </vt:variant>
      <vt:variant>
        <vt:lpwstr>mailto:help@nspcc.org.uk</vt:lpwstr>
      </vt:variant>
      <vt:variant>
        <vt:lpwstr/>
      </vt:variant>
      <vt:variant>
        <vt:i4>3080287</vt:i4>
      </vt:variant>
      <vt:variant>
        <vt:i4>105</vt:i4>
      </vt:variant>
      <vt:variant>
        <vt:i4>0</vt:i4>
      </vt:variant>
      <vt:variant>
        <vt:i4>5</vt:i4>
      </vt:variant>
      <vt:variant>
        <vt:lpwstr>mailto:help@nspcc.org.uk</vt:lpwstr>
      </vt:variant>
      <vt:variant>
        <vt:lpwstr/>
      </vt:variant>
      <vt:variant>
        <vt:i4>5570589</vt:i4>
      </vt:variant>
      <vt:variant>
        <vt:i4>102</vt:i4>
      </vt:variant>
      <vt:variant>
        <vt:i4>0</vt:i4>
      </vt:variant>
      <vt:variant>
        <vt:i4>5</vt:i4>
      </vt:variant>
      <vt:variant>
        <vt:lpwstr>tel:0800 136 663</vt:lpwstr>
      </vt:variant>
      <vt:variant>
        <vt:lpwstr/>
      </vt:variant>
      <vt:variant>
        <vt:i4>4194394</vt:i4>
      </vt:variant>
      <vt:variant>
        <vt:i4>99</vt:i4>
      </vt:variant>
      <vt:variant>
        <vt:i4>0</vt:i4>
      </vt:variant>
      <vt:variant>
        <vt:i4>5</vt:i4>
      </vt:variant>
      <vt:variant>
        <vt:lpwstr>https://www.gov.uk/government/publications/safeguarding-practitioners-information-sharing-advice</vt:lpwstr>
      </vt:variant>
      <vt:variant>
        <vt:lpwstr/>
      </vt:variant>
      <vt:variant>
        <vt:i4>131146</vt:i4>
      </vt:variant>
      <vt:variant>
        <vt:i4>96</vt:i4>
      </vt:variant>
      <vt:variant>
        <vt:i4>0</vt:i4>
      </vt:variant>
      <vt:variant>
        <vt:i4>5</vt:i4>
      </vt:variant>
      <vt:variant>
        <vt:lpwstr>https://ico.org.uk/for-organisations/</vt:lpwstr>
      </vt:variant>
      <vt:variant>
        <vt:lpwstr/>
      </vt:variant>
      <vt:variant>
        <vt:i4>3801128</vt:i4>
      </vt:variant>
      <vt:variant>
        <vt:i4>93</vt:i4>
      </vt:variant>
      <vt:variant>
        <vt:i4>0</vt:i4>
      </vt:variant>
      <vt:variant>
        <vt:i4>5</vt:i4>
      </vt:variant>
      <vt:variant>
        <vt:lpwstr>https://www.gov.uk/government/publications/pace-code-c-2019/pace-code-c-2019-accessible</vt:lpwstr>
      </vt:variant>
      <vt:variant>
        <vt:lpwstr/>
      </vt:variant>
      <vt:variant>
        <vt:i4>5177413</vt:i4>
      </vt:variant>
      <vt:variant>
        <vt:i4>90</vt:i4>
      </vt:variant>
      <vt:variant>
        <vt:i4>0</vt:i4>
      </vt:variant>
      <vt:variant>
        <vt:i4>5</vt:i4>
      </vt:variant>
      <vt:variant>
        <vt:lpwstr>https://www.kscmp.org.uk/</vt:lpwstr>
      </vt:variant>
      <vt:variant>
        <vt:lpwstr/>
      </vt:variant>
      <vt:variant>
        <vt:i4>5177413</vt:i4>
      </vt:variant>
      <vt:variant>
        <vt:i4>87</vt:i4>
      </vt:variant>
      <vt:variant>
        <vt:i4>0</vt:i4>
      </vt:variant>
      <vt:variant>
        <vt:i4>5</vt:i4>
      </vt:variant>
      <vt:variant>
        <vt:lpwstr>https://www.kscmp.org.uk/</vt:lpwstr>
      </vt:variant>
      <vt:variant>
        <vt:lpwstr/>
      </vt:variant>
      <vt:variant>
        <vt:i4>5505042</vt:i4>
      </vt:variant>
      <vt:variant>
        <vt:i4>84</vt:i4>
      </vt:variant>
      <vt:variant>
        <vt:i4>0</vt:i4>
      </vt:variant>
      <vt:variant>
        <vt:i4>5</vt:i4>
      </vt:variant>
      <vt:variant>
        <vt:lpwstr>https://www.theeducationpeople.org/our-expertise/safeguarding/safeguarding-contacts/</vt:lpwstr>
      </vt:variant>
      <vt:variant>
        <vt:lpwstr/>
      </vt:variant>
      <vt:variant>
        <vt:i4>3276867</vt:i4>
      </vt:variant>
      <vt:variant>
        <vt:i4>81</vt:i4>
      </vt:variant>
      <vt:variant>
        <vt:i4>0</vt:i4>
      </vt:variant>
      <vt:variant>
        <vt:i4>5</vt:i4>
      </vt:variant>
      <vt:variant>
        <vt:lpwstr>https://www.proceduresonline.com/kentandmedway/chapters/p_resolution.html</vt:lpwstr>
      </vt:variant>
      <vt:variant>
        <vt:lpwstr/>
      </vt:variant>
      <vt:variant>
        <vt:i4>3735676</vt:i4>
      </vt:variant>
      <vt:variant>
        <vt:i4>78</vt:i4>
      </vt:variant>
      <vt:variant>
        <vt:i4>0</vt:i4>
      </vt:variant>
      <vt:variant>
        <vt:i4>5</vt:i4>
      </vt:variant>
      <vt:variant>
        <vt:lpwstr>http://www.kelsi.org.uk/support-for-children-and-young-people/integrated-childrens-services</vt:lpwstr>
      </vt:variant>
      <vt:variant>
        <vt:lpwstr/>
      </vt:variant>
      <vt:variant>
        <vt:i4>5505042</vt:i4>
      </vt:variant>
      <vt:variant>
        <vt:i4>75</vt:i4>
      </vt:variant>
      <vt:variant>
        <vt:i4>0</vt:i4>
      </vt:variant>
      <vt:variant>
        <vt:i4>5</vt:i4>
      </vt:variant>
      <vt:variant>
        <vt:lpwstr>https://www.theeducationpeople.org/our-expertise/safeguarding/safeguarding-contacts/</vt:lpwstr>
      </vt:variant>
      <vt:variant>
        <vt:lpwstr/>
      </vt:variant>
      <vt:variant>
        <vt:i4>3735676</vt:i4>
      </vt:variant>
      <vt:variant>
        <vt:i4>72</vt:i4>
      </vt:variant>
      <vt:variant>
        <vt:i4>0</vt:i4>
      </vt:variant>
      <vt:variant>
        <vt:i4>5</vt:i4>
      </vt:variant>
      <vt:variant>
        <vt:lpwstr>http://www.kelsi.org.uk/support-for-children-and-young-people/integrated-childrens-services</vt:lpwstr>
      </vt:variant>
      <vt:variant>
        <vt:lpwstr/>
      </vt:variant>
      <vt:variant>
        <vt:i4>5505042</vt:i4>
      </vt:variant>
      <vt:variant>
        <vt:i4>69</vt:i4>
      </vt:variant>
      <vt:variant>
        <vt:i4>0</vt:i4>
      </vt:variant>
      <vt:variant>
        <vt:i4>5</vt:i4>
      </vt:variant>
      <vt:variant>
        <vt:lpwstr>https://www.theeducationpeople.org/our-expertise/safeguarding/safeguarding-contacts/</vt:lpwstr>
      </vt:variant>
      <vt:variant>
        <vt:lpwstr/>
      </vt:variant>
      <vt:variant>
        <vt:i4>2818170</vt:i4>
      </vt:variant>
      <vt:variant>
        <vt:i4>66</vt:i4>
      </vt:variant>
      <vt:variant>
        <vt:i4>0</vt:i4>
      </vt:variant>
      <vt:variant>
        <vt:i4>5</vt:i4>
      </vt:variant>
      <vt:variant>
        <vt:lpwstr>http://www.kelsi.org.uk/support-for-children-and-young-people/integrated-childrens-serviceswww.kelsi.org.uk/support-for-children-and-young-people/integrated-childrens-services</vt:lpwstr>
      </vt:variant>
      <vt:variant>
        <vt:lpwstr/>
      </vt:variant>
      <vt:variant>
        <vt:i4>3735676</vt:i4>
      </vt:variant>
      <vt:variant>
        <vt:i4>63</vt:i4>
      </vt:variant>
      <vt:variant>
        <vt:i4>0</vt:i4>
      </vt:variant>
      <vt:variant>
        <vt:i4>5</vt:i4>
      </vt:variant>
      <vt:variant>
        <vt:lpwstr>http://www.kelsi.org.uk/support-for-children-and-young-people/integrated-childrens-services</vt:lpwstr>
      </vt:variant>
      <vt:variant>
        <vt:lpwstr/>
      </vt:variant>
      <vt:variant>
        <vt:i4>65623</vt:i4>
      </vt:variant>
      <vt:variant>
        <vt:i4>60</vt:i4>
      </vt:variant>
      <vt:variant>
        <vt:i4>0</vt:i4>
      </vt:variant>
      <vt:variant>
        <vt:i4>5</vt:i4>
      </vt:variant>
      <vt:variant>
        <vt:lpwstr>http://www.kscmp.org.uk/</vt:lpwstr>
      </vt:variant>
      <vt:variant>
        <vt:lpwstr/>
      </vt:variant>
      <vt:variant>
        <vt:i4>3342442</vt:i4>
      </vt:variant>
      <vt:variant>
        <vt:i4>57</vt:i4>
      </vt:variant>
      <vt:variant>
        <vt:i4>0</vt:i4>
      </vt:variant>
      <vt:variant>
        <vt:i4>5</vt:i4>
      </vt:variant>
      <vt:variant>
        <vt:lpwstr>https://www.gov.uk/government/publications/searching-screening-and-confiscation</vt:lpwstr>
      </vt:variant>
      <vt:variant>
        <vt:lpwstr/>
      </vt:variant>
      <vt:variant>
        <vt:i4>1048576</vt:i4>
      </vt:variant>
      <vt:variant>
        <vt:i4>54</vt:i4>
      </vt:variant>
      <vt:variant>
        <vt:i4>0</vt:i4>
      </vt:variant>
      <vt:variant>
        <vt:i4>5</vt:i4>
      </vt:variant>
      <vt:variant>
        <vt:lpwstr>https://www.gov.uk/government/publications/what-to-do-if-youre-worried-a-child-is-being-abused--2</vt:lpwstr>
      </vt:variant>
      <vt:variant>
        <vt:lpwstr/>
      </vt:variant>
      <vt:variant>
        <vt:i4>2359421</vt:i4>
      </vt:variant>
      <vt:variant>
        <vt:i4>51</vt:i4>
      </vt:variant>
      <vt:variant>
        <vt:i4>0</vt:i4>
      </vt:variant>
      <vt:variant>
        <vt:i4>5</vt:i4>
      </vt:variant>
      <vt:variant>
        <vt:lpwstr>https://www.kscmp.org.uk/guidance/kent-support-levels-guidance</vt:lpwstr>
      </vt:variant>
      <vt:variant>
        <vt:lpwstr/>
      </vt:variant>
      <vt:variant>
        <vt:i4>3801128</vt:i4>
      </vt:variant>
      <vt:variant>
        <vt:i4>48</vt:i4>
      </vt:variant>
      <vt:variant>
        <vt:i4>0</vt:i4>
      </vt:variant>
      <vt:variant>
        <vt:i4>5</vt:i4>
      </vt:variant>
      <vt:variant>
        <vt:lpwstr>https://www.gov.uk/government/publications/pace-code-c-2019/pace-code-c-2019-accessible</vt:lpwstr>
      </vt:variant>
      <vt:variant>
        <vt:lpwstr/>
      </vt:variant>
      <vt:variant>
        <vt:i4>5177413</vt:i4>
      </vt:variant>
      <vt:variant>
        <vt:i4>45</vt:i4>
      </vt:variant>
      <vt:variant>
        <vt:i4>0</vt:i4>
      </vt:variant>
      <vt:variant>
        <vt:i4>5</vt:i4>
      </vt:variant>
      <vt:variant>
        <vt:lpwstr>https://www.kscmp.org.uk/</vt:lpwstr>
      </vt:variant>
      <vt:variant>
        <vt:lpwstr/>
      </vt:variant>
      <vt:variant>
        <vt:i4>5177413</vt:i4>
      </vt:variant>
      <vt:variant>
        <vt:i4>42</vt:i4>
      </vt:variant>
      <vt:variant>
        <vt:i4>0</vt:i4>
      </vt:variant>
      <vt:variant>
        <vt:i4>5</vt:i4>
      </vt:variant>
      <vt:variant>
        <vt:lpwstr>https://www.kscmp.org.uk/</vt:lpwstr>
      </vt:variant>
      <vt:variant>
        <vt:lpwstr/>
      </vt:variant>
      <vt:variant>
        <vt:i4>5898255</vt:i4>
      </vt:variant>
      <vt:variant>
        <vt:i4>0</vt:i4>
      </vt:variant>
      <vt:variant>
        <vt:i4>0</vt:i4>
      </vt:variant>
      <vt:variant>
        <vt:i4>5</vt:i4>
      </vt:variant>
      <vt:variant>
        <vt:lpwstr>https://www.gov.uk/government/publications/keeping-children-safe-in-education--2</vt:lpwstr>
      </vt:variant>
      <vt:variant>
        <vt:lpwstr/>
      </vt:variant>
      <vt:variant>
        <vt:i4>65623</vt:i4>
      </vt:variant>
      <vt:variant>
        <vt:i4>3</vt:i4>
      </vt:variant>
      <vt:variant>
        <vt:i4>0</vt:i4>
      </vt:variant>
      <vt:variant>
        <vt:i4>5</vt:i4>
      </vt:variant>
      <vt:variant>
        <vt:lpwstr>http://www.kscmp.org.uk/</vt:lpwstr>
      </vt:variant>
      <vt:variant>
        <vt:lpwstr/>
      </vt:variant>
      <vt:variant>
        <vt:i4>65623</vt:i4>
      </vt:variant>
      <vt:variant>
        <vt:i4>0</vt:i4>
      </vt:variant>
      <vt:variant>
        <vt:i4>0</vt:i4>
      </vt:variant>
      <vt:variant>
        <vt:i4>5</vt:i4>
      </vt:variant>
      <vt:variant>
        <vt:lpwstr>http://www.kscmp.org.uk/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Exemplar Policy - Schools</dc:title>
  <dc:subject/>
  <dc:creator>Maguire, Julie - CY EQS</dc:creator>
  <cp:keywords/>
  <cp:lastModifiedBy>Headteacher</cp:lastModifiedBy>
  <cp:revision>3</cp:revision>
  <cp:lastPrinted>2022-08-16T11:00:00Z</cp:lastPrinted>
  <dcterms:created xsi:type="dcterms:W3CDTF">2026-08-25T14:29:00Z</dcterms:created>
  <dcterms:modified xsi:type="dcterms:W3CDTF">2026-08-26T14:44:00Z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0x010100014CD9F22918244BA3BBBFB76E273BD2</vt:lpwstr>
  </property>
  <property fmtid="{D5CDD505-2E9C-101B-9397-08002B2CF9AE}" pid="3" name="MediaServiceImageTags">
    <vt:lpwstr/>
  </property>
</Properties>
</file>