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1727" w14:textId="77777777" w:rsidR="00A44CF3" w:rsidRDefault="004016C1" w:rsidP="00E03E96">
      <w:pPr>
        <w:pStyle w:val="Heading1"/>
        <w:jc w:val="left"/>
        <w:rPr>
          <w:rFonts w:cs="Arial"/>
          <w:sz w:val="30"/>
          <w:szCs w:val="24"/>
        </w:rPr>
      </w:pPr>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7CE9D8EF">
                <wp:simplePos x="0" y="0"/>
                <wp:positionH relativeFrom="margin">
                  <wp:posOffset>408813</wp:posOffset>
                </wp:positionH>
                <wp:positionV relativeFrom="paragraph">
                  <wp:posOffset>113157</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cmpd="dbl">
                          <a:solidFill>
                            <a:schemeClr val="accent1">
                              <a:lumMod val="75000"/>
                            </a:schemeClr>
                          </a:solidFill>
                          <a:miter lim="800000"/>
                          <a:headEnd/>
                          <a:tailEnd/>
                        </a:ln>
                      </wps:spPr>
                      <wps:txbx>
                        <w:txbxContent>
                          <w:p w14:paraId="7F4416AE" w14:textId="77777777" w:rsidR="007F09F3" w:rsidRDefault="007F09F3" w:rsidP="007F09F3">
                            <w:pPr>
                              <w:jc w:val="center"/>
                              <w:rPr>
                                <w:rFonts w:ascii="Tahoma" w:hAnsi="Tahoma" w:cs="Tahoma"/>
                                <w:b/>
                                <w:bCs/>
                                <w:color w:val="2F5496" w:themeColor="accent1" w:themeShade="BF"/>
                                <w:sz w:val="52"/>
                                <w:szCs w:val="52"/>
                              </w:rPr>
                            </w:pPr>
                          </w:p>
                          <w:p w14:paraId="1917FA25" w14:textId="404A58F9" w:rsidR="004016C1" w:rsidRPr="00CA290A" w:rsidRDefault="004016C1" w:rsidP="007F09F3">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5DB77991" w14:textId="77777777" w:rsidR="007F09F3" w:rsidRDefault="007F09F3" w:rsidP="007F09F3">
                            <w:pPr>
                              <w:spacing w:after="160" w:line="278" w:lineRule="auto"/>
                              <w:jc w:val="center"/>
                              <w:rPr>
                                <w:rFonts w:ascii="Tahoma" w:hAnsi="Tahoma" w:cs="Tahoma"/>
                                <w:b/>
                                <w:bCs/>
                                <w:color w:val="2F5496" w:themeColor="accent1" w:themeShade="BF"/>
                                <w:sz w:val="52"/>
                                <w:szCs w:val="52"/>
                              </w:rPr>
                            </w:pPr>
                          </w:p>
                          <w:p w14:paraId="441084D0" w14:textId="20A7F17E" w:rsidR="007F09F3" w:rsidRPr="008A3B2E" w:rsidRDefault="00CF6475" w:rsidP="007F09F3">
                            <w:pPr>
                              <w:spacing w:after="160" w:line="278" w:lineRule="auto"/>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Equality</w:t>
                            </w:r>
                            <w:r w:rsidR="007F09F3" w:rsidRPr="008A3B2E">
                              <w:rPr>
                                <w:rFonts w:ascii="Tahoma" w:hAnsi="Tahoma" w:cs="Tahoma"/>
                                <w:b/>
                                <w:bCs/>
                                <w:color w:val="2F5496" w:themeColor="accent1" w:themeShade="BF"/>
                                <w:sz w:val="52"/>
                                <w:szCs w:val="52"/>
                              </w:rPr>
                              <w:t xml:space="preserve"> Policy</w:t>
                            </w:r>
                          </w:p>
                          <w:p w14:paraId="48C406F7" w14:textId="77777777" w:rsidR="007F09F3" w:rsidRDefault="007F09F3" w:rsidP="007F09F3">
                            <w:pPr>
                              <w:jc w:val="center"/>
                              <w:rPr>
                                <w:rFonts w:ascii="Tahoma" w:hAnsi="Tahoma" w:cs="Tahoma"/>
                                <w:b/>
                                <w:bCs/>
                                <w:sz w:val="48"/>
                                <w:szCs w:val="48"/>
                              </w:rPr>
                            </w:pPr>
                          </w:p>
                          <w:p w14:paraId="00337BF0" w14:textId="522664C0" w:rsidR="00F65DE3" w:rsidRDefault="00F65DE3" w:rsidP="004016C1">
                            <w:pPr>
                              <w:jc w:val="center"/>
                              <w:rPr>
                                <w:rFonts w:ascii="Tahoma" w:hAnsi="Tahoma" w:cs="Tahoma"/>
                                <w:b/>
                                <w:bCs/>
                                <w:sz w:val="48"/>
                                <w:szCs w:val="48"/>
                              </w:rPr>
                            </w:pPr>
                          </w:p>
                          <w:p w14:paraId="423E76BD" w14:textId="5FC80E39" w:rsidR="00CF6475" w:rsidRDefault="00BD4730" w:rsidP="00BD4730">
                            <w:pPr>
                              <w:spacing w:after="160" w:line="278" w:lineRule="auto"/>
                              <w:jc w:val="center"/>
                              <w:rPr>
                                <w:rFonts w:ascii="Tahoma" w:hAnsi="Tahoma" w:cs="Tahoma"/>
                                <w:b/>
                                <w:bCs/>
                                <w:sz w:val="32"/>
                                <w:szCs w:val="32"/>
                              </w:rPr>
                            </w:pPr>
                            <w:r>
                              <w:rPr>
                                <w:rFonts w:ascii="Tahoma" w:hAnsi="Tahoma" w:cs="Tahoma"/>
                                <w:b/>
                                <w:bCs/>
                                <w:sz w:val="32"/>
                                <w:szCs w:val="32"/>
                              </w:rPr>
                              <w:t xml:space="preserve">Policy written: </w:t>
                            </w:r>
                            <w:r w:rsidRPr="00BD4730">
                              <w:rPr>
                                <w:rFonts w:ascii="Tahoma" w:hAnsi="Tahoma" w:cs="Tahoma"/>
                                <w:sz w:val="32"/>
                                <w:szCs w:val="32"/>
                              </w:rPr>
                              <w:t>October 2025</w:t>
                            </w:r>
                            <w:r>
                              <w:rPr>
                                <w:rFonts w:ascii="Tahoma" w:hAnsi="Tahoma" w:cs="Tahoma"/>
                                <w:b/>
                                <w:bCs/>
                                <w:sz w:val="32"/>
                                <w:szCs w:val="32"/>
                              </w:rPr>
                              <w:t xml:space="preserve">                                          Policy Approved by Governing Body: </w:t>
                            </w:r>
                            <w:r w:rsidRPr="00BD4730">
                              <w:rPr>
                                <w:rFonts w:ascii="Tahoma" w:hAnsi="Tahoma" w:cs="Tahoma"/>
                                <w:sz w:val="32"/>
                                <w:szCs w:val="32"/>
                              </w:rPr>
                              <w:t>December 2025</w:t>
                            </w:r>
                            <w:r w:rsidR="00801D44" w:rsidRPr="000953FD">
                              <w:rPr>
                                <w:rFonts w:ascii="Tahoma" w:hAnsi="Tahoma" w:cs="Tahoma"/>
                                <w:sz w:val="32"/>
                                <w:szCs w:val="32"/>
                              </w:rPr>
                              <w:br/>
                            </w:r>
                            <w:r w:rsidR="00801D44" w:rsidRPr="000953FD">
                              <w:rPr>
                                <w:rFonts w:ascii="Tahoma" w:hAnsi="Tahoma" w:cs="Tahoma"/>
                                <w:b/>
                                <w:bCs/>
                                <w:sz w:val="32"/>
                                <w:szCs w:val="32"/>
                              </w:rPr>
                              <w:t>Review Date:</w:t>
                            </w:r>
                            <w:r w:rsidR="00801D44" w:rsidRPr="000953FD">
                              <w:rPr>
                                <w:rFonts w:ascii="Tahoma" w:hAnsi="Tahoma" w:cs="Tahoma"/>
                                <w:sz w:val="32"/>
                                <w:szCs w:val="32"/>
                              </w:rPr>
                              <w:t xml:space="preserve"> </w:t>
                            </w:r>
                            <w:r>
                              <w:rPr>
                                <w:rFonts w:ascii="Tahoma" w:hAnsi="Tahoma" w:cs="Tahoma"/>
                                <w:sz w:val="32"/>
                                <w:szCs w:val="32"/>
                              </w:rPr>
                              <w:t>October</w:t>
                            </w:r>
                            <w:r w:rsidR="00801D44">
                              <w:rPr>
                                <w:rFonts w:ascii="Tahoma" w:hAnsi="Tahoma" w:cs="Tahoma"/>
                                <w:sz w:val="32"/>
                                <w:szCs w:val="32"/>
                              </w:rPr>
                              <w:t xml:space="preserve"> 202</w:t>
                            </w:r>
                            <w:r w:rsidR="00FF2E22">
                              <w:rPr>
                                <w:rFonts w:ascii="Tahoma" w:hAnsi="Tahoma" w:cs="Tahoma"/>
                                <w:sz w:val="32"/>
                                <w:szCs w:val="32"/>
                              </w:rPr>
                              <w:t>8</w:t>
                            </w:r>
                            <w:r w:rsidR="00801D44" w:rsidRPr="000953FD">
                              <w:rPr>
                                <w:rFonts w:ascii="Tahoma" w:hAnsi="Tahoma" w:cs="Tahoma"/>
                                <w:sz w:val="32"/>
                                <w:szCs w:val="32"/>
                              </w:rPr>
                              <w:br/>
                            </w:r>
                            <w:r w:rsidR="00CF6475" w:rsidRPr="000953FD">
                              <w:rPr>
                                <w:rFonts w:ascii="Tahoma" w:hAnsi="Tahoma" w:cs="Tahoma"/>
                                <w:b/>
                                <w:bCs/>
                                <w:sz w:val="32"/>
                                <w:szCs w:val="32"/>
                              </w:rPr>
                              <w:t>Headteacher:</w:t>
                            </w:r>
                            <w:r w:rsidR="00CF6475" w:rsidRPr="000953FD">
                              <w:rPr>
                                <w:rFonts w:ascii="Tahoma" w:hAnsi="Tahoma" w:cs="Tahoma"/>
                                <w:sz w:val="32"/>
                                <w:szCs w:val="32"/>
                              </w:rPr>
                              <w:t xml:space="preserve"> </w:t>
                            </w:r>
                            <w:r w:rsidR="00CF6475">
                              <w:rPr>
                                <w:rFonts w:ascii="Tahoma" w:hAnsi="Tahoma" w:cs="Tahoma"/>
                                <w:sz w:val="32"/>
                                <w:szCs w:val="32"/>
                              </w:rPr>
                              <w:t>Mrs Elizabeth Rye</w:t>
                            </w:r>
                            <w:r w:rsidR="00CF6475" w:rsidRPr="000953FD">
                              <w:rPr>
                                <w:rFonts w:ascii="Tahoma" w:hAnsi="Tahoma" w:cs="Tahoma"/>
                                <w:b/>
                                <w:bCs/>
                                <w:sz w:val="32"/>
                                <w:szCs w:val="32"/>
                              </w:rPr>
                              <w:t xml:space="preserve"> </w:t>
                            </w:r>
                          </w:p>
                          <w:p w14:paraId="0BBDE249" w14:textId="6F704CC8" w:rsidR="00801D44" w:rsidRPr="00BD4730" w:rsidRDefault="00801D44" w:rsidP="00BD4730">
                            <w:pPr>
                              <w:spacing w:after="160" w:line="278" w:lineRule="auto"/>
                              <w:jc w:val="center"/>
                              <w:rPr>
                                <w:rFonts w:ascii="Tahoma" w:hAnsi="Tahoma" w:cs="Tahoma"/>
                                <w:b/>
                                <w:bCs/>
                                <w:sz w:val="32"/>
                                <w:szCs w:val="32"/>
                              </w:rPr>
                            </w:pPr>
                            <w:r w:rsidRPr="000953FD">
                              <w:rPr>
                                <w:rFonts w:ascii="Tahoma" w:hAnsi="Tahoma" w:cs="Tahoma"/>
                                <w:b/>
                                <w:bCs/>
                                <w:sz w:val="32"/>
                                <w:szCs w:val="32"/>
                              </w:rPr>
                              <w:t>SENCO:</w:t>
                            </w:r>
                            <w:r w:rsidRPr="000953FD">
                              <w:rPr>
                                <w:rFonts w:ascii="Tahoma" w:hAnsi="Tahoma" w:cs="Tahoma"/>
                                <w:sz w:val="32"/>
                                <w:szCs w:val="32"/>
                              </w:rPr>
                              <w:t xml:space="preserve"> </w:t>
                            </w:r>
                            <w:r>
                              <w:rPr>
                                <w:rFonts w:ascii="Tahoma" w:hAnsi="Tahoma" w:cs="Tahoma"/>
                                <w:sz w:val="32"/>
                                <w:szCs w:val="32"/>
                              </w:rPr>
                              <w:t>Mrs Rachel Cunningham</w:t>
                            </w:r>
                            <w:r w:rsidRPr="000953FD">
                              <w:rPr>
                                <w:rFonts w:ascii="Tahoma" w:hAnsi="Tahoma" w:cs="Tahoma"/>
                                <w:sz w:val="32"/>
                                <w:szCs w:val="32"/>
                              </w:rPr>
                              <w:br/>
                            </w:r>
                            <w:r w:rsidRPr="000953FD">
                              <w:rPr>
                                <w:rFonts w:ascii="Tahoma" w:hAnsi="Tahoma" w:cs="Tahoma"/>
                                <w:sz w:val="32"/>
                                <w:szCs w:val="32"/>
                              </w:rPr>
                              <w:br/>
                            </w:r>
                          </w:p>
                          <w:p w14:paraId="0AB6F449" w14:textId="3867A0A5" w:rsidR="00F65DE3" w:rsidRPr="00F65DE3" w:rsidRDefault="00F65DE3" w:rsidP="007F09F3">
                            <w:pPr>
                              <w:rPr>
                                <w:rFonts w:ascii="Tahoma" w:hAnsi="Tahoma" w:cs="Tahoma"/>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32.2pt;margin-top:8.9pt;width:462.75pt;height:687.7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" strokecolor="#2f5496 [2404]">
                <v:stroke linestyle="thinThin"/>
                <v:textbox>
                  <w:txbxContent>
                    <w:p w14:paraId="7F4416AE" w14:textId="77777777" w:rsidR="007F09F3" w:rsidRDefault="007F09F3" w:rsidP="007F09F3">
                      <w:pPr>
                        <w:jc w:val="center"/>
                        <w:rPr>
                          <w:rFonts w:ascii="Tahoma" w:hAnsi="Tahoma" w:cs="Tahoma"/>
                          <w:b/>
                          <w:bCs/>
                          <w:color w:val="2F5496" w:themeColor="accent1" w:themeShade="BF"/>
                          <w:sz w:val="52"/>
                          <w:szCs w:val="52"/>
                        </w:rPr>
                      </w:pPr>
                    </w:p>
                    <w:p w14:paraId="1917FA25" w14:textId="404A58F9" w:rsidR="004016C1" w:rsidRPr="00CA290A" w:rsidRDefault="004016C1" w:rsidP="007F09F3">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35CAA742" w:rsidR="004016C1" w:rsidRDefault="00505D91" w:rsidP="004016C1">
                      <w:pPr>
                        <w:jc w:val="center"/>
                        <w:rPr>
                          <w:rFonts w:ascii="Tahoma" w:hAnsi="Tahoma" w:cs="Tahoma"/>
                          <w:b/>
                          <w:bCs/>
                          <w:sz w:val="48"/>
                          <w:szCs w:val="48"/>
                        </w:rPr>
                      </w:pPr>
                      <w:r w:rsidRPr="00505D91">
                        <w:rPr>
                          <w:rFonts w:ascii="Tahoma" w:hAnsi="Tahoma" w:cs="Tahoma"/>
                          <w:b/>
                          <w:bCs/>
                          <w:noProof/>
                          <w:sz w:val="48"/>
                          <w:szCs w:val="48"/>
                          <w:lang w:val="en-GB"/>
                        </w:rPr>
                        <w:drawing>
                          <wp:inline distT="0" distB="0" distL="0" distR="0" wp14:anchorId="7ECABD53" wp14:editId="5E06612B">
                            <wp:extent cx="318135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5DB77991" w14:textId="77777777" w:rsidR="007F09F3" w:rsidRDefault="007F09F3" w:rsidP="007F09F3">
                      <w:pPr>
                        <w:spacing w:after="160" w:line="278" w:lineRule="auto"/>
                        <w:jc w:val="center"/>
                        <w:rPr>
                          <w:rFonts w:ascii="Tahoma" w:hAnsi="Tahoma" w:cs="Tahoma"/>
                          <w:b/>
                          <w:bCs/>
                          <w:color w:val="2F5496" w:themeColor="accent1" w:themeShade="BF"/>
                          <w:sz w:val="52"/>
                          <w:szCs w:val="52"/>
                        </w:rPr>
                      </w:pPr>
                    </w:p>
                    <w:p w14:paraId="441084D0" w14:textId="20A7F17E" w:rsidR="007F09F3" w:rsidRPr="008A3B2E" w:rsidRDefault="00CF6475" w:rsidP="007F09F3">
                      <w:pPr>
                        <w:spacing w:after="160" w:line="278" w:lineRule="auto"/>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Equality</w:t>
                      </w:r>
                      <w:r w:rsidR="007F09F3" w:rsidRPr="008A3B2E">
                        <w:rPr>
                          <w:rFonts w:ascii="Tahoma" w:hAnsi="Tahoma" w:cs="Tahoma"/>
                          <w:b/>
                          <w:bCs/>
                          <w:color w:val="2F5496" w:themeColor="accent1" w:themeShade="BF"/>
                          <w:sz w:val="52"/>
                          <w:szCs w:val="52"/>
                        </w:rPr>
                        <w:t xml:space="preserve"> Policy</w:t>
                      </w:r>
                    </w:p>
                    <w:p w14:paraId="48C406F7" w14:textId="77777777" w:rsidR="007F09F3" w:rsidRDefault="007F09F3" w:rsidP="007F09F3">
                      <w:pPr>
                        <w:jc w:val="center"/>
                        <w:rPr>
                          <w:rFonts w:ascii="Tahoma" w:hAnsi="Tahoma" w:cs="Tahoma"/>
                          <w:b/>
                          <w:bCs/>
                          <w:sz w:val="48"/>
                          <w:szCs w:val="48"/>
                        </w:rPr>
                      </w:pPr>
                    </w:p>
                    <w:p w14:paraId="00337BF0" w14:textId="522664C0" w:rsidR="00F65DE3" w:rsidRDefault="00F65DE3" w:rsidP="004016C1">
                      <w:pPr>
                        <w:jc w:val="center"/>
                        <w:rPr>
                          <w:rFonts w:ascii="Tahoma" w:hAnsi="Tahoma" w:cs="Tahoma"/>
                          <w:b/>
                          <w:bCs/>
                          <w:sz w:val="48"/>
                          <w:szCs w:val="48"/>
                        </w:rPr>
                      </w:pPr>
                    </w:p>
                    <w:p w14:paraId="423E76BD" w14:textId="5FC80E39" w:rsidR="00CF6475" w:rsidRDefault="00BD4730" w:rsidP="00BD4730">
                      <w:pPr>
                        <w:spacing w:after="160" w:line="278" w:lineRule="auto"/>
                        <w:jc w:val="center"/>
                        <w:rPr>
                          <w:rFonts w:ascii="Tahoma" w:hAnsi="Tahoma" w:cs="Tahoma"/>
                          <w:b/>
                          <w:bCs/>
                          <w:sz w:val="32"/>
                          <w:szCs w:val="32"/>
                        </w:rPr>
                      </w:pPr>
                      <w:r>
                        <w:rPr>
                          <w:rFonts w:ascii="Tahoma" w:hAnsi="Tahoma" w:cs="Tahoma"/>
                          <w:b/>
                          <w:bCs/>
                          <w:sz w:val="32"/>
                          <w:szCs w:val="32"/>
                        </w:rPr>
                        <w:t xml:space="preserve">Policy written: </w:t>
                      </w:r>
                      <w:r w:rsidRPr="00BD4730">
                        <w:rPr>
                          <w:rFonts w:ascii="Tahoma" w:hAnsi="Tahoma" w:cs="Tahoma"/>
                          <w:sz w:val="32"/>
                          <w:szCs w:val="32"/>
                        </w:rPr>
                        <w:t>October 2025</w:t>
                      </w:r>
                      <w:r>
                        <w:rPr>
                          <w:rFonts w:ascii="Tahoma" w:hAnsi="Tahoma" w:cs="Tahoma"/>
                          <w:b/>
                          <w:bCs/>
                          <w:sz w:val="32"/>
                          <w:szCs w:val="32"/>
                        </w:rPr>
                        <w:t xml:space="preserve">                                          Policy Approved by Governing Body: </w:t>
                      </w:r>
                      <w:r w:rsidRPr="00BD4730">
                        <w:rPr>
                          <w:rFonts w:ascii="Tahoma" w:hAnsi="Tahoma" w:cs="Tahoma"/>
                          <w:sz w:val="32"/>
                          <w:szCs w:val="32"/>
                        </w:rPr>
                        <w:t>December 2025</w:t>
                      </w:r>
                      <w:r w:rsidR="00801D44" w:rsidRPr="000953FD">
                        <w:rPr>
                          <w:rFonts w:ascii="Tahoma" w:hAnsi="Tahoma" w:cs="Tahoma"/>
                          <w:sz w:val="32"/>
                          <w:szCs w:val="32"/>
                        </w:rPr>
                        <w:br/>
                      </w:r>
                      <w:r w:rsidR="00801D44" w:rsidRPr="000953FD">
                        <w:rPr>
                          <w:rFonts w:ascii="Tahoma" w:hAnsi="Tahoma" w:cs="Tahoma"/>
                          <w:b/>
                          <w:bCs/>
                          <w:sz w:val="32"/>
                          <w:szCs w:val="32"/>
                        </w:rPr>
                        <w:t>Review Date:</w:t>
                      </w:r>
                      <w:r w:rsidR="00801D44" w:rsidRPr="000953FD">
                        <w:rPr>
                          <w:rFonts w:ascii="Tahoma" w:hAnsi="Tahoma" w:cs="Tahoma"/>
                          <w:sz w:val="32"/>
                          <w:szCs w:val="32"/>
                        </w:rPr>
                        <w:t xml:space="preserve"> </w:t>
                      </w:r>
                      <w:r>
                        <w:rPr>
                          <w:rFonts w:ascii="Tahoma" w:hAnsi="Tahoma" w:cs="Tahoma"/>
                          <w:sz w:val="32"/>
                          <w:szCs w:val="32"/>
                        </w:rPr>
                        <w:t>October</w:t>
                      </w:r>
                      <w:r w:rsidR="00801D44">
                        <w:rPr>
                          <w:rFonts w:ascii="Tahoma" w:hAnsi="Tahoma" w:cs="Tahoma"/>
                          <w:sz w:val="32"/>
                          <w:szCs w:val="32"/>
                        </w:rPr>
                        <w:t xml:space="preserve"> 202</w:t>
                      </w:r>
                      <w:r w:rsidR="00FF2E22">
                        <w:rPr>
                          <w:rFonts w:ascii="Tahoma" w:hAnsi="Tahoma" w:cs="Tahoma"/>
                          <w:sz w:val="32"/>
                          <w:szCs w:val="32"/>
                        </w:rPr>
                        <w:t>8</w:t>
                      </w:r>
                      <w:r w:rsidR="00801D44" w:rsidRPr="000953FD">
                        <w:rPr>
                          <w:rFonts w:ascii="Tahoma" w:hAnsi="Tahoma" w:cs="Tahoma"/>
                          <w:sz w:val="32"/>
                          <w:szCs w:val="32"/>
                        </w:rPr>
                        <w:br/>
                      </w:r>
                      <w:r w:rsidR="00CF6475" w:rsidRPr="000953FD">
                        <w:rPr>
                          <w:rFonts w:ascii="Tahoma" w:hAnsi="Tahoma" w:cs="Tahoma"/>
                          <w:b/>
                          <w:bCs/>
                          <w:sz w:val="32"/>
                          <w:szCs w:val="32"/>
                        </w:rPr>
                        <w:t>Headteacher:</w:t>
                      </w:r>
                      <w:r w:rsidR="00CF6475" w:rsidRPr="000953FD">
                        <w:rPr>
                          <w:rFonts w:ascii="Tahoma" w:hAnsi="Tahoma" w:cs="Tahoma"/>
                          <w:sz w:val="32"/>
                          <w:szCs w:val="32"/>
                        </w:rPr>
                        <w:t xml:space="preserve"> </w:t>
                      </w:r>
                      <w:r w:rsidR="00CF6475">
                        <w:rPr>
                          <w:rFonts w:ascii="Tahoma" w:hAnsi="Tahoma" w:cs="Tahoma"/>
                          <w:sz w:val="32"/>
                          <w:szCs w:val="32"/>
                        </w:rPr>
                        <w:t>Mrs Elizabeth Rye</w:t>
                      </w:r>
                      <w:r w:rsidR="00CF6475" w:rsidRPr="000953FD">
                        <w:rPr>
                          <w:rFonts w:ascii="Tahoma" w:hAnsi="Tahoma" w:cs="Tahoma"/>
                          <w:b/>
                          <w:bCs/>
                          <w:sz w:val="32"/>
                          <w:szCs w:val="32"/>
                        </w:rPr>
                        <w:t xml:space="preserve"> </w:t>
                      </w:r>
                    </w:p>
                    <w:p w14:paraId="0BBDE249" w14:textId="6F704CC8" w:rsidR="00801D44" w:rsidRPr="00BD4730" w:rsidRDefault="00801D44" w:rsidP="00BD4730">
                      <w:pPr>
                        <w:spacing w:after="160" w:line="278" w:lineRule="auto"/>
                        <w:jc w:val="center"/>
                        <w:rPr>
                          <w:rFonts w:ascii="Tahoma" w:hAnsi="Tahoma" w:cs="Tahoma"/>
                          <w:b/>
                          <w:bCs/>
                          <w:sz w:val="32"/>
                          <w:szCs w:val="32"/>
                        </w:rPr>
                      </w:pPr>
                      <w:r w:rsidRPr="000953FD">
                        <w:rPr>
                          <w:rFonts w:ascii="Tahoma" w:hAnsi="Tahoma" w:cs="Tahoma"/>
                          <w:b/>
                          <w:bCs/>
                          <w:sz w:val="32"/>
                          <w:szCs w:val="32"/>
                        </w:rPr>
                        <w:t>SENCO:</w:t>
                      </w:r>
                      <w:r w:rsidRPr="000953FD">
                        <w:rPr>
                          <w:rFonts w:ascii="Tahoma" w:hAnsi="Tahoma" w:cs="Tahoma"/>
                          <w:sz w:val="32"/>
                          <w:szCs w:val="32"/>
                        </w:rPr>
                        <w:t xml:space="preserve"> </w:t>
                      </w:r>
                      <w:r>
                        <w:rPr>
                          <w:rFonts w:ascii="Tahoma" w:hAnsi="Tahoma" w:cs="Tahoma"/>
                          <w:sz w:val="32"/>
                          <w:szCs w:val="32"/>
                        </w:rPr>
                        <w:t>Mrs Rachel Cunningham</w:t>
                      </w:r>
                      <w:r w:rsidRPr="000953FD">
                        <w:rPr>
                          <w:rFonts w:ascii="Tahoma" w:hAnsi="Tahoma" w:cs="Tahoma"/>
                          <w:sz w:val="32"/>
                          <w:szCs w:val="32"/>
                        </w:rPr>
                        <w:br/>
                      </w:r>
                      <w:r w:rsidRPr="000953FD">
                        <w:rPr>
                          <w:rFonts w:ascii="Tahoma" w:hAnsi="Tahoma" w:cs="Tahoma"/>
                          <w:sz w:val="32"/>
                          <w:szCs w:val="32"/>
                        </w:rPr>
                        <w:br/>
                      </w:r>
                    </w:p>
                    <w:p w14:paraId="0AB6F449" w14:textId="3867A0A5" w:rsidR="00F65DE3" w:rsidRPr="00F65DE3" w:rsidRDefault="00F65DE3" w:rsidP="007F09F3">
                      <w:pPr>
                        <w:rPr>
                          <w:rFonts w:ascii="Tahoma" w:hAnsi="Tahoma" w:cs="Tahoma"/>
                          <w:b/>
                          <w:bCs/>
                          <w:sz w:val="36"/>
                          <w:szCs w:val="36"/>
                        </w:rPr>
                      </w:pPr>
                    </w:p>
                  </w:txbxContent>
                </v:textbox>
                <w10:wrap type="square" anchorx="margin"/>
              </v:shape>
            </w:pict>
          </mc:Fallback>
        </mc:AlternateContent>
      </w:r>
      <w:r w:rsidR="006C3C37" w:rsidRPr="00A472E0">
        <w:rPr>
          <w:rFonts w:cs="Arial"/>
          <w:sz w:val="30"/>
          <w:szCs w:val="24"/>
        </w:rPr>
        <w:br w:type="page"/>
      </w:r>
    </w:p>
    <w:p w14:paraId="53BEE3B3" w14:textId="77777777" w:rsidR="00A44CF3" w:rsidRDefault="00A44CF3" w:rsidP="00E03E96">
      <w:pPr>
        <w:pStyle w:val="Heading1"/>
        <w:jc w:val="left"/>
        <w:rPr>
          <w:rFonts w:cs="Arial"/>
          <w:sz w:val="30"/>
          <w:szCs w:val="24"/>
        </w:rPr>
      </w:pPr>
    </w:p>
    <w:p w14:paraId="22CEF2FD" w14:textId="77777777" w:rsidR="00CF6475" w:rsidRPr="00A277C0" w:rsidRDefault="00CF6475" w:rsidP="00CF6475">
      <w:pPr>
        <w:pStyle w:val="BodyText"/>
        <w:ind w:left="426" w:right="441"/>
        <w:rPr>
          <w:rFonts w:asciiTheme="minorHAnsi" w:hAnsiTheme="minorHAnsi" w:cstheme="minorHAnsi"/>
          <w:b/>
          <w:bCs/>
          <w:szCs w:val="24"/>
        </w:rPr>
      </w:pPr>
      <w:r w:rsidRPr="00A277C0">
        <w:rPr>
          <w:rFonts w:asciiTheme="minorHAnsi" w:hAnsiTheme="minorHAnsi" w:cstheme="minorHAnsi"/>
          <w:b/>
          <w:bCs/>
          <w:szCs w:val="24"/>
        </w:rPr>
        <w:t>School Vision</w:t>
      </w:r>
    </w:p>
    <w:p w14:paraId="784C9385" w14:textId="77777777" w:rsidR="00CF6475" w:rsidRPr="00A277C0" w:rsidRDefault="00CF6475" w:rsidP="00CF6475">
      <w:pPr>
        <w:pStyle w:val="BodyText"/>
        <w:ind w:left="426" w:right="441"/>
        <w:rPr>
          <w:rFonts w:asciiTheme="minorHAnsi" w:hAnsiTheme="minorHAnsi" w:cstheme="minorHAnsi"/>
          <w:szCs w:val="24"/>
        </w:rPr>
      </w:pPr>
    </w:p>
    <w:p w14:paraId="2CC45DB0" w14:textId="77777777" w:rsidR="00CF6475" w:rsidRPr="00A277C0" w:rsidRDefault="00CF6475" w:rsidP="00CF6475">
      <w:pPr>
        <w:ind w:left="426" w:right="441"/>
        <w:rPr>
          <w:rFonts w:asciiTheme="minorHAnsi" w:hAnsiTheme="minorHAnsi" w:cstheme="minorHAnsi"/>
          <w:sz w:val="24"/>
          <w:szCs w:val="24"/>
        </w:rPr>
      </w:pPr>
      <w:r w:rsidRPr="00A277C0">
        <w:rPr>
          <w:rFonts w:asciiTheme="minorHAnsi" w:hAnsiTheme="minorHAnsi" w:cstheme="minorHAnsi"/>
          <w:sz w:val="24"/>
          <w:szCs w:val="24"/>
        </w:rPr>
        <w:t xml:space="preserve">At St George’s CE Primary School, we believe every child is uniquely valued and created by God. We nurture curious minds, caring hearts and confident spirits. Inspired by Jesus’ words, </w:t>
      </w:r>
      <w:r w:rsidRPr="00A277C0">
        <w:rPr>
          <w:rFonts w:asciiTheme="minorHAnsi" w:hAnsiTheme="minorHAnsi" w:cstheme="minorHAnsi"/>
          <w:b/>
          <w:bCs/>
          <w:i/>
          <w:iCs/>
          <w:sz w:val="24"/>
          <w:szCs w:val="24"/>
        </w:rPr>
        <w:t>“Let your light shine” (Matthew 5:16)</w:t>
      </w:r>
      <w:r w:rsidRPr="00A277C0">
        <w:rPr>
          <w:rFonts w:asciiTheme="minorHAnsi" w:hAnsiTheme="minorHAnsi" w:cstheme="minorHAnsi"/>
          <w:b/>
          <w:bCs/>
          <w:sz w:val="24"/>
          <w:szCs w:val="24"/>
        </w:rPr>
        <w:t>,</w:t>
      </w:r>
      <w:r w:rsidRPr="00A277C0">
        <w:rPr>
          <w:rFonts w:asciiTheme="minorHAnsi" w:hAnsiTheme="minorHAnsi" w:cstheme="minorHAnsi"/>
          <w:sz w:val="24"/>
          <w:szCs w:val="24"/>
        </w:rPr>
        <w:t xml:space="preserve"> we nurture curious minds, caring hearts and confident spirits encouraging each child to grow in faith, character and learning, so they can flourish academically, socially, spiritually, morally and culturally. We celebrate individuality, foster resilience and build aspiration, helping children understand themselves and the world around them. Through our inclusive and joyful community, children are supported to become thoughtful, respectful and compassionate citizens who shine with kindness, courage and hope in their school, homes and wider world.</w:t>
      </w:r>
    </w:p>
    <w:p w14:paraId="044AF2E5" w14:textId="77777777" w:rsidR="00CF6475" w:rsidRPr="00A277C0" w:rsidRDefault="00CF6475" w:rsidP="00CF6475">
      <w:pPr>
        <w:pStyle w:val="BodyText"/>
        <w:ind w:left="242"/>
        <w:rPr>
          <w:rFonts w:asciiTheme="minorHAnsi" w:hAnsiTheme="minorHAnsi" w:cstheme="minorHAnsi"/>
          <w:szCs w:val="24"/>
        </w:rPr>
      </w:pPr>
    </w:p>
    <w:p w14:paraId="4A54F962" w14:textId="77777777" w:rsidR="00CF6475" w:rsidRPr="00A277C0" w:rsidRDefault="00CF6475" w:rsidP="00A277C0">
      <w:pPr>
        <w:pStyle w:val="Heading1"/>
        <w:spacing w:before="161"/>
        <w:ind w:firstLine="360"/>
        <w:jc w:val="both"/>
        <w:rPr>
          <w:rFonts w:asciiTheme="minorHAnsi" w:hAnsiTheme="minorHAnsi" w:cstheme="minorHAnsi"/>
          <w:sz w:val="24"/>
          <w:szCs w:val="24"/>
        </w:rPr>
      </w:pPr>
      <w:r w:rsidRPr="00A277C0">
        <w:rPr>
          <w:rFonts w:asciiTheme="minorHAnsi" w:hAnsiTheme="minorHAnsi" w:cstheme="minorHAnsi"/>
          <w:sz w:val="24"/>
          <w:szCs w:val="24"/>
        </w:rPr>
        <w:t>School</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Context</w:t>
      </w:r>
    </w:p>
    <w:p w14:paraId="38EFF54D" w14:textId="77777777" w:rsidR="00CF6475" w:rsidRPr="00A277C0" w:rsidRDefault="00CF6475" w:rsidP="00CF6475">
      <w:pPr>
        <w:spacing w:before="267"/>
        <w:ind w:left="360" w:right="353"/>
        <w:jc w:val="both"/>
        <w:rPr>
          <w:rFonts w:asciiTheme="minorHAnsi" w:hAnsiTheme="minorHAnsi" w:cstheme="minorHAnsi"/>
          <w:sz w:val="24"/>
          <w:szCs w:val="24"/>
        </w:rPr>
      </w:pPr>
      <w:r w:rsidRPr="00A277C0">
        <w:rPr>
          <w:rFonts w:asciiTheme="minorHAnsi" w:hAnsiTheme="minorHAnsi" w:cstheme="minorHAnsi"/>
          <w:sz w:val="24"/>
          <w:szCs w:val="24"/>
        </w:rPr>
        <w:t>St George’s Church of England Primary School is a one form entry, Church of England primary school in Wrotham, Kent.</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Our</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school</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 xml:space="preserve">values: </w:t>
      </w:r>
      <w:r w:rsidRPr="00A277C0">
        <w:rPr>
          <w:rFonts w:asciiTheme="minorHAnsi" w:hAnsiTheme="minorHAnsi" w:cstheme="minorHAnsi"/>
          <w:b/>
          <w:bCs/>
          <w:sz w:val="24"/>
          <w:szCs w:val="24"/>
        </w:rPr>
        <w:t>RESPECT, COURAGE, KINDNESS, FORGIVENESS, HONESTY </w:t>
      </w:r>
      <w:r w:rsidRPr="00A277C0">
        <w:rPr>
          <w:rFonts w:asciiTheme="minorHAnsi" w:hAnsiTheme="minorHAnsi" w:cstheme="minorHAnsi"/>
          <w:sz w:val="24"/>
          <w:szCs w:val="24"/>
        </w:rPr>
        <w:t>and </w:t>
      </w:r>
      <w:r w:rsidRPr="00A277C0">
        <w:rPr>
          <w:rFonts w:asciiTheme="minorHAnsi" w:hAnsiTheme="minorHAnsi" w:cstheme="minorHAnsi"/>
          <w:b/>
          <w:bCs/>
          <w:sz w:val="24"/>
          <w:szCs w:val="24"/>
        </w:rPr>
        <w:t>HOPE</w:t>
      </w:r>
      <w:r w:rsidRPr="00A277C0">
        <w:rPr>
          <w:rFonts w:asciiTheme="minorHAnsi" w:hAnsiTheme="minorHAnsi" w:cstheme="minorHAnsi"/>
          <w:sz w:val="24"/>
          <w:szCs w:val="24"/>
        </w:rPr>
        <w:t xml:space="preserve"> underpin</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everything</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 xml:space="preserve">we </w:t>
      </w:r>
      <w:r w:rsidRPr="00A277C0">
        <w:rPr>
          <w:rFonts w:asciiTheme="minorHAnsi" w:hAnsiTheme="minorHAnsi" w:cstheme="minorHAnsi"/>
          <w:spacing w:val="-6"/>
          <w:sz w:val="24"/>
          <w:szCs w:val="24"/>
        </w:rPr>
        <w:t>do.</w:t>
      </w:r>
    </w:p>
    <w:p w14:paraId="68A25680" w14:textId="77777777" w:rsidR="00CF6475" w:rsidRPr="00A277C0" w:rsidRDefault="00CF6475" w:rsidP="00CF6475">
      <w:pPr>
        <w:pStyle w:val="BodyText"/>
        <w:rPr>
          <w:rFonts w:asciiTheme="minorHAnsi" w:hAnsiTheme="minorHAnsi" w:cstheme="minorHAnsi"/>
          <w:szCs w:val="24"/>
        </w:rPr>
      </w:pPr>
    </w:p>
    <w:p w14:paraId="36DD49F0" w14:textId="77777777" w:rsidR="00CF6475" w:rsidRPr="00A277C0" w:rsidRDefault="00CF6475" w:rsidP="00A277C0">
      <w:pPr>
        <w:pStyle w:val="Heading1"/>
        <w:spacing w:before="1"/>
        <w:ind w:firstLine="360"/>
        <w:jc w:val="left"/>
        <w:rPr>
          <w:rFonts w:asciiTheme="minorHAnsi" w:hAnsiTheme="minorHAnsi" w:cstheme="minorHAnsi"/>
          <w:sz w:val="24"/>
          <w:szCs w:val="24"/>
        </w:rPr>
      </w:pPr>
      <w:r w:rsidRPr="00A277C0">
        <w:rPr>
          <w:rFonts w:asciiTheme="minorHAnsi" w:hAnsiTheme="minorHAnsi" w:cstheme="minorHAnsi"/>
          <w:spacing w:val="-2"/>
          <w:sz w:val="24"/>
          <w:szCs w:val="24"/>
        </w:rPr>
        <w:t>Introduction</w:t>
      </w:r>
    </w:p>
    <w:p w14:paraId="626A4311" w14:textId="77777777" w:rsidR="00CF6475" w:rsidRPr="00A277C0" w:rsidRDefault="00CF6475" w:rsidP="00CF6475">
      <w:pPr>
        <w:pStyle w:val="BodyText"/>
        <w:spacing w:before="1"/>
        <w:rPr>
          <w:rFonts w:asciiTheme="minorHAnsi" w:hAnsiTheme="minorHAnsi" w:cstheme="minorHAnsi"/>
          <w:b/>
          <w:szCs w:val="24"/>
        </w:rPr>
      </w:pPr>
    </w:p>
    <w:p w14:paraId="219BDCF0" w14:textId="77777777" w:rsidR="00CF6475" w:rsidRPr="00A277C0" w:rsidRDefault="00CF6475" w:rsidP="00CF6475">
      <w:pPr>
        <w:pStyle w:val="BodyText"/>
        <w:ind w:left="360" w:right="354"/>
        <w:jc w:val="both"/>
        <w:rPr>
          <w:rFonts w:asciiTheme="minorHAnsi" w:hAnsiTheme="minorHAnsi" w:cstheme="minorHAnsi"/>
          <w:szCs w:val="24"/>
        </w:rPr>
      </w:pPr>
      <w:r w:rsidRPr="00A277C0">
        <w:rPr>
          <w:rFonts w:asciiTheme="minorHAnsi" w:hAnsiTheme="minorHAnsi" w:cstheme="minorHAnsi"/>
          <w:szCs w:val="24"/>
        </w:rPr>
        <w:t>At</w:t>
      </w:r>
      <w:r w:rsidRPr="00A277C0">
        <w:rPr>
          <w:rFonts w:asciiTheme="minorHAnsi" w:hAnsiTheme="minorHAnsi" w:cstheme="minorHAnsi"/>
          <w:spacing w:val="-9"/>
          <w:szCs w:val="24"/>
        </w:rPr>
        <w:t xml:space="preserve"> </w:t>
      </w:r>
      <w:r w:rsidRPr="00A277C0">
        <w:rPr>
          <w:rFonts w:asciiTheme="minorHAnsi" w:hAnsiTheme="minorHAnsi" w:cstheme="minorHAnsi"/>
          <w:szCs w:val="24"/>
        </w:rPr>
        <w:t>St George’s Church of England Primary School, we</w:t>
      </w:r>
      <w:r w:rsidRPr="00A277C0">
        <w:rPr>
          <w:rFonts w:asciiTheme="minorHAnsi" w:hAnsiTheme="minorHAnsi" w:cstheme="minorHAnsi"/>
          <w:spacing w:val="-8"/>
          <w:szCs w:val="24"/>
        </w:rPr>
        <w:t xml:space="preserve"> </w:t>
      </w:r>
      <w:r w:rsidRPr="00A277C0">
        <w:rPr>
          <w:rFonts w:asciiTheme="minorHAnsi" w:hAnsiTheme="minorHAnsi" w:cstheme="minorHAnsi"/>
          <w:szCs w:val="24"/>
        </w:rPr>
        <w:t>welcome</w:t>
      </w:r>
      <w:r w:rsidRPr="00A277C0">
        <w:rPr>
          <w:rFonts w:asciiTheme="minorHAnsi" w:hAnsiTheme="minorHAnsi" w:cstheme="minorHAnsi"/>
          <w:spacing w:val="-11"/>
          <w:szCs w:val="24"/>
        </w:rPr>
        <w:t xml:space="preserve"> </w:t>
      </w:r>
      <w:r w:rsidRPr="00A277C0">
        <w:rPr>
          <w:rFonts w:asciiTheme="minorHAnsi" w:hAnsiTheme="minorHAnsi" w:cstheme="minorHAnsi"/>
          <w:szCs w:val="24"/>
        </w:rPr>
        <w:t>our</w:t>
      </w:r>
      <w:r w:rsidRPr="00A277C0">
        <w:rPr>
          <w:rFonts w:asciiTheme="minorHAnsi" w:hAnsiTheme="minorHAnsi" w:cstheme="minorHAnsi"/>
          <w:spacing w:val="-9"/>
          <w:szCs w:val="24"/>
        </w:rPr>
        <w:t xml:space="preserve"> </w:t>
      </w:r>
      <w:r w:rsidRPr="00A277C0">
        <w:rPr>
          <w:rFonts w:asciiTheme="minorHAnsi" w:hAnsiTheme="minorHAnsi" w:cstheme="minorHAnsi"/>
          <w:szCs w:val="24"/>
        </w:rPr>
        <w:t>duties</w:t>
      </w:r>
      <w:r w:rsidRPr="00A277C0">
        <w:rPr>
          <w:rFonts w:asciiTheme="minorHAnsi" w:hAnsiTheme="minorHAnsi" w:cstheme="minorHAnsi"/>
          <w:spacing w:val="-9"/>
          <w:szCs w:val="24"/>
        </w:rPr>
        <w:t xml:space="preserve"> </w:t>
      </w:r>
      <w:r w:rsidRPr="00A277C0">
        <w:rPr>
          <w:rFonts w:asciiTheme="minorHAnsi" w:hAnsiTheme="minorHAnsi" w:cstheme="minorHAnsi"/>
          <w:szCs w:val="24"/>
        </w:rPr>
        <w:t>under</w:t>
      </w:r>
      <w:r w:rsidRPr="00A277C0">
        <w:rPr>
          <w:rFonts w:asciiTheme="minorHAnsi" w:hAnsiTheme="minorHAnsi" w:cstheme="minorHAnsi"/>
          <w:spacing w:val="-8"/>
          <w:szCs w:val="24"/>
        </w:rPr>
        <w:t xml:space="preserve"> </w:t>
      </w:r>
      <w:r w:rsidRPr="00A277C0">
        <w:rPr>
          <w:rFonts w:asciiTheme="minorHAnsi" w:hAnsiTheme="minorHAnsi" w:cstheme="minorHAnsi"/>
          <w:szCs w:val="24"/>
        </w:rPr>
        <w:t>the</w:t>
      </w:r>
      <w:r w:rsidRPr="00A277C0">
        <w:rPr>
          <w:rFonts w:asciiTheme="minorHAnsi" w:hAnsiTheme="minorHAnsi" w:cstheme="minorHAnsi"/>
          <w:spacing w:val="-9"/>
          <w:szCs w:val="24"/>
        </w:rPr>
        <w:t xml:space="preserve"> </w:t>
      </w:r>
      <w:r w:rsidRPr="00A277C0">
        <w:rPr>
          <w:rFonts w:asciiTheme="minorHAnsi" w:hAnsiTheme="minorHAnsi" w:cstheme="minorHAnsi"/>
          <w:szCs w:val="24"/>
        </w:rPr>
        <w:t>Equality</w:t>
      </w:r>
      <w:r w:rsidRPr="00A277C0">
        <w:rPr>
          <w:rFonts w:asciiTheme="minorHAnsi" w:hAnsiTheme="minorHAnsi" w:cstheme="minorHAnsi"/>
          <w:spacing w:val="-8"/>
          <w:szCs w:val="24"/>
        </w:rPr>
        <w:t xml:space="preserve"> </w:t>
      </w:r>
      <w:r w:rsidRPr="00A277C0">
        <w:rPr>
          <w:rFonts w:asciiTheme="minorHAnsi" w:hAnsiTheme="minorHAnsi" w:cstheme="minorHAnsi"/>
          <w:szCs w:val="24"/>
        </w:rPr>
        <w:t>Act</w:t>
      </w:r>
      <w:r w:rsidRPr="00A277C0">
        <w:rPr>
          <w:rFonts w:asciiTheme="minorHAnsi" w:hAnsiTheme="minorHAnsi" w:cstheme="minorHAnsi"/>
          <w:spacing w:val="-8"/>
          <w:szCs w:val="24"/>
        </w:rPr>
        <w:t xml:space="preserve"> </w:t>
      </w:r>
      <w:r w:rsidRPr="00A277C0">
        <w:rPr>
          <w:rFonts w:asciiTheme="minorHAnsi" w:hAnsiTheme="minorHAnsi" w:cstheme="minorHAnsi"/>
          <w:szCs w:val="24"/>
        </w:rPr>
        <w:t>2010</w:t>
      </w:r>
      <w:r w:rsidRPr="00A277C0">
        <w:rPr>
          <w:rFonts w:asciiTheme="minorHAnsi" w:hAnsiTheme="minorHAnsi" w:cstheme="minorHAnsi"/>
          <w:spacing w:val="-8"/>
          <w:szCs w:val="24"/>
        </w:rPr>
        <w:t xml:space="preserve"> </w:t>
      </w:r>
      <w:r w:rsidRPr="00A277C0">
        <w:rPr>
          <w:rFonts w:asciiTheme="minorHAnsi" w:hAnsiTheme="minorHAnsi" w:cstheme="minorHAnsi"/>
          <w:szCs w:val="24"/>
        </w:rPr>
        <w:t>(and</w:t>
      </w:r>
      <w:r w:rsidRPr="00A277C0">
        <w:rPr>
          <w:rFonts w:asciiTheme="minorHAnsi" w:hAnsiTheme="minorHAnsi" w:cstheme="minorHAnsi"/>
          <w:spacing w:val="-12"/>
          <w:szCs w:val="24"/>
        </w:rPr>
        <w:t xml:space="preserve"> </w:t>
      </w:r>
      <w:r w:rsidRPr="00A277C0">
        <w:rPr>
          <w:rFonts w:asciiTheme="minorHAnsi" w:hAnsiTheme="minorHAnsi" w:cstheme="minorHAnsi"/>
          <w:szCs w:val="24"/>
        </w:rPr>
        <w:t>non-statutory</w:t>
      </w:r>
      <w:r w:rsidRPr="00A277C0">
        <w:rPr>
          <w:rFonts w:asciiTheme="minorHAnsi" w:hAnsiTheme="minorHAnsi" w:cstheme="minorHAnsi"/>
          <w:spacing w:val="-8"/>
          <w:szCs w:val="24"/>
        </w:rPr>
        <w:t xml:space="preserve"> </w:t>
      </w:r>
      <w:r w:rsidRPr="00A277C0">
        <w:rPr>
          <w:rFonts w:asciiTheme="minorHAnsi" w:hAnsiTheme="minorHAnsi" w:cstheme="minorHAnsi"/>
          <w:szCs w:val="24"/>
        </w:rPr>
        <w:t>guidance set out by the government in May 2014) as both a provider of education and as an employer (see the ‘Safer Recruitment’ policy</w:t>
      </w:r>
      <w:r w:rsidRPr="00A277C0">
        <w:rPr>
          <w:rFonts w:asciiTheme="minorHAnsi" w:hAnsiTheme="minorHAnsi" w:cstheme="minorHAnsi"/>
          <w:i/>
          <w:szCs w:val="24"/>
        </w:rPr>
        <w:t>)</w:t>
      </w:r>
      <w:r w:rsidRPr="00A277C0">
        <w:rPr>
          <w:rFonts w:asciiTheme="minorHAnsi" w:hAnsiTheme="minorHAnsi" w:cstheme="minorHAnsi"/>
          <w:szCs w:val="24"/>
        </w:rPr>
        <w:t>. We recognise that equality is achieved by the whole school community working</w:t>
      </w:r>
      <w:r w:rsidRPr="00A277C0">
        <w:rPr>
          <w:rFonts w:asciiTheme="minorHAnsi" w:hAnsiTheme="minorHAnsi" w:cstheme="minorHAnsi"/>
          <w:spacing w:val="-9"/>
          <w:szCs w:val="24"/>
        </w:rPr>
        <w:t xml:space="preserve"> </w:t>
      </w:r>
      <w:r w:rsidRPr="00A277C0">
        <w:rPr>
          <w:rFonts w:asciiTheme="minorHAnsi" w:hAnsiTheme="minorHAnsi" w:cstheme="minorHAnsi"/>
          <w:szCs w:val="24"/>
        </w:rPr>
        <w:t>together</w:t>
      </w:r>
      <w:r w:rsidRPr="00A277C0">
        <w:rPr>
          <w:rFonts w:asciiTheme="minorHAnsi" w:hAnsiTheme="minorHAnsi" w:cstheme="minorHAnsi"/>
          <w:spacing w:val="-9"/>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9"/>
          <w:szCs w:val="24"/>
        </w:rPr>
        <w:t xml:space="preserve"> </w:t>
      </w:r>
      <w:r w:rsidRPr="00A277C0">
        <w:rPr>
          <w:rFonts w:asciiTheme="minorHAnsi" w:hAnsiTheme="minorHAnsi" w:cstheme="minorHAnsi"/>
          <w:szCs w:val="24"/>
        </w:rPr>
        <w:t>this</w:t>
      </w:r>
      <w:r w:rsidRPr="00A277C0">
        <w:rPr>
          <w:rFonts w:asciiTheme="minorHAnsi" w:hAnsiTheme="minorHAnsi" w:cstheme="minorHAnsi"/>
          <w:spacing w:val="-9"/>
          <w:szCs w:val="24"/>
        </w:rPr>
        <w:t xml:space="preserve"> </w:t>
      </w:r>
      <w:r w:rsidRPr="00A277C0">
        <w:rPr>
          <w:rFonts w:asciiTheme="minorHAnsi" w:hAnsiTheme="minorHAnsi" w:cstheme="minorHAnsi"/>
          <w:szCs w:val="24"/>
        </w:rPr>
        <w:t>common</w:t>
      </w:r>
      <w:r w:rsidRPr="00A277C0">
        <w:rPr>
          <w:rFonts w:asciiTheme="minorHAnsi" w:hAnsiTheme="minorHAnsi" w:cstheme="minorHAnsi"/>
          <w:spacing w:val="-7"/>
          <w:szCs w:val="24"/>
        </w:rPr>
        <w:t xml:space="preserve"> </w:t>
      </w:r>
      <w:r w:rsidRPr="00A277C0">
        <w:rPr>
          <w:rFonts w:asciiTheme="minorHAnsi" w:hAnsiTheme="minorHAnsi" w:cstheme="minorHAnsi"/>
          <w:szCs w:val="24"/>
        </w:rPr>
        <w:t>goal,</w:t>
      </w:r>
      <w:r w:rsidRPr="00A277C0">
        <w:rPr>
          <w:rFonts w:asciiTheme="minorHAnsi" w:hAnsiTheme="minorHAnsi" w:cstheme="minorHAnsi"/>
          <w:spacing w:val="-10"/>
          <w:szCs w:val="24"/>
        </w:rPr>
        <w:t xml:space="preserve"> </w:t>
      </w:r>
      <w:r w:rsidRPr="00A277C0">
        <w:rPr>
          <w:rFonts w:asciiTheme="minorHAnsi" w:hAnsiTheme="minorHAnsi" w:cstheme="minorHAnsi"/>
          <w:szCs w:val="24"/>
        </w:rPr>
        <w:t>and</w:t>
      </w:r>
      <w:r w:rsidRPr="00A277C0">
        <w:rPr>
          <w:rFonts w:asciiTheme="minorHAnsi" w:hAnsiTheme="minorHAnsi" w:cstheme="minorHAnsi"/>
          <w:spacing w:val="-7"/>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9"/>
          <w:szCs w:val="24"/>
        </w:rPr>
        <w:t xml:space="preserve"> </w:t>
      </w:r>
      <w:r w:rsidRPr="00A277C0">
        <w:rPr>
          <w:rFonts w:asciiTheme="minorHAnsi" w:hAnsiTheme="minorHAnsi" w:cstheme="minorHAnsi"/>
          <w:szCs w:val="24"/>
        </w:rPr>
        <w:t>respect</w:t>
      </w:r>
      <w:r w:rsidRPr="00A277C0">
        <w:rPr>
          <w:rFonts w:asciiTheme="minorHAnsi" w:hAnsiTheme="minorHAnsi" w:cstheme="minorHAnsi"/>
          <w:spacing w:val="-6"/>
          <w:szCs w:val="24"/>
        </w:rPr>
        <w:t xml:space="preserve"> </w:t>
      </w:r>
      <w:r w:rsidRPr="00A277C0">
        <w:rPr>
          <w:rFonts w:asciiTheme="minorHAnsi" w:hAnsiTheme="minorHAnsi" w:cstheme="minorHAnsi"/>
          <w:szCs w:val="24"/>
        </w:rPr>
        <w:t>for</w:t>
      </w:r>
      <w:r w:rsidRPr="00A277C0">
        <w:rPr>
          <w:rFonts w:asciiTheme="minorHAnsi" w:hAnsiTheme="minorHAnsi" w:cstheme="minorHAnsi"/>
          <w:spacing w:val="-9"/>
          <w:szCs w:val="24"/>
        </w:rPr>
        <w:t xml:space="preserve"> </w:t>
      </w:r>
      <w:r w:rsidRPr="00A277C0">
        <w:rPr>
          <w:rFonts w:asciiTheme="minorHAnsi" w:hAnsiTheme="minorHAnsi" w:cstheme="minorHAnsi"/>
          <w:szCs w:val="24"/>
        </w:rPr>
        <w:t>the</w:t>
      </w:r>
      <w:r w:rsidRPr="00A277C0">
        <w:rPr>
          <w:rFonts w:asciiTheme="minorHAnsi" w:hAnsiTheme="minorHAnsi" w:cstheme="minorHAnsi"/>
          <w:spacing w:val="-9"/>
          <w:szCs w:val="24"/>
        </w:rPr>
        <w:t xml:space="preserve"> </w:t>
      </w:r>
      <w:r w:rsidRPr="00A277C0">
        <w:rPr>
          <w:rFonts w:asciiTheme="minorHAnsi" w:hAnsiTheme="minorHAnsi" w:cstheme="minorHAnsi"/>
          <w:szCs w:val="24"/>
        </w:rPr>
        <w:t>equal</w:t>
      </w:r>
      <w:r w:rsidRPr="00A277C0">
        <w:rPr>
          <w:rFonts w:asciiTheme="minorHAnsi" w:hAnsiTheme="minorHAnsi" w:cstheme="minorHAnsi"/>
          <w:spacing w:val="-7"/>
          <w:szCs w:val="24"/>
        </w:rPr>
        <w:t xml:space="preserve"> </w:t>
      </w:r>
      <w:r w:rsidRPr="00A277C0">
        <w:rPr>
          <w:rFonts w:asciiTheme="minorHAnsi" w:hAnsiTheme="minorHAnsi" w:cstheme="minorHAnsi"/>
          <w:szCs w:val="24"/>
        </w:rPr>
        <w:t>rights</w:t>
      </w:r>
      <w:r w:rsidRPr="00A277C0">
        <w:rPr>
          <w:rFonts w:asciiTheme="minorHAnsi" w:hAnsiTheme="minorHAnsi" w:cstheme="minorHAnsi"/>
          <w:spacing w:val="-9"/>
          <w:szCs w:val="24"/>
        </w:rPr>
        <w:t xml:space="preserve"> </w:t>
      </w:r>
      <w:r w:rsidRPr="00A277C0">
        <w:rPr>
          <w:rFonts w:asciiTheme="minorHAnsi" w:hAnsiTheme="minorHAnsi" w:cstheme="minorHAnsi"/>
          <w:szCs w:val="24"/>
        </w:rPr>
        <w:t>of</w:t>
      </w:r>
      <w:r w:rsidRPr="00A277C0">
        <w:rPr>
          <w:rFonts w:asciiTheme="minorHAnsi" w:hAnsiTheme="minorHAnsi" w:cstheme="minorHAnsi"/>
          <w:spacing w:val="-9"/>
          <w:szCs w:val="24"/>
        </w:rPr>
        <w:t xml:space="preserve"> </w:t>
      </w:r>
      <w:r w:rsidRPr="00A277C0">
        <w:rPr>
          <w:rFonts w:asciiTheme="minorHAnsi" w:hAnsiTheme="minorHAnsi" w:cstheme="minorHAnsi"/>
          <w:szCs w:val="24"/>
        </w:rPr>
        <w:t>all.</w:t>
      </w:r>
      <w:r w:rsidRPr="00A277C0">
        <w:rPr>
          <w:rFonts w:asciiTheme="minorHAnsi" w:hAnsiTheme="minorHAnsi" w:cstheme="minorHAnsi"/>
          <w:spacing w:val="-4"/>
          <w:szCs w:val="24"/>
        </w:rPr>
        <w:t xml:space="preserve"> </w:t>
      </w:r>
      <w:r w:rsidRPr="00A277C0">
        <w:rPr>
          <w:rFonts w:asciiTheme="minorHAnsi" w:hAnsiTheme="minorHAnsi" w:cstheme="minorHAnsi"/>
          <w:szCs w:val="24"/>
        </w:rPr>
        <w:t>At</w:t>
      </w:r>
      <w:r w:rsidRPr="00A277C0">
        <w:rPr>
          <w:rFonts w:asciiTheme="minorHAnsi" w:hAnsiTheme="minorHAnsi" w:cstheme="minorHAnsi"/>
          <w:spacing w:val="-7"/>
          <w:szCs w:val="24"/>
        </w:rPr>
        <w:t xml:space="preserve"> </w:t>
      </w:r>
      <w:r w:rsidRPr="00A277C0">
        <w:rPr>
          <w:rFonts w:asciiTheme="minorHAnsi" w:hAnsiTheme="minorHAnsi" w:cstheme="minorHAnsi"/>
          <w:szCs w:val="24"/>
        </w:rPr>
        <w:t>Lady</w:t>
      </w:r>
      <w:r w:rsidRPr="00A277C0">
        <w:rPr>
          <w:rFonts w:asciiTheme="minorHAnsi" w:hAnsiTheme="minorHAnsi" w:cstheme="minorHAnsi"/>
          <w:spacing w:val="-6"/>
          <w:szCs w:val="24"/>
        </w:rPr>
        <w:t xml:space="preserve"> </w:t>
      </w:r>
      <w:r w:rsidRPr="00A277C0">
        <w:rPr>
          <w:rFonts w:asciiTheme="minorHAnsi" w:hAnsiTheme="minorHAnsi" w:cstheme="minorHAnsi"/>
          <w:szCs w:val="24"/>
        </w:rPr>
        <w:t>Boswell’s</w:t>
      </w:r>
      <w:r w:rsidRPr="00A277C0">
        <w:rPr>
          <w:rFonts w:asciiTheme="minorHAnsi" w:hAnsiTheme="minorHAnsi" w:cstheme="minorHAnsi"/>
          <w:spacing w:val="-9"/>
          <w:szCs w:val="24"/>
        </w:rPr>
        <w:t xml:space="preserve"> </w:t>
      </w:r>
      <w:r w:rsidRPr="00A277C0">
        <w:rPr>
          <w:rFonts w:asciiTheme="minorHAnsi" w:hAnsiTheme="minorHAnsi" w:cstheme="minorHAnsi"/>
          <w:szCs w:val="24"/>
        </w:rPr>
        <w:t>we will give relevant and proportionate consideration to the duty, so decision makers in schools must have due regard when making a decision, developing a policy or taking an action as to whether it may have implications for people because of their protected characteristics.</w:t>
      </w:r>
    </w:p>
    <w:p w14:paraId="73779D08" w14:textId="77777777" w:rsidR="00CF6475" w:rsidRPr="00A277C0" w:rsidRDefault="00CF6475" w:rsidP="00CF6475">
      <w:pPr>
        <w:pStyle w:val="BodyText"/>
        <w:spacing w:before="268"/>
        <w:ind w:left="360" w:right="477"/>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2"/>
          <w:szCs w:val="24"/>
        </w:rPr>
        <w:t xml:space="preserve"> </w:t>
      </w:r>
      <w:r w:rsidRPr="00A277C0">
        <w:rPr>
          <w:rFonts w:asciiTheme="minorHAnsi" w:hAnsiTheme="minorHAnsi" w:cstheme="minorHAnsi"/>
          <w:szCs w:val="24"/>
        </w:rPr>
        <w:t>expect</w:t>
      </w:r>
      <w:r w:rsidRPr="00A277C0">
        <w:rPr>
          <w:rFonts w:asciiTheme="minorHAnsi" w:hAnsiTheme="minorHAnsi" w:cstheme="minorHAnsi"/>
          <w:spacing w:val="-2"/>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5"/>
          <w:szCs w:val="24"/>
        </w:rPr>
        <w:t xml:space="preserve"> </w:t>
      </w:r>
      <w:r w:rsidRPr="00A277C0">
        <w:rPr>
          <w:rFonts w:asciiTheme="minorHAnsi" w:hAnsiTheme="minorHAnsi" w:cstheme="minorHAnsi"/>
          <w:szCs w:val="24"/>
        </w:rPr>
        <w:t>all</w:t>
      </w:r>
      <w:r w:rsidRPr="00A277C0">
        <w:rPr>
          <w:rFonts w:asciiTheme="minorHAnsi" w:hAnsiTheme="minorHAnsi" w:cstheme="minorHAnsi"/>
          <w:spacing w:val="-2"/>
          <w:szCs w:val="24"/>
        </w:rPr>
        <w:t xml:space="preserve"> </w:t>
      </w:r>
      <w:r w:rsidRPr="00A277C0">
        <w:rPr>
          <w:rFonts w:asciiTheme="minorHAnsi" w:hAnsiTheme="minorHAnsi" w:cstheme="minorHAnsi"/>
          <w:szCs w:val="24"/>
        </w:rPr>
        <w:t>staff</w:t>
      </w:r>
      <w:r w:rsidRPr="00A277C0">
        <w:rPr>
          <w:rFonts w:asciiTheme="minorHAnsi" w:hAnsiTheme="minorHAnsi" w:cstheme="minorHAnsi"/>
          <w:spacing w:val="-5"/>
          <w:szCs w:val="24"/>
        </w:rPr>
        <w:t xml:space="preserve"> </w:t>
      </w:r>
      <w:r w:rsidRPr="00A277C0">
        <w:rPr>
          <w:rFonts w:asciiTheme="minorHAnsi" w:hAnsiTheme="minorHAnsi" w:cstheme="minorHAnsi"/>
          <w:szCs w:val="24"/>
        </w:rPr>
        <w:t>will</w:t>
      </w:r>
      <w:r w:rsidRPr="00A277C0">
        <w:rPr>
          <w:rFonts w:asciiTheme="minorHAnsi" w:hAnsiTheme="minorHAnsi" w:cstheme="minorHAnsi"/>
          <w:spacing w:val="-5"/>
          <w:szCs w:val="24"/>
        </w:rPr>
        <w:t xml:space="preserve"> </w:t>
      </w:r>
      <w:r w:rsidRPr="00A277C0">
        <w:rPr>
          <w:rFonts w:asciiTheme="minorHAnsi" w:hAnsiTheme="minorHAnsi" w:cstheme="minorHAnsi"/>
          <w:szCs w:val="24"/>
        </w:rPr>
        <w:t>be</w:t>
      </w:r>
      <w:r w:rsidRPr="00A277C0">
        <w:rPr>
          <w:rFonts w:asciiTheme="minorHAnsi" w:hAnsiTheme="minorHAnsi" w:cstheme="minorHAnsi"/>
          <w:spacing w:val="-2"/>
          <w:szCs w:val="24"/>
        </w:rPr>
        <w:t xml:space="preserve"> </w:t>
      </w:r>
      <w:r w:rsidRPr="00A277C0">
        <w:rPr>
          <w:rFonts w:asciiTheme="minorHAnsi" w:hAnsiTheme="minorHAnsi" w:cstheme="minorHAnsi"/>
          <w:szCs w:val="24"/>
        </w:rPr>
        <w:t>role-models</w:t>
      </w:r>
      <w:r w:rsidRPr="00A277C0">
        <w:rPr>
          <w:rFonts w:asciiTheme="minorHAnsi" w:hAnsiTheme="minorHAnsi" w:cstheme="minorHAnsi"/>
          <w:spacing w:val="-2"/>
          <w:szCs w:val="24"/>
        </w:rPr>
        <w:t xml:space="preserve"> </w:t>
      </w:r>
      <w:r w:rsidRPr="00A277C0">
        <w:rPr>
          <w:rFonts w:asciiTheme="minorHAnsi" w:hAnsiTheme="minorHAnsi" w:cstheme="minorHAnsi"/>
          <w:szCs w:val="24"/>
        </w:rPr>
        <w:t>for</w:t>
      </w:r>
      <w:r w:rsidRPr="00A277C0">
        <w:rPr>
          <w:rFonts w:asciiTheme="minorHAnsi" w:hAnsiTheme="minorHAnsi" w:cstheme="minorHAnsi"/>
          <w:spacing w:val="-5"/>
          <w:szCs w:val="24"/>
        </w:rPr>
        <w:t xml:space="preserve"> </w:t>
      </w:r>
      <w:r w:rsidRPr="00A277C0">
        <w:rPr>
          <w:rFonts w:asciiTheme="minorHAnsi" w:hAnsiTheme="minorHAnsi" w:cstheme="minorHAnsi"/>
          <w:szCs w:val="24"/>
        </w:rPr>
        <w:t>equal</w:t>
      </w:r>
      <w:r w:rsidRPr="00A277C0">
        <w:rPr>
          <w:rFonts w:asciiTheme="minorHAnsi" w:hAnsiTheme="minorHAnsi" w:cstheme="minorHAnsi"/>
          <w:spacing w:val="-5"/>
          <w:szCs w:val="24"/>
        </w:rPr>
        <w:t xml:space="preserve"> </w:t>
      </w:r>
      <w:r w:rsidRPr="00A277C0">
        <w:rPr>
          <w:rFonts w:asciiTheme="minorHAnsi" w:hAnsiTheme="minorHAnsi" w:cstheme="minorHAnsi"/>
          <w:szCs w:val="24"/>
        </w:rPr>
        <w:t>opportunities,</w:t>
      </w:r>
      <w:r w:rsidRPr="00A277C0">
        <w:rPr>
          <w:rFonts w:asciiTheme="minorHAnsi" w:hAnsiTheme="minorHAnsi" w:cstheme="minorHAnsi"/>
          <w:spacing w:val="-2"/>
          <w:szCs w:val="24"/>
        </w:rPr>
        <w:t xml:space="preserve"> </w:t>
      </w:r>
      <w:r w:rsidRPr="00A277C0">
        <w:rPr>
          <w:rFonts w:asciiTheme="minorHAnsi" w:hAnsiTheme="minorHAnsi" w:cstheme="minorHAnsi"/>
          <w:szCs w:val="24"/>
        </w:rPr>
        <w:t>deal</w:t>
      </w:r>
      <w:r w:rsidRPr="00A277C0">
        <w:rPr>
          <w:rFonts w:asciiTheme="minorHAnsi" w:hAnsiTheme="minorHAnsi" w:cstheme="minorHAnsi"/>
          <w:spacing w:val="-2"/>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2"/>
          <w:szCs w:val="24"/>
        </w:rPr>
        <w:t xml:space="preserve"> </w:t>
      </w:r>
      <w:r w:rsidRPr="00A277C0">
        <w:rPr>
          <w:rFonts w:asciiTheme="minorHAnsi" w:hAnsiTheme="minorHAnsi" w:cstheme="minorHAnsi"/>
          <w:szCs w:val="24"/>
        </w:rPr>
        <w:t>bullying</w:t>
      </w:r>
      <w:r w:rsidRPr="00A277C0">
        <w:rPr>
          <w:rFonts w:asciiTheme="minorHAnsi" w:hAnsiTheme="minorHAnsi" w:cstheme="minorHAnsi"/>
          <w:spacing w:val="-3"/>
          <w:szCs w:val="24"/>
        </w:rPr>
        <w:t xml:space="preserve"> </w:t>
      </w:r>
      <w:r w:rsidRPr="00A277C0">
        <w:rPr>
          <w:rFonts w:asciiTheme="minorHAnsi" w:hAnsiTheme="minorHAnsi" w:cstheme="minorHAnsi"/>
          <w:szCs w:val="24"/>
        </w:rPr>
        <w:t>and discriminatory</w:t>
      </w:r>
      <w:r w:rsidRPr="00A277C0">
        <w:rPr>
          <w:rFonts w:asciiTheme="minorHAnsi" w:hAnsiTheme="minorHAnsi" w:cstheme="minorHAnsi"/>
          <w:spacing w:val="-8"/>
          <w:szCs w:val="24"/>
        </w:rPr>
        <w:t xml:space="preserve"> </w:t>
      </w:r>
      <w:r w:rsidRPr="00A277C0">
        <w:rPr>
          <w:rFonts w:asciiTheme="minorHAnsi" w:hAnsiTheme="minorHAnsi" w:cstheme="minorHAnsi"/>
          <w:szCs w:val="24"/>
        </w:rPr>
        <w:t>incidents</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
          <w:szCs w:val="24"/>
        </w:rPr>
        <w:t xml:space="preserve"> </w:t>
      </w:r>
      <w:r w:rsidRPr="00A277C0">
        <w:rPr>
          <w:rFonts w:asciiTheme="minorHAnsi" w:hAnsiTheme="minorHAnsi" w:cstheme="minorHAnsi"/>
          <w:szCs w:val="24"/>
        </w:rPr>
        <w:t>be</w:t>
      </w:r>
      <w:r w:rsidRPr="00A277C0">
        <w:rPr>
          <w:rFonts w:asciiTheme="minorHAnsi" w:hAnsiTheme="minorHAnsi" w:cstheme="minorHAnsi"/>
          <w:spacing w:val="-4"/>
          <w:szCs w:val="24"/>
        </w:rPr>
        <w:t xml:space="preserve"> </w:t>
      </w:r>
      <w:r w:rsidRPr="00A277C0">
        <w:rPr>
          <w:rFonts w:asciiTheme="minorHAnsi" w:hAnsiTheme="minorHAnsi" w:cstheme="minorHAnsi"/>
          <w:szCs w:val="24"/>
        </w:rPr>
        <w:t>able</w:t>
      </w:r>
      <w:r w:rsidRPr="00A277C0">
        <w:rPr>
          <w:rFonts w:asciiTheme="minorHAnsi" w:hAnsiTheme="minorHAnsi" w:cstheme="minorHAnsi"/>
          <w:spacing w:val="-4"/>
          <w:szCs w:val="24"/>
        </w:rPr>
        <w:t xml:space="preserve"> </w:t>
      </w:r>
      <w:r w:rsidRPr="00A277C0">
        <w:rPr>
          <w:rFonts w:asciiTheme="minorHAnsi" w:hAnsiTheme="minorHAnsi" w:cstheme="minorHAnsi"/>
          <w:szCs w:val="24"/>
        </w:rPr>
        <w:t>to</w:t>
      </w:r>
      <w:r w:rsidRPr="00A277C0">
        <w:rPr>
          <w:rFonts w:asciiTheme="minorHAnsi" w:hAnsiTheme="minorHAnsi" w:cstheme="minorHAnsi"/>
          <w:spacing w:val="-4"/>
          <w:szCs w:val="24"/>
        </w:rPr>
        <w:t xml:space="preserve"> </w:t>
      </w:r>
      <w:r w:rsidRPr="00A277C0">
        <w:rPr>
          <w:rFonts w:asciiTheme="minorHAnsi" w:hAnsiTheme="minorHAnsi" w:cstheme="minorHAnsi"/>
          <w:szCs w:val="24"/>
        </w:rPr>
        <w:t>identify</w:t>
      </w:r>
      <w:r w:rsidRPr="00A277C0">
        <w:rPr>
          <w:rFonts w:asciiTheme="minorHAnsi" w:hAnsiTheme="minorHAnsi" w:cstheme="minorHAnsi"/>
          <w:spacing w:val="-6"/>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
          <w:szCs w:val="24"/>
        </w:rPr>
        <w:t xml:space="preserve"> </w:t>
      </w:r>
      <w:r w:rsidRPr="00A277C0">
        <w:rPr>
          <w:rFonts w:asciiTheme="minorHAnsi" w:hAnsiTheme="minorHAnsi" w:cstheme="minorHAnsi"/>
          <w:szCs w:val="24"/>
        </w:rPr>
        <w:t>challenge</w:t>
      </w:r>
      <w:r w:rsidRPr="00A277C0">
        <w:rPr>
          <w:rFonts w:asciiTheme="minorHAnsi" w:hAnsiTheme="minorHAnsi" w:cstheme="minorHAnsi"/>
          <w:spacing w:val="-4"/>
          <w:szCs w:val="24"/>
        </w:rPr>
        <w:t xml:space="preserve"> </w:t>
      </w:r>
      <w:r w:rsidRPr="00A277C0">
        <w:rPr>
          <w:rFonts w:asciiTheme="minorHAnsi" w:hAnsiTheme="minorHAnsi" w:cstheme="minorHAnsi"/>
          <w:szCs w:val="24"/>
        </w:rPr>
        <w:t>prejudice</w:t>
      </w:r>
      <w:r w:rsidRPr="00A277C0">
        <w:rPr>
          <w:rFonts w:asciiTheme="minorHAnsi" w:hAnsiTheme="minorHAnsi" w:cstheme="minorHAnsi"/>
          <w:spacing w:val="-6"/>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
          <w:szCs w:val="24"/>
        </w:rPr>
        <w:t xml:space="preserve"> </w:t>
      </w:r>
      <w:r w:rsidRPr="00A277C0">
        <w:rPr>
          <w:rFonts w:asciiTheme="minorHAnsi" w:hAnsiTheme="minorHAnsi" w:cstheme="minorHAnsi"/>
          <w:spacing w:val="-2"/>
          <w:szCs w:val="24"/>
        </w:rPr>
        <w:t>stereotyping.</w:t>
      </w:r>
    </w:p>
    <w:p w14:paraId="4ED01E70" w14:textId="77777777" w:rsidR="00CF6475" w:rsidRPr="00A277C0" w:rsidRDefault="00CF6475" w:rsidP="00CF6475">
      <w:pPr>
        <w:pStyle w:val="BodyText"/>
        <w:rPr>
          <w:rFonts w:asciiTheme="minorHAnsi" w:hAnsiTheme="minorHAnsi" w:cstheme="minorHAnsi"/>
          <w:szCs w:val="24"/>
        </w:rPr>
      </w:pPr>
    </w:p>
    <w:p w14:paraId="212C8322" w14:textId="77777777" w:rsidR="00CF6475" w:rsidRPr="00A277C0" w:rsidRDefault="00CF6475" w:rsidP="00CF6475">
      <w:pPr>
        <w:pStyle w:val="BodyText"/>
        <w:spacing w:before="1"/>
        <w:ind w:left="360" w:right="255"/>
        <w:rPr>
          <w:rFonts w:asciiTheme="minorHAnsi" w:hAnsiTheme="minorHAnsi" w:cstheme="minorHAnsi"/>
          <w:szCs w:val="24"/>
        </w:rPr>
      </w:pPr>
      <w:r w:rsidRPr="00A277C0">
        <w:rPr>
          <w:rFonts w:asciiTheme="minorHAnsi" w:hAnsiTheme="minorHAnsi" w:cstheme="minorHAnsi"/>
          <w:szCs w:val="24"/>
        </w:rPr>
        <w:t>At St George’s Church of England Primary School,</w:t>
      </w:r>
      <w:r w:rsidRPr="00A277C0">
        <w:rPr>
          <w:rFonts w:asciiTheme="minorHAnsi" w:hAnsiTheme="minorHAnsi" w:cstheme="minorHAnsi"/>
          <w:spacing w:val="-14"/>
          <w:szCs w:val="24"/>
        </w:rPr>
        <w:t xml:space="preserve"> </w:t>
      </w:r>
      <w:r w:rsidRPr="00A277C0">
        <w:rPr>
          <w:rFonts w:asciiTheme="minorHAnsi" w:hAnsiTheme="minorHAnsi" w:cstheme="minorHAnsi"/>
          <w:szCs w:val="24"/>
        </w:rPr>
        <w:t>our</w:t>
      </w:r>
      <w:r w:rsidRPr="00A277C0">
        <w:rPr>
          <w:rFonts w:asciiTheme="minorHAnsi" w:hAnsiTheme="minorHAnsi" w:cstheme="minorHAnsi"/>
          <w:spacing w:val="-12"/>
          <w:szCs w:val="24"/>
        </w:rPr>
        <w:t xml:space="preserve"> </w:t>
      </w:r>
      <w:r w:rsidRPr="00A277C0">
        <w:rPr>
          <w:rFonts w:asciiTheme="minorHAnsi" w:hAnsiTheme="minorHAnsi" w:cstheme="minorHAnsi"/>
          <w:szCs w:val="24"/>
        </w:rPr>
        <w:t>children</w:t>
      </w:r>
      <w:r w:rsidRPr="00A277C0">
        <w:rPr>
          <w:rFonts w:asciiTheme="minorHAnsi" w:hAnsiTheme="minorHAnsi" w:cstheme="minorHAnsi"/>
          <w:spacing w:val="-13"/>
          <w:szCs w:val="24"/>
        </w:rPr>
        <w:t xml:space="preserve"> </w:t>
      </w:r>
      <w:r w:rsidRPr="00A277C0">
        <w:rPr>
          <w:rFonts w:asciiTheme="minorHAnsi" w:hAnsiTheme="minorHAnsi" w:cstheme="minorHAnsi"/>
          <w:szCs w:val="24"/>
        </w:rPr>
        <w:t>are</w:t>
      </w:r>
      <w:r w:rsidRPr="00A277C0">
        <w:rPr>
          <w:rFonts w:asciiTheme="minorHAnsi" w:hAnsiTheme="minorHAnsi" w:cstheme="minorHAnsi"/>
          <w:spacing w:val="-13"/>
          <w:szCs w:val="24"/>
        </w:rPr>
        <w:t xml:space="preserve"> </w:t>
      </w:r>
      <w:r w:rsidRPr="00A277C0">
        <w:rPr>
          <w:rFonts w:asciiTheme="minorHAnsi" w:hAnsiTheme="minorHAnsi" w:cstheme="minorHAnsi"/>
          <w:szCs w:val="24"/>
        </w:rPr>
        <w:t>encouraged</w:t>
      </w:r>
      <w:r w:rsidRPr="00A277C0">
        <w:rPr>
          <w:rFonts w:asciiTheme="minorHAnsi" w:hAnsiTheme="minorHAnsi" w:cstheme="minorHAnsi"/>
          <w:spacing w:val="-15"/>
          <w:szCs w:val="24"/>
        </w:rPr>
        <w:t xml:space="preserve"> </w:t>
      </w:r>
      <w:r w:rsidRPr="00A277C0">
        <w:rPr>
          <w:rFonts w:asciiTheme="minorHAnsi" w:hAnsiTheme="minorHAnsi" w:cstheme="minorHAnsi"/>
          <w:szCs w:val="24"/>
        </w:rPr>
        <w:t>to</w:t>
      </w:r>
      <w:r w:rsidRPr="00A277C0">
        <w:rPr>
          <w:rFonts w:asciiTheme="minorHAnsi" w:hAnsiTheme="minorHAnsi" w:cstheme="minorHAnsi"/>
          <w:spacing w:val="-12"/>
          <w:szCs w:val="24"/>
        </w:rPr>
        <w:t xml:space="preserve"> </w:t>
      </w:r>
      <w:r w:rsidRPr="00A277C0">
        <w:rPr>
          <w:rFonts w:asciiTheme="minorHAnsi" w:hAnsiTheme="minorHAnsi" w:cstheme="minorHAnsi"/>
          <w:szCs w:val="24"/>
        </w:rPr>
        <w:t>respect</w:t>
      </w:r>
      <w:r w:rsidRPr="00A277C0">
        <w:rPr>
          <w:rFonts w:asciiTheme="minorHAnsi" w:hAnsiTheme="minorHAnsi" w:cstheme="minorHAnsi"/>
          <w:spacing w:val="-13"/>
          <w:szCs w:val="24"/>
        </w:rPr>
        <w:t xml:space="preserve"> </w:t>
      </w:r>
      <w:r w:rsidRPr="00A277C0">
        <w:rPr>
          <w:rFonts w:asciiTheme="minorHAnsi" w:hAnsiTheme="minorHAnsi" w:cstheme="minorHAnsi"/>
          <w:szCs w:val="24"/>
        </w:rPr>
        <w:t>diversity</w:t>
      </w:r>
      <w:r w:rsidRPr="00A277C0">
        <w:rPr>
          <w:rFonts w:asciiTheme="minorHAnsi" w:hAnsiTheme="minorHAnsi" w:cstheme="minorHAnsi"/>
          <w:spacing w:val="-1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13"/>
          <w:szCs w:val="24"/>
        </w:rPr>
        <w:t xml:space="preserve"> </w:t>
      </w:r>
      <w:r w:rsidRPr="00A277C0">
        <w:rPr>
          <w:rFonts w:asciiTheme="minorHAnsi" w:hAnsiTheme="minorHAnsi" w:cstheme="minorHAnsi"/>
          <w:szCs w:val="24"/>
        </w:rPr>
        <w:t>become</w:t>
      </w:r>
      <w:r w:rsidRPr="00A277C0">
        <w:rPr>
          <w:rFonts w:asciiTheme="minorHAnsi" w:hAnsiTheme="minorHAnsi" w:cstheme="minorHAnsi"/>
          <w:spacing w:val="-12"/>
          <w:szCs w:val="24"/>
        </w:rPr>
        <w:t xml:space="preserve"> </w:t>
      </w:r>
      <w:r w:rsidRPr="00A277C0">
        <w:rPr>
          <w:rFonts w:asciiTheme="minorHAnsi" w:hAnsiTheme="minorHAnsi" w:cstheme="minorHAnsi"/>
          <w:szCs w:val="24"/>
        </w:rPr>
        <w:t>tolerant</w:t>
      </w:r>
      <w:r w:rsidRPr="00A277C0">
        <w:rPr>
          <w:rFonts w:asciiTheme="minorHAnsi" w:hAnsiTheme="minorHAnsi" w:cstheme="minorHAnsi"/>
          <w:spacing w:val="-14"/>
          <w:szCs w:val="24"/>
        </w:rPr>
        <w:t xml:space="preserve"> </w:t>
      </w:r>
      <w:r w:rsidRPr="00A277C0">
        <w:rPr>
          <w:rFonts w:asciiTheme="minorHAnsi" w:hAnsiTheme="minorHAnsi" w:cstheme="minorHAnsi"/>
          <w:szCs w:val="24"/>
        </w:rPr>
        <w:t>individuals who are concerned for the needs of each other, the school, the local community and the wider world.</w:t>
      </w:r>
    </w:p>
    <w:p w14:paraId="43AF7E07" w14:textId="77777777" w:rsidR="00CF6475" w:rsidRPr="00A277C0" w:rsidRDefault="00CF6475" w:rsidP="00CF6475">
      <w:pPr>
        <w:pStyle w:val="BodyText"/>
        <w:spacing w:before="267"/>
        <w:ind w:left="360" w:right="356"/>
        <w:jc w:val="both"/>
        <w:rPr>
          <w:rFonts w:asciiTheme="minorHAnsi" w:hAnsiTheme="minorHAnsi" w:cstheme="minorHAnsi"/>
          <w:szCs w:val="24"/>
        </w:rPr>
      </w:pPr>
      <w:r w:rsidRPr="00A277C0">
        <w:rPr>
          <w:rFonts w:asciiTheme="minorHAnsi" w:hAnsiTheme="minorHAnsi" w:cstheme="minorHAnsi"/>
          <w:szCs w:val="24"/>
        </w:rPr>
        <w:t>We are committed to promoting equality of opportunity and tackling discrimination in all its forms.</w:t>
      </w:r>
      <w:r w:rsidRPr="00A277C0">
        <w:rPr>
          <w:rFonts w:asciiTheme="minorHAnsi" w:hAnsiTheme="minorHAnsi" w:cstheme="minorHAnsi"/>
          <w:spacing w:val="40"/>
          <w:szCs w:val="24"/>
        </w:rPr>
        <w:t xml:space="preserve"> </w:t>
      </w:r>
      <w:r w:rsidRPr="00A277C0">
        <w:rPr>
          <w:rFonts w:asciiTheme="minorHAnsi" w:hAnsiTheme="minorHAnsi" w:cstheme="minorHAnsi"/>
          <w:szCs w:val="24"/>
        </w:rPr>
        <w:t>We believe</w:t>
      </w:r>
      <w:r w:rsidRPr="00A277C0">
        <w:rPr>
          <w:rFonts w:asciiTheme="minorHAnsi" w:hAnsiTheme="minorHAnsi" w:cstheme="minorHAnsi"/>
          <w:spacing w:val="-4"/>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4"/>
          <w:szCs w:val="24"/>
        </w:rPr>
        <w:t xml:space="preserve"> </w:t>
      </w:r>
      <w:r w:rsidRPr="00A277C0">
        <w:rPr>
          <w:rFonts w:asciiTheme="minorHAnsi" w:hAnsiTheme="minorHAnsi" w:cstheme="minorHAnsi"/>
          <w:szCs w:val="24"/>
        </w:rPr>
        <w:t>discrimination</w:t>
      </w:r>
      <w:r w:rsidRPr="00A277C0">
        <w:rPr>
          <w:rFonts w:asciiTheme="minorHAnsi" w:hAnsiTheme="minorHAnsi" w:cstheme="minorHAnsi"/>
          <w:spacing w:val="-5"/>
          <w:szCs w:val="24"/>
        </w:rPr>
        <w:t xml:space="preserve"> </w:t>
      </w:r>
      <w:r w:rsidRPr="00A277C0">
        <w:rPr>
          <w:rFonts w:asciiTheme="minorHAnsi" w:hAnsiTheme="minorHAnsi" w:cstheme="minorHAnsi"/>
          <w:szCs w:val="24"/>
        </w:rPr>
        <w:t>on</w:t>
      </w:r>
      <w:r w:rsidRPr="00A277C0">
        <w:rPr>
          <w:rFonts w:asciiTheme="minorHAnsi" w:hAnsiTheme="minorHAnsi" w:cstheme="minorHAnsi"/>
          <w:spacing w:val="-5"/>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basis</w:t>
      </w:r>
      <w:r w:rsidRPr="00A277C0">
        <w:rPr>
          <w:rFonts w:asciiTheme="minorHAnsi" w:hAnsiTheme="minorHAnsi" w:cstheme="minorHAnsi"/>
          <w:spacing w:val="-7"/>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race,</w:t>
      </w:r>
      <w:r w:rsidRPr="00A277C0">
        <w:rPr>
          <w:rFonts w:asciiTheme="minorHAnsi" w:hAnsiTheme="minorHAnsi" w:cstheme="minorHAnsi"/>
          <w:spacing w:val="-4"/>
          <w:szCs w:val="24"/>
        </w:rPr>
        <w:t xml:space="preserve"> </w:t>
      </w:r>
      <w:r w:rsidRPr="00A277C0">
        <w:rPr>
          <w:rFonts w:asciiTheme="minorHAnsi" w:hAnsiTheme="minorHAnsi" w:cstheme="minorHAnsi"/>
          <w:szCs w:val="24"/>
        </w:rPr>
        <w:t>culture,</w:t>
      </w:r>
      <w:r w:rsidRPr="00A277C0">
        <w:rPr>
          <w:rFonts w:asciiTheme="minorHAnsi" w:hAnsiTheme="minorHAnsi" w:cstheme="minorHAnsi"/>
          <w:spacing w:val="-4"/>
          <w:szCs w:val="24"/>
        </w:rPr>
        <w:t xml:space="preserve"> </w:t>
      </w:r>
      <w:r w:rsidRPr="00A277C0">
        <w:rPr>
          <w:rFonts w:asciiTheme="minorHAnsi" w:hAnsiTheme="minorHAnsi" w:cstheme="minorHAnsi"/>
          <w:szCs w:val="24"/>
        </w:rPr>
        <w:t>religion,</w:t>
      </w:r>
      <w:r w:rsidRPr="00A277C0">
        <w:rPr>
          <w:rFonts w:asciiTheme="minorHAnsi" w:hAnsiTheme="minorHAnsi" w:cstheme="minorHAnsi"/>
          <w:spacing w:val="-4"/>
          <w:szCs w:val="24"/>
        </w:rPr>
        <w:t xml:space="preserve"> </w:t>
      </w:r>
      <w:r w:rsidRPr="00A277C0">
        <w:rPr>
          <w:rFonts w:asciiTheme="minorHAnsi" w:hAnsiTheme="minorHAnsi" w:cstheme="minorHAnsi"/>
          <w:szCs w:val="24"/>
        </w:rPr>
        <w:t>disability,</w:t>
      </w:r>
      <w:r w:rsidRPr="00A277C0">
        <w:rPr>
          <w:rFonts w:asciiTheme="minorHAnsi" w:hAnsiTheme="minorHAnsi" w:cstheme="minorHAnsi"/>
          <w:spacing w:val="-4"/>
          <w:szCs w:val="24"/>
        </w:rPr>
        <w:t xml:space="preserve"> </w:t>
      </w:r>
      <w:r w:rsidRPr="00A277C0">
        <w:rPr>
          <w:rFonts w:asciiTheme="minorHAnsi" w:hAnsiTheme="minorHAnsi" w:cstheme="minorHAnsi"/>
          <w:szCs w:val="24"/>
        </w:rPr>
        <w:t>gender</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5"/>
          <w:szCs w:val="24"/>
        </w:rPr>
        <w:t xml:space="preserve"> </w:t>
      </w:r>
      <w:r w:rsidRPr="00A277C0">
        <w:rPr>
          <w:rFonts w:asciiTheme="minorHAnsi" w:hAnsiTheme="minorHAnsi" w:cstheme="minorHAnsi"/>
          <w:szCs w:val="24"/>
        </w:rPr>
        <w:t>sexual</w:t>
      </w:r>
      <w:r w:rsidRPr="00A277C0">
        <w:rPr>
          <w:rFonts w:asciiTheme="minorHAnsi" w:hAnsiTheme="minorHAnsi" w:cstheme="minorHAnsi"/>
          <w:spacing w:val="-5"/>
          <w:szCs w:val="24"/>
        </w:rPr>
        <w:t xml:space="preserve"> </w:t>
      </w:r>
      <w:r w:rsidRPr="00A277C0">
        <w:rPr>
          <w:rFonts w:asciiTheme="minorHAnsi" w:hAnsiTheme="minorHAnsi" w:cstheme="minorHAnsi"/>
          <w:szCs w:val="24"/>
        </w:rPr>
        <w:t>orientation is unacceptable. We will therefore challenge all forms of discriminatory, racist, disablist, sexist or homophobic language or behaviour. We are committed to creating a community that recognises and celebrates difference within an ethos-driven culture of respect and co-operation that fosters a strong sense of belonging.</w:t>
      </w:r>
    </w:p>
    <w:p w14:paraId="3E82A1BE" w14:textId="77777777" w:rsidR="00CF6475" w:rsidRPr="00A277C0" w:rsidRDefault="00CF6475" w:rsidP="00CF6475">
      <w:pPr>
        <w:pStyle w:val="BodyText"/>
        <w:spacing w:before="1"/>
        <w:rPr>
          <w:rFonts w:asciiTheme="minorHAnsi" w:hAnsiTheme="minorHAnsi" w:cstheme="minorHAnsi"/>
          <w:szCs w:val="24"/>
        </w:rPr>
      </w:pPr>
    </w:p>
    <w:p w14:paraId="3483CFA4" w14:textId="77777777" w:rsidR="00CF6475" w:rsidRPr="00A277C0" w:rsidRDefault="00CF6475" w:rsidP="00CF6475">
      <w:pPr>
        <w:pStyle w:val="BodyText"/>
        <w:spacing w:before="1"/>
        <w:ind w:left="360" w:right="351"/>
        <w:jc w:val="both"/>
        <w:rPr>
          <w:rFonts w:asciiTheme="minorHAnsi" w:hAnsiTheme="minorHAnsi" w:cstheme="minorHAnsi"/>
          <w:szCs w:val="24"/>
        </w:rPr>
      </w:pPr>
      <w:r w:rsidRPr="00A277C0">
        <w:rPr>
          <w:rFonts w:asciiTheme="minorHAnsi" w:hAnsiTheme="minorHAnsi" w:cstheme="minorHAnsi"/>
          <w:szCs w:val="24"/>
        </w:rPr>
        <w:lastRenderedPageBreak/>
        <w:t>We are committed to equal opportunities and by this we mean that all pupils should have access to a broad and rich curriculum and be able to take part fully in all aspects of school life, regardless of race, culture, religion, disability, gender or sexual orientation. Opportunities are offered for all to develop to their full potential and achieve success. To ensure this happens, wellbeing and inclusion are woven through</w:t>
      </w:r>
      <w:r w:rsidRPr="00A277C0">
        <w:rPr>
          <w:rFonts w:asciiTheme="minorHAnsi" w:hAnsiTheme="minorHAnsi" w:cstheme="minorHAnsi"/>
          <w:spacing w:val="-8"/>
          <w:szCs w:val="24"/>
        </w:rPr>
        <w:t xml:space="preserve"> </w:t>
      </w:r>
      <w:r w:rsidRPr="00A277C0">
        <w:rPr>
          <w:rFonts w:asciiTheme="minorHAnsi" w:hAnsiTheme="minorHAnsi" w:cstheme="minorHAnsi"/>
          <w:szCs w:val="24"/>
        </w:rPr>
        <w:t>our</w:t>
      </w:r>
      <w:r w:rsidRPr="00A277C0">
        <w:rPr>
          <w:rFonts w:asciiTheme="minorHAnsi" w:hAnsiTheme="minorHAnsi" w:cstheme="minorHAnsi"/>
          <w:spacing w:val="-5"/>
          <w:szCs w:val="24"/>
        </w:rPr>
        <w:t xml:space="preserve"> </w:t>
      </w:r>
      <w:r w:rsidRPr="00A277C0">
        <w:rPr>
          <w:rFonts w:asciiTheme="minorHAnsi" w:hAnsiTheme="minorHAnsi" w:cstheme="minorHAnsi"/>
          <w:szCs w:val="24"/>
        </w:rPr>
        <w:t>School</w:t>
      </w:r>
      <w:r w:rsidRPr="00A277C0">
        <w:rPr>
          <w:rFonts w:asciiTheme="minorHAnsi" w:hAnsiTheme="minorHAnsi" w:cstheme="minorHAnsi"/>
          <w:spacing w:val="-8"/>
          <w:szCs w:val="24"/>
        </w:rPr>
        <w:t xml:space="preserve"> </w:t>
      </w:r>
      <w:r w:rsidRPr="00A277C0">
        <w:rPr>
          <w:rFonts w:asciiTheme="minorHAnsi" w:hAnsiTheme="minorHAnsi" w:cstheme="minorHAnsi"/>
          <w:szCs w:val="24"/>
        </w:rPr>
        <w:t>Improvement</w:t>
      </w:r>
      <w:r w:rsidRPr="00A277C0">
        <w:rPr>
          <w:rFonts w:asciiTheme="minorHAnsi" w:hAnsiTheme="minorHAnsi" w:cstheme="minorHAnsi"/>
          <w:spacing w:val="-5"/>
          <w:szCs w:val="24"/>
        </w:rPr>
        <w:t xml:space="preserve"> </w:t>
      </w:r>
      <w:r w:rsidRPr="00A277C0">
        <w:rPr>
          <w:rFonts w:asciiTheme="minorHAnsi" w:hAnsiTheme="minorHAnsi" w:cstheme="minorHAnsi"/>
          <w:szCs w:val="24"/>
        </w:rPr>
        <w:t>plan.</w:t>
      </w:r>
      <w:r w:rsidRPr="00A277C0">
        <w:rPr>
          <w:rFonts w:asciiTheme="minorHAnsi" w:hAnsiTheme="minorHAnsi" w:cstheme="minorHAnsi"/>
          <w:spacing w:val="-8"/>
          <w:szCs w:val="24"/>
        </w:rPr>
        <w:t xml:space="preserve"> </w:t>
      </w:r>
      <w:r w:rsidRPr="00A277C0">
        <w:rPr>
          <w:rFonts w:asciiTheme="minorHAnsi" w:hAnsiTheme="minorHAnsi" w:cstheme="minorHAnsi"/>
          <w:szCs w:val="24"/>
        </w:rPr>
        <w:t>We</w:t>
      </w:r>
      <w:r w:rsidRPr="00A277C0">
        <w:rPr>
          <w:rFonts w:asciiTheme="minorHAnsi" w:hAnsiTheme="minorHAnsi" w:cstheme="minorHAnsi"/>
          <w:spacing w:val="-5"/>
          <w:szCs w:val="24"/>
        </w:rPr>
        <w:t xml:space="preserve"> </w:t>
      </w:r>
      <w:r w:rsidRPr="00A277C0">
        <w:rPr>
          <w:rFonts w:asciiTheme="minorHAnsi" w:hAnsiTheme="minorHAnsi" w:cstheme="minorHAnsi"/>
          <w:szCs w:val="24"/>
        </w:rPr>
        <w:t>seek</w:t>
      </w:r>
      <w:r w:rsidRPr="00A277C0">
        <w:rPr>
          <w:rFonts w:asciiTheme="minorHAnsi" w:hAnsiTheme="minorHAnsi" w:cstheme="minorHAnsi"/>
          <w:spacing w:val="-7"/>
          <w:szCs w:val="24"/>
        </w:rPr>
        <w:t xml:space="preserve"> </w:t>
      </w:r>
      <w:r w:rsidRPr="00A277C0">
        <w:rPr>
          <w:rFonts w:asciiTheme="minorHAnsi" w:hAnsiTheme="minorHAnsi" w:cstheme="minorHAnsi"/>
          <w:szCs w:val="24"/>
        </w:rPr>
        <w:t>to</w:t>
      </w:r>
      <w:r w:rsidRPr="00A277C0">
        <w:rPr>
          <w:rFonts w:asciiTheme="minorHAnsi" w:hAnsiTheme="minorHAnsi" w:cstheme="minorHAnsi"/>
          <w:spacing w:val="-4"/>
          <w:szCs w:val="24"/>
        </w:rPr>
        <w:t xml:space="preserve"> </w:t>
      </w:r>
      <w:r w:rsidRPr="00A277C0">
        <w:rPr>
          <w:rFonts w:asciiTheme="minorHAnsi" w:hAnsiTheme="minorHAnsi" w:cstheme="minorHAnsi"/>
          <w:szCs w:val="24"/>
        </w:rPr>
        <w:t>develop</w:t>
      </w:r>
      <w:r w:rsidRPr="00A277C0">
        <w:rPr>
          <w:rFonts w:asciiTheme="minorHAnsi" w:hAnsiTheme="minorHAnsi" w:cstheme="minorHAnsi"/>
          <w:spacing w:val="-5"/>
          <w:szCs w:val="24"/>
        </w:rPr>
        <w:t xml:space="preserve"> </w:t>
      </w:r>
      <w:r w:rsidRPr="00A277C0">
        <w:rPr>
          <w:rFonts w:asciiTheme="minorHAnsi" w:hAnsiTheme="minorHAnsi" w:cstheme="minorHAnsi"/>
          <w:szCs w:val="24"/>
        </w:rPr>
        <w:t>each</w:t>
      </w:r>
      <w:r w:rsidRPr="00A277C0">
        <w:rPr>
          <w:rFonts w:asciiTheme="minorHAnsi" w:hAnsiTheme="minorHAnsi" w:cstheme="minorHAnsi"/>
          <w:spacing w:val="-6"/>
          <w:szCs w:val="24"/>
        </w:rPr>
        <w:t xml:space="preserve"> </w:t>
      </w:r>
      <w:r w:rsidRPr="00A277C0">
        <w:rPr>
          <w:rFonts w:asciiTheme="minorHAnsi" w:hAnsiTheme="minorHAnsi" w:cstheme="minorHAnsi"/>
          <w:szCs w:val="24"/>
        </w:rPr>
        <w:t>child’s</w:t>
      </w:r>
      <w:r w:rsidRPr="00A277C0">
        <w:rPr>
          <w:rFonts w:asciiTheme="minorHAnsi" w:hAnsiTheme="minorHAnsi" w:cstheme="minorHAnsi"/>
          <w:spacing w:val="-8"/>
          <w:szCs w:val="24"/>
        </w:rPr>
        <w:t xml:space="preserve"> </w:t>
      </w:r>
      <w:r w:rsidRPr="00A277C0">
        <w:rPr>
          <w:rFonts w:asciiTheme="minorHAnsi" w:hAnsiTheme="minorHAnsi" w:cstheme="minorHAnsi"/>
          <w:szCs w:val="24"/>
        </w:rPr>
        <w:t>self-confidence,</w:t>
      </w:r>
      <w:r w:rsidRPr="00A277C0">
        <w:rPr>
          <w:rFonts w:asciiTheme="minorHAnsi" w:hAnsiTheme="minorHAnsi" w:cstheme="minorHAnsi"/>
          <w:spacing w:val="-5"/>
          <w:szCs w:val="24"/>
        </w:rPr>
        <w:t xml:space="preserve"> </w:t>
      </w:r>
      <w:r w:rsidRPr="00A277C0">
        <w:rPr>
          <w:rFonts w:asciiTheme="minorHAnsi" w:hAnsiTheme="minorHAnsi" w:cstheme="minorHAnsi"/>
          <w:szCs w:val="24"/>
        </w:rPr>
        <w:t>recognising</w:t>
      </w:r>
      <w:r w:rsidRPr="00A277C0">
        <w:rPr>
          <w:rFonts w:asciiTheme="minorHAnsi" w:hAnsiTheme="minorHAnsi" w:cstheme="minorHAnsi"/>
          <w:spacing w:val="-6"/>
          <w:szCs w:val="24"/>
        </w:rPr>
        <w:t xml:space="preserve"> </w:t>
      </w:r>
      <w:r w:rsidRPr="00A277C0">
        <w:rPr>
          <w:rFonts w:asciiTheme="minorHAnsi" w:hAnsiTheme="minorHAnsi" w:cstheme="minorHAnsi"/>
          <w:szCs w:val="24"/>
        </w:rPr>
        <w:t>their strengths and encouraging them to achieve their full potential.</w:t>
      </w:r>
    </w:p>
    <w:p w14:paraId="3FC18358" w14:textId="77777777" w:rsidR="00CF6475" w:rsidRPr="00A277C0" w:rsidRDefault="00CF6475" w:rsidP="00CF6475">
      <w:pPr>
        <w:pStyle w:val="BodyText"/>
        <w:rPr>
          <w:rFonts w:asciiTheme="minorHAnsi" w:hAnsiTheme="minorHAnsi" w:cstheme="minorHAnsi"/>
          <w:szCs w:val="24"/>
        </w:rPr>
      </w:pPr>
    </w:p>
    <w:p w14:paraId="7C67024E" w14:textId="77777777" w:rsidR="00CF6475" w:rsidRPr="00A277C0" w:rsidRDefault="00CF6475" w:rsidP="00A277C0">
      <w:pPr>
        <w:pStyle w:val="Heading1"/>
        <w:jc w:val="left"/>
        <w:rPr>
          <w:rFonts w:asciiTheme="minorHAnsi" w:hAnsiTheme="minorHAnsi" w:cstheme="minorHAnsi"/>
          <w:sz w:val="24"/>
          <w:szCs w:val="24"/>
        </w:rPr>
      </w:pPr>
    </w:p>
    <w:p w14:paraId="16D06718" w14:textId="77777777" w:rsidR="00CF6475" w:rsidRPr="00A277C0" w:rsidRDefault="00CF6475" w:rsidP="00A277C0">
      <w:pPr>
        <w:pStyle w:val="Heading1"/>
        <w:ind w:firstLine="360"/>
        <w:jc w:val="left"/>
        <w:rPr>
          <w:rFonts w:asciiTheme="minorHAnsi" w:hAnsiTheme="minorHAnsi" w:cstheme="minorHAnsi"/>
          <w:sz w:val="24"/>
          <w:szCs w:val="24"/>
        </w:rPr>
      </w:pPr>
      <w:r w:rsidRPr="00A277C0">
        <w:rPr>
          <w:rFonts w:asciiTheme="minorHAnsi" w:hAnsiTheme="minorHAnsi" w:cstheme="minorHAnsi"/>
          <w:sz w:val="24"/>
          <w:szCs w:val="24"/>
        </w:rPr>
        <w:t>National</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Legal</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Context</w:t>
      </w:r>
    </w:p>
    <w:p w14:paraId="540FC7D4" w14:textId="77777777" w:rsidR="00CF6475" w:rsidRPr="00A277C0" w:rsidRDefault="00CF6475" w:rsidP="00CF6475">
      <w:pPr>
        <w:pStyle w:val="BodyText"/>
        <w:rPr>
          <w:rFonts w:asciiTheme="minorHAnsi" w:hAnsiTheme="minorHAnsi" w:cstheme="minorHAnsi"/>
          <w:b/>
          <w:szCs w:val="24"/>
        </w:rPr>
      </w:pPr>
    </w:p>
    <w:p w14:paraId="5CA9FB71" w14:textId="77777777" w:rsidR="00A277C0" w:rsidRPr="00A277C0" w:rsidRDefault="00CF6475" w:rsidP="00A277C0">
      <w:pPr>
        <w:pStyle w:val="BodyText"/>
        <w:spacing w:before="26"/>
        <w:ind w:left="426" w:firstLine="360"/>
        <w:jc w:val="both"/>
        <w:rPr>
          <w:rFonts w:asciiTheme="minorHAnsi" w:hAnsiTheme="minorHAnsi" w:cstheme="minorHAnsi"/>
          <w:szCs w:val="24"/>
        </w:rPr>
      </w:pPr>
      <w:r w:rsidRPr="00A277C0">
        <w:rPr>
          <w:rFonts w:asciiTheme="minorHAnsi" w:hAnsiTheme="minorHAnsi" w:cstheme="minorHAnsi"/>
          <w:szCs w:val="24"/>
        </w:rPr>
        <w:t>We recognise, 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will ensure that all</w:t>
      </w:r>
      <w:r w:rsidRPr="00A277C0">
        <w:rPr>
          <w:rFonts w:asciiTheme="minorHAnsi" w:hAnsiTheme="minorHAnsi" w:cstheme="minorHAnsi"/>
          <w:spacing w:val="-3"/>
          <w:szCs w:val="24"/>
        </w:rPr>
        <w:t xml:space="preserve"> </w:t>
      </w:r>
      <w:r w:rsidRPr="00A277C0">
        <w:rPr>
          <w:rFonts w:asciiTheme="minorHAnsi" w:hAnsiTheme="minorHAnsi" w:cstheme="minorHAnsi"/>
          <w:szCs w:val="24"/>
        </w:rPr>
        <w:t>staff</w:t>
      </w:r>
      <w:r w:rsidRPr="00A277C0">
        <w:rPr>
          <w:rFonts w:asciiTheme="minorHAnsi" w:hAnsiTheme="minorHAnsi" w:cstheme="minorHAnsi"/>
          <w:spacing w:val="-2"/>
          <w:szCs w:val="24"/>
        </w:rPr>
        <w:t xml:space="preserve"> </w:t>
      </w:r>
      <w:r w:rsidRPr="00A277C0">
        <w:rPr>
          <w:rFonts w:asciiTheme="minorHAnsi" w:hAnsiTheme="minorHAnsi" w:cstheme="minorHAnsi"/>
          <w:szCs w:val="24"/>
        </w:rPr>
        <w:t>are aware</w:t>
      </w:r>
      <w:r w:rsidRPr="00A277C0">
        <w:rPr>
          <w:rFonts w:asciiTheme="minorHAnsi" w:hAnsiTheme="minorHAnsi" w:cstheme="minorHAnsi"/>
          <w:spacing w:val="-1"/>
          <w:szCs w:val="24"/>
        </w:rPr>
        <w:t xml:space="preserve"> </w:t>
      </w:r>
      <w:r w:rsidRPr="00A277C0">
        <w:rPr>
          <w:rFonts w:asciiTheme="minorHAnsi" w:hAnsiTheme="minorHAnsi" w:cstheme="minorHAnsi"/>
          <w:szCs w:val="24"/>
        </w:rPr>
        <w:t>that we have duties under</w:t>
      </w:r>
      <w:r w:rsidRPr="00A277C0">
        <w:rPr>
          <w:rFonts w:asciiTheme="minorHAnsi" w:hAnsiTheme="minorHAnsi" w:cstheme="minorHAnsi"/>
          <w:spacing w:val="-2"/>
          <w:szCs w:val="24"/>
        </w:rPr>
        <w:t xml:space="preserve"> </w:t>
      </w:r>
      <w:r w:rsidRPr="00A277C0">
        <w:rPr>
          <w:rFonts w:asciiTheme="minorHAnsi" w:hAnsiTheme="minorHAnsi" w:cstheme="minorHAnsi"/>
          <w:szCs w:val="24"/>
        </w:rPr>
        <w:t>the Equality Act</w:t>
      </w:r>
      <w:r w:rsidRPr="00A277C0">
        <w:rPr>
          <w:rFonts w:asciiTheme="minorHAnsi" w:hAnsiTheme="minorHAnsi" w:cstheme="minorHAnsi"/>
          <w:spacing w:val="-2"/>
          <w:szCs w:val="24"/>
        </w:rPr>
        <w:t xml:space="preserve"> </w:t>
      </w:r>
      <w:r w:rsidRPr="00A277C0">
        <w:rPr>
          <w:rFonts w:asciiTheme="minorHAnsi" w:hAnsiTheme="minorHAnsi" w:cstheme="minorHAnsi"/>
          <w:szCs w:val="24"/>
        </w:rPr>
        <w:t>2010 in relation</w:t>
      </w:r>
      <w:r w:rsidRPr="00A277C0">
        <w:rPr>
          <w:rFonts w:asciiTheme="minorHAnsi" w:hAnsiTheme="minorHAnsi" w:cstheme="minorHAnsi"/>
          <w:spacing w:val="-6"/>
          <w:szCs w:val="24"/>
        </w:rPr>
        <w:t xml:space="preserve"> </w:t>
      </w:r>
      <w:r w:rsidRPr="00A277C0">
        <w:rPr>
          <w:rFonts w:asciiTheme="minorHAnsi" w:hAnsiTheme="minorHAnsi" w:cstheme="minorHAnsi"/>
          <w:szCs w:val="24"/>
        </w:rPr>
        <w:t>to</w:t>
      </w:r>
      <w:r w:rsidRPr="00A277C0">
        <w:rPr>
          <w:rFonts w:asciiTheme="minorHAnsi" w:hAnsiTheme="minorHAnsi" w:cstheme="minorHAnsi"/>
          <w:spacing w:val="-1"/>
          <w:szCs w:val="24"/>
        </w:rPr>
        <w:t xml:space="preserve"> </w:t>
      </w:r>
      <w:r w:rsidRPr="00A277C0">
        <w:rPr>
          <w:rFonts w:asciiTheme="minorHAnsi" w:hAnsiTheme="minorHAnsi" w:cstheme="minorHAnsi"/>
          <w:szCs w:val="24"/>
        </w:rPr>
        <w:t>the</w:t>
      </w:r>
      <w:r w:rsidRPr="00A277C0">
        <w:rPr>
          <w:rFonts w:asciiTheme="minorHAnsi" w:hAnsiTheme="minorHAnsi" w:cstheme="minorHAnsi"/>
          <w:spacing w:val="-2"/>
          <w:szCs w:val="24"/>
        </w:rPr>
        <w:t xml:space="preserve"> </w:t>
      </w:r>
      <w:r w:rsidRPr="00A277C0">
        <w:rPr>
          <w:rFonts w:asciiTheme="minorHAnsi" w:hAnsiTheme="minorHAnsi" w:cstheme="minorHAnsi"/>
          <w:szCs w:val="24"/>
        </w:rPr>
        <w:t>school</w:t>
      </w:r>
      <w:r w:rsidRPr="00A277C0">
        <w:rPr>
          <w:rFonts w:asciiTheme="minorHAnsi" w:hAnsiTheme="minorHAnsi" w:cstheme="minorHAnsi"/>
          <w:spacing w:val="-2"/>
          <w:szCs w:val="24"/>
        </w:rPr>
        <w:t xml:space="preserve"> </w:t>
      </w:r>
      <w:r w:rsidRPr="00A277C0">
        <w:rPr>
          <w:rFonts w:asciiTheme="minorHAnsi" w:hAnsiTheme="minorHAnsi" w:cstheme="minorHAnsi"/>
          <w:szCs w:val="24"/>
        </w:rPr>
        <w:t>community</w:t>
      </w:r>
      <w:r w:rsidRPr="00A277C0">
        <w:rPr>
          <w:rFonts w:asciiTheme="minorHAnsi" w:hAnsiTheme="minorHAnsi" w:cstheme="minorHAnsi"/>
          <w:spacing w:val="-4"/>
          <w:szCs w:val="24"/>
        </w:rPr>
        <w:t xml:space="preserve"> </w:t>
      </w:r>
      <w:r w:rsidRPr="00A277C0">
        <w:rPr>
          <w:rFonts w:asciiTheme="minorHAnsi" w:hAnsiTheme="minorHAnsi" w:cstheme="minorHAnsi"/>
          <w:szCs w:val="24"/>
        </w:rPr>
        <w:t>to</w:t>
      </w:r>
      <w:r w:rsidRPr="00A277C0">
        <w:rPr>
          <w:rFonts w:asciiTheme="minorHAnsi" w:hAnsiTheme="minorHAnsi" w:cstheme="minorHAnsi"/>
          <w:spacing w:val="-3"/>
          <w:szCs w:val="24"/>
        </w:rPr>
        <w:t xml:space="preserve"> </w:t>
      </w:r>
      <w:r w:rsidRPr="00A277C0">
        <w:rPr>
          <w:rFonts w:asciiTheme="minorHAnsi" w:hAnsiTheme="minorHAnsi" w:cstheme="minorHAnsi"/>
          <w:szCs w:val="24"/>
        </w:rPr>
        <w:t>eliminate</w:t>
      </w:r>
      <w:r w:rsidRPr="00A277C0">
        <w:rPr>
          <w:rFonts w:asciiTheme="minorHAnsi" w:hAnsiTheme="minorHAnsi" w:cstheme="minorHAnsi"/>
          <w:spacing w:val="-2"/>
          <w:szCs w:val="24"/>
        </w:rPr>
        <w:t xml:space="preserve"> </w:t>
      </w:r>
      <w:r w:rsidRPr="00A277C0">
        <w:rPr>
          <w:rFonts w:asciiTheme="minorHAnsi" w:hAnsiTheme="minorHAnsi" w:cstheme="minorHAnsi"/>
          <w:szCs w:val="24"/>
        </w:rPr>
        <w:t>discrimination,</w:t>
      </w:r>
      <w:r w:rsidRPr="00A277C0">
        <w:rPr>
          <w:rFonts w:asciiTheme="minorHAnsi" w:hAnsiTheme="minorHAnsi" w:cstheme="minorHAnsi"/>
          <w:spacing w:val="-2"/>
          <w:szCs w:val="24"/>
        </w:rPr>
        <w:t xml:space="preserve"> </w:t>
      </w:r>
      <w:r w:rsidRPr="00A277C0">
        <w:rPr>
          <w:rFonts w:asciiTheme="minorHAnsi" w:hAnsiTheme="minorHAnsi" w:cstheme="minorHAnsi"/>
          <w:szCs w:val="24"/>
        </w:rPr>
        <w:t>advance</w:t>
      </w:r>
      <w:r w:rsidRPr="00A277C0">
        <w:rPr>
          <w:rFonts w:asciiTheme="minorHAnsi" w:hAnsiTheme="minorHAnsi" w:cstheme="minorHAnsi"/>
          <w:spacing w:val="-4"/>
          <w:szCs w:val="24"/>
        </w:rPr>
        <w:t xml:space="preserve"> </w:t>
      </w:r>
      <w:r w:rsidRPr="00A277C0">
        <w:rPr>
          <w:rFonts w:asciiTheme="minorHAnsi" w:hAnsiTheme="minorHAnsi" w:cstheme="minorHAnsi"/>
          <w:szCs w:val="24"/>
        </w:rPr>
        <w:t>equality</w:t>
      </w:r>
      <w:r w:rsidRPr="00A277C0">
        <w:rPr>
          <w:rFonts w:asciiTheme="minorHAnsi" w:hAnsiTheme="minorHAnsi" w:cstheme="minorHAnsi"/>
          <w:spacing w:val="-3"/>
          <w:szCs w:val="24"/>
        </w:rPr>
        <w:t xml:space="preserve"> </w:t>
      </w:r>
      <w:r w:rsidRPr="00A277C0">
        <w:rPr>
          <w:rFonts w:asciiTheme="minorHAnsi" w:hAnsiTheme="minorHAnsi" w:cstheme="minorHAnsi"/>
          <w:szCs w:val="24"/>
        </w:rPr>
        <w:t>of</w:t>
      </w:r>
      <w:r w:rsidRPr="00A277C0">
        <w:rPr>
          <w:rFonts w:asciiTheme="minorHAnsi" w:hAnsiTheme="minorHAnsi" w:cstheme="minorHAnsi"/>
          <w:spacing w:val="-5"/>
          <w:szCs w:val="24"/>
        </w:rPr>
        <w:t xml:space="preserve"> </w:t>
      </w:r>
      <w:r w:rsidRPr="00A277C0">
        <w:rPr>
          <w:rFonts w:asciiTheme="minorHAnsi" w:hAnsiTheme="minorHAnsi" w:cstheme="minorHAnsi"/>
          <w:szCs w:val="24"/>
        </w:rPr>
        <w:t>opportunity</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4"/>
          <w:szCs w:val="24"/>
        </w:rPr>
        <w:t xml:space="preserve"> </w:t>
      </w:r>
      <w:r w:rsidRPr="00A277C0">
        <w:rPr>
          <w:rFonts w:asciiTheme="minorHAnsi" w:hAnsiTheme="minorHAnsi" w:cstheme="minorHAnsi"/>
          <w:szCs w:val="24"/>
        </w:rPr>
        <w:t>foster good relations in relation to age (applicable only to staff), disability, race, gender (including issues of transgender),</w:t>
      </w:r>
      <w:r w:rsidRPr="00A277C0">
        <w:rPr>
          <w:rFonts w:asciiTheme="minorHAnsi" w:hAnsiTheme="minorHAnsi" w:cstheme="minorHAnsi"/>
          <w:spacing w:val="64"/>
          <w:szCs w:val="24"/>
        </w:rPr>
        <w:t xml:space="preserve"> </w:t>
      </w:r>
      <w:r w:rsidRPr="00A277C0">
        <w:rPr>
          <w:rFonts w:asciiTheme="minorHAnsi" w:hAnsiTheme="minorHAnsi" w:cstheme="minorHAnsi"/>
          <w:szCs w:val="24"/>
        </w:rPr>
        <w:t>maternity</w:t>
      </w:r>
      <w:r w:rsidRPr="00A277C0">
        <w:rPr>
          <w:rFonts w:asciiTheme="minorHAnsi" w:hAnsiTheme="minorHAnsi" w:cstheme="minorHAnsi"/>
          <w:spacing w:val="66"/>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5"/>
          <w:szCs w:val="24"/>
        </w:rPr>
        <w:t xml:space="preserve"> </w:t>
      </w:r>
      <w:r w:rsidRPr="00A277C0">
        <w:rPr>
          <w:rFonts w:asciiTheme="minorHAnsi" w:hAnsiTheme="minorHAnsi" w:cstheme="minorHAnsi"/>
          <w:szCs w:val="24"/>
        </w:rPr>
        <w:t>pregnancy,</w:t>
      </w:r>
      <w:r w:rsidRPr="00A277C0">
        <w:rPr>
          <w:rFonts w:asciiTheme="minorHAnsi" w:hAnsiTheme="minorHAnsi" w:cstheme="minorHAnsi"/>
          <w:spacing w:val="66"/>
          <w:szCs w:val="24"/>
        </w:rPr>
        <w:t xml:space="preserve"> </w:t>
      </w:r>
      <w:r w:rsidRPr="00A277C0">
        <w:rPr>
          <w:rFonts w:asciiTheme="minorHAnsi" w:hAnsiTheme="minorHAnsi" w:cstheme="minorHAnsi"/>
          <w:szCs w:val="24"/>
        </w:rPr>
        <w:t>religion</w:t>
      </w:r>
      <w:r w:rsidRPr="00A277C0">
        <w:rPr>
          <w:rFonts w:asciiTheme="minorHAnsi" w:hAnsiTheme="minorHAnsi" w:cstheme="minorHAnsi"/>
          <w:spacing w:val="65"/>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5"/>
          <w:szCs w:val="24"/>
        </w:rPr>
        <w:t xml:space="preserve"> </w:t>
      </w:r>
      <w:r w:rsidRPr="00A277C0">
        <w:rPr>
          <w:rFonts w:asciiTheme="minorHAnsi" w:hAnsiTheme="minorHAnsi" w:cstheme="minorHAnsi"/>
          <w:szCs w:val="24"/>
        </w:rPr>
        <w:t>belief,</w:t>
      </w:r>
      <w:r w:rsidRPr="00A277C0">
        <w:rPr>
          <w:rFonts w:asciiTheme="minorHAnsi" w:hAnsiTheme="minorHAnsi" w:cstheme="minorHAnsi"/>
          <w:spacing w:val="65"/>
          <w:szCs w:val="24"/>
        </w:rPr>
        <w:t xml:space="preserve"> </w:t>
      </w:r>
      <w:r w:rsidRPr="00A277C0">
        <w:rPr>
          <w:rFonts w:asciiTheme="minorHAnsi" w:hAnsiTheme="minorHAnsi" w:cstheme="minorHAnsi"/>
          <w:szCs w:val="24"/>
        </w:rPr>
        <w:t>sexual</w:t>
      </w:r>
      <w:r w:rsidRPr="00A277C0">
        <w:rPr>
          <w:rFonts w:asciiTheme="minorHAnsi" w:hAnsiTheme="minorHAnsi" w:cstheme="minorHAnsi"/>
          <w:spacing w:val="65"/>
          <w:szCs w:val="24"/>
        </w:rPr>
        <w:t xml:space="preserve"> </w:t>
      </w:r>
      <w:r w:rsidRPr="00A277C0">
        <w:rPr>
          <w:rFonts w:asciiTheme="minorHAnsi" w:hAnsiTheme="minorHAnsi" w:cstheme="minorHAnsi"/>
          <w:szCs w:val="24"/>
        </w:rPr>
        <w:t>orientation</w:t>
      </w:r>
      <w:r w:rsidRPr="00A277C0">
        <w:rPr>
          <w:rFonts w:asciiTheme="minorHAnsi" w:hAnsiTheme="minorHAnsi" w:cstheme="minorHAnsi"/>
          <w:spacing w:val="65"/>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5"/>
          <w:szCs w:val="24"/>
        </w:rPr>
        <w:t xml:space="preserve"> </w:t>
      </w:r>
      <w:r w:rsidRPr="00A277C0">
        <w:rPr>
          <w:rFonts w:asciiTheme="minorHAnsi" w:hAnsiTheme="minorHAnsi" w:cstheme="minorHAnsi"/>
          <w:szCs w:val="24"/>
        </w:rPr>
        <w:t>marital</w:t>
      </w:r>
      <w:r w:rsidRPr="00A277C0">
        <w:rPr>
          <w:rFonts w:asciiTheme="minorHAnsi" w:hAnsiTheme="minorHAnsi" w:cstheme="minorHAnsi"/>
          <w:spacing w:val="65"/>
          <w:szCs w:val="24"/>
        </w:rPr>
        <w:t xml:space="preserve"> </w:t>
      </w:r>
      <w:r w:rsidRPr="00A277C0">
        <w:rPr>
          <w:rFonts w:asciiTheme="minorHAnsi" w:hAnsiTheme="minorHAnsi" w:cstheme="minorHAnsi"/>
          <w:szCs w:val="24"/>
        </w:rPr>
        <w:t>status</w:t>
      </w:r>
      <w:r w:rsidR="00A277C0">
        <w:rPr>
          <w:rFonts w:asciiTheme="minorHAnsi" w:hAnsiTheme="minorHAnsi" w:cstheme="minorHAnsi"/>
          <w:szCs w:val="24"/>
        </w:rPr>
        <w:t xml:space="preserve"> </w:t>
      </w:r>
      <w:r w:rsidR="00A277C0" w:rsidRPr="00A277C0">
        <w:rPr>
          <w:rFonts w:asciiTheme="minorHAnsi" w:hAnsiTheme="minorHAnsi" w:cstheme="minorHAnsi"/>
          <w:szCs w:val="24"/>
        </w:rPr>
        <w:t>(applicable only to</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staff).</w:t>
      </w:r>
      <w:r w:rsidR="00A277C0" w:rsidRPr="00A277C0">
        <w:rPr>
          <w:rFonts w:asciiTheme="minorHAnsi" w:hAnsiTheme="minorHAnsi" w:cstheme="minorHAnsi"/>
          <w:spacing w:val="53"/>
          <w:szCs w:val="24"/>
        </w:rPr>
        <w:t xml:space="preserve"> </w:t>
      </w:r>
      <w:r w:rsidR="00A277C0" w:rsidRPr="00A277C0">
        <w:rPr>
          <w:rFonts w:asciiTheme="minorHAnsi" w:hAnsiTheme="minorHAnsi" w:cstheme="minorHAnsi"/>
          <w:szCs w:val="24"/>
        </w:rPr>
        <w:t>We</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will</w:t>
      </w:r>
      <w:r w:rsidR="00A277C0" w:rsidRPr="00A277C0">
        <w:rPr>
          <w:rFonts w:asciiTheme="minorHAnsi" w:hAnsiTheme="minorHAnsi" w:cstheme="minorHAnsi"/>
          <w:spacing w:val="-1"/>
          <w:szCs w:val="24"/>
        </w:rPr>
        <w:t xml:space="preserve"> </w:t>
      </w:r>
      <w:r w:rsidR="00A277C0" w:rsidRPr="00A277C0">
        <w:rPr>
          <w:rFonts w:asciiTheme="minorHAnsi" w:hAnsiTheme="minorHAnsi" w:cstheme="minorHAnsi"/>
          <w:szCs w:val="24"/>
        </w:rPr>
        <w:t>ensure</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that</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all</w:t>
      </w:r>
      <w:r w:rsidR="00A277C0" w:rsidRPr="00A277C0">
        <w:rPr>
          <w:rFonts w:asciiTheme="minorHAnsi" w:hAnsiTheme="minorHAnsi" w:cstheme="minorHAnsi"/>
          <w:spacing w:val="1"/>
          <w:szCs w:val="24"/>
        </w:rPr>
        <w:t xml:space="preserve"> </w:t>
      </w:r>
      <w:r w:rsidR="00A277C0" w:rsidRPr="00A277C0">
        <w:rPr>
          <w:rFonts w:asciiTheme="minorHAnsi" w:hAnsiTheme="minorHAnsi" w:cstheme="minorHAnsi"/>
          <w:szCs w:val="24"/>
        </w:rPr>
        <w:t>staff</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are</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aware</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of</w:t>
      </w:r>
      <w:r w:rsidR="00A277C0" w:rsidRPr="00A277C0">
        <w:rPr>
          <w:rFonts w:asciiTheme="minorHAnsi" w:hAnsiTheme="minorHAnsi" w:cstheme="minorHAnsi"/>
          <w:spacing w:val="1"/>
          <w:szCs w:val="24"/>
        </w:rPr>
        <w:t xml:space="preserve"> </w:t>
      </w:r>
      <w:r w:rsidR="00A277C0" w:rsidRPr="00A277C0">
        <w:rPr>
          <w:rFonts w:asciiTheme="minorHAnsi" w:hAnsiTheme="minorHAnsi" w:cstheme="minorHAnsi"/>
          <w:szCs w:val="24"/>
        </w:rPr>
        <w:t>the</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different</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forms</w:t>
      </w:r>
      <w:r w:rsidR="00A277C0" w:rsidRPr="00A277C0">
        <w:rPr>
          <w:rFonts w:asciiTheme="minorHAnsi" w:hAnsiTheme="minorHAnsi" w:cstheme="minorHAnsi"/>
          <w:spacing w:val="-1"/>
          <w:szCs w:val="24"/>
        </w:rPr>
        <w:t xml:space="preserve"> </w:t>
      </w:r>
      <w:r w:rsidR="00A277C0" w:rsidRPr="00A277C0">
        <w:rPr>
          <w:rFonts w:asciiTheme="minorHAnsi" w:hAnsiTheme="minorHAnsi" w:cstheme="minorHAnsi"/>
          <w:szCs w:val="24"/>
        </w:rPr>
        <w:t>of</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pacing w:val="-2"/>
          <w:szCs w:val="24"/>
        </w:rPr>
        <w:t>discrimination</w:t>
      </w:r>
    </w:p>
    <w:p w14:paraId="002001C9" w14:textId="77777777" w:rsidR="00A277C0" w:rsidRPr="00A277C0" w:rsidRDefault="00A277C0" w:rsidP="00A277C0">
      <w:pPr>
        <w:pStyle w:val="BodyText"/>
        <w:ind w:left="426"/>
        <w:jc w:val="both"/>
        <w:rPr>
          <w:rFonts w:asciiTheme="minorHAnsi" w:hAnsiTheme="minorHAnsi" w:cstheme="minorHAnsi"/>
          <w:szCs w:val="24"/>
        </w:rPr>
      </w:pPr>
      <w:r w:rsidRPr="00A277C0">
        <w:rPr>
          <w:rFonts w:asciiTheme="minorHAnsi" w:hAnsiTheme="minorHAnsi" w:cstheme="minorHAnsi"/>
          <w:szCs w:val="24"/>
        </w:rPr>
        <w:t>and</w:t>
      </w:r>
      <w:r w:rsidRPr="00A277C0">
        <w:rPr>
          <w:rFonts w:asciiTheme="minorHAnsi" w:hAnsiTheme="minorHAnsi" w:cstheme="minorHAnsi"/>
          <w:spacing w:val="-6"/>
          <w:szCs w:val="24"/>
        </w:rPr>
        <w:t xml:space="preserve"> </w:t>
      </w:r>
      <w:r w:rsidRPr="00A277C0">
        <w:rPr>
          <w:rFonts w:asciiTheme="minorHAnsi" w:hAnsiTheme="minorHAnsi" w:cstheme="minorHAnsi"/>
          <w:szCs w:val="24"/>
        </w:rPr>
        <w:t>what</w:t>
      </w:r>
      <w:r w:rsidRPr="00A277C0">
        <w:rPr>
          <w:rFonts w:asciiTheme="minorHAnsi" w:hAnsiTheme="minorHAnsi" w:cstheme="minorHAnsi"/>
          <w:spacing w:val="-4"/>
          <w:szCs w:val="24"/>
        </w:rPr>
        <w:t xml:space="preserve"> </w:t>
      </w:r>
      <w:r w:rsidRPr="00A277C0">
        <w:rPr>
          <w:rFonts w:asciiTheme="minorHAnsi" w:hAnsiTheme="minorHAnsi" w:cstheme="minorHAnsi"/>
          <w:szCs w:val="24"/>
        </w:rPr>
        <w:t>‘reasonable</w:t>
      </w:r>
      <w:r w:rsidRPr="00A277C0">
        <w:rPr>
          <w:rFonts w:asciiTheme="minorHAnsi" w:hAnsiTheme="minorHAnsi" w:cstheme="minorHAnsi"/>
          <w:spacing w:val="-5"/>
          <w:szCs w:val="24"/>
        </w:rPr>
        <w:t xml:space="preserve"> </w:t>
      </w:r>
      <w:r w:rsidRPr="00A277C0">
        <w:rPr>
          <w:rFonts w:asciiTheme="minorHAnsi" w:hAnsiTheme="minorHAnsi" w:cstheme="minorHAnsi"/>
          <w:szCs w:val="24"/>
        </w:rPr>
        <w:t>adjustments’</w:t>
      </w:r>
      <w:r w:rsidRPr="00A277C0">
        <w:rPr>
          <w:rFonts w:asciiTheme="minorHAnsi" w:hAnsiTheme="minorHAnsi" w:cstheme="minorHAnsi"/>
          <w:spacing w:val="-6"/>
          <w:szCs w:val="24"/>
        </w:rPr>
        <w:t xml:space="preserve"> </w:t>
      </w:r>
      <w:r w:rsidRPr="00A277C0">
        <w:rPr>
          <w:rFonts w:asciiTheme="minorHAnsi" w:hAnsiTheme="minorHAnsi" w:cstheme="minorHAnsi"/>
          <w:szCs w:val="24"/>
        </w:rPr>
        <w:t>mean</w:t>
      </w:r>
      <w:r w:rsidRPr="00A277C0">
        <w:rPr>
          <w:rFonts w:asciiTheme="minorHAnsi" w:hAnsiTheme="minorHAnsi" w:cstheme="minorHAnsi"/>
          <w:spacing w:val="-3"/>
          <w:szCs w:val="24"/>
        </w:rPr>
        <w:t xml:space="preserve"> </w:t>
      </w:r>
      <w:r w:rsidRPr="00A277C0">
        <w:rPr>
          <w:rFonts w:asciiTheme="minorHAnsi" w:hAnsiTheme="minorHAnsi" w:cstheme="minorHAnsi"/>
          <w:szCs w:val="24"/>
        </w:rPr>
        <w:t>in</w:t>
      </w:r>
      <w:r w:rsidRPr="00A277C0">
        <w:rPr>
          <w:rFonts w:asciiTheme="minorHAnsi" w:hAnsiTheme="minorHAnsi" w:cstheme="minorHAnsi"/>
          <w:spacing w:val="-6"/>
          <w:szCs w:val="24"/>
        </w:rPr>
        <w:t xml:space="preserve"> </w:t>
      </w:r>
      <w:r w:rsidRPr="00A277C0">
        <w:rPr>
          <w:rFonts w:asciiTheme="minorHAnsi" w:hAnsiTheme="minorHAnsi" w:cstheme="minorHAnsi"/>
          <w:spacing w:val="-2"/>
          <w:szCs w:val="24"/>
        </w:rPr>
        <w:t>practice.</w:t>
      </w:r>
    </w:p>
    <w:p w14:paraId="66F13D6E" w14:textId="77777777" w:rsidR="00A277C0" w:rsidRPr="00A277C0" w:rsidRDefault="00A277C0" w:rsidP="00A277C0">
      <w:pPr>
        <w:pStyle w:val="BodyText"/>
        <w:spacing w:before="3"/>
        <w:ind w:left="426"/>
        <w:rPr>
          <w:rFonts w:asciiTheme="minorHAnsi" w:hAnsiTheme="minorHAnsi" w:cstheme="minorHAnsi"/>
          <w:szCs w:val="24"/>
        </w:rPr>
      </w:pPr>
    </w:p>
    <w:p w14:paraId="4FCE94C1" w14:textId="77777777" w:rsidR="00A277C0" w:rsidRPr="00A277C0" w:rsidRDefault="00A277C0" w:rsidP="00A277C0">
      <w:pPr>
        <w:pStyle w:val="BodyText"/>
        <w:spacing w:line="237" w:lineRule="auto"/>
        <w:ind w:left="426" w:right="357"/>
        <w:jc w:val="both"/>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13"/>
          <w:szCs w:val="24"/>
        </w:rPr>
        <w:t xml:space="preserve"> </w:t>
      </w:r>
      <w:r w:rsidRPr="00A277C0">
        <w:rPr>
          <w:rFonts w:asciiTheme="minorHAnsi" w:hAnsiTheme="minorHAnsi" w:cstheme="minorHAnsi"/>
          <w:szCs w:val="24"/>
        </w:rPr>
        <w:t>also</w:t>
      </w:r>
      <w:r w:rsidRPr="00A277C0">
        <w:rPr>
          <w:rFonts w:asciiTheme="minorHAnsi" w:hAnsiTheme="minorHAnsi" w:cstheme="minorHAnsi"/>
          <w:spacing w:val="-12"/>
          <w:szCs w:val="24"/>
        </w:rPr>
        <w:t xml:space="preserve"> </w:t>
      </w:r>
      <w:r w:rsidRPr="00A277C0">
        <w:rPr>
          <w:rFonts w:asciiTheme="minorHAnsi" w:hAnsiTheme="minorHAnsi" w:cstheme="minorHAnsi"/>
          <w:szCs w:val="24"/>
        </w:rPr>
        <w:t>recognise</w:t>
      </w:r>
      <w:r w:rsidRPr="00A277C0">
        <w:rPr>
          <w:rFonts w:asciiTheme="minorHAnsi" w:hAnsiTheme="minorHAnsi" w:cstheme="minorHAnsi"/>
          <w:spacing w:val="-13"/>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12"/>
          <w:szCs w:val="24"/>
        </w:rPr>
        <w:t xml:space="preserve"> </w:t>
      </w:r>
      <w:r w:rsidRPr="00A277C0">
        <w:rPr>
          <w:rFonts w:asciiTheme="minorHAnsi" w:hAnsiTheme="minorHAnsi" w:cstheme="minorHAnsi"/>
          <w:szCs w:val="24"/>
        </w:rPr>
        <w:t>we</w:t>
      </w:r>
      <w:r w:rsidRPr="00A277C0">
        <w:rPr>
          <w:rFonts w:asciiTheme="minorHAnsi" w:hAnsiTheme="minorHAnsi" w:cstheme="minorHAnsi"/>
          <w:spacing w:val="-13"/>
          <w:szCs w:val="24"/>
        </w:rPr>
        <w:t xml:space="preserve"> </w:t>
      </w:r>
      <w:r w:rsidRPr="00A277C0">
        <w:rPr>
          <w:rFonts w:asciiTheme="minorHAnsi" w:hAnsiTheme="minorHAnsi" w:cstheme="minorHAnsi"/>
          <w:szCs w:val="24"/>
        </w:rPr>
        <w:t>have</w:t>
      </w:r>
      <w:r w:rsidRPr="00A277C0">
        <w:rPr>
          <w:rFonts w:asciiTheme="minorHAnsi" w:hAnsiTheme="minorHAnsi" w:cstheme="minorHAnsi"/>
          <w:spacing w:val="-12"/>
          <w:szCs w:val="24"/>
        </w:rPr>
        <w:t xml:space="preserve"> </w:t>
      </w:r>
      <w:r w:rsidRPr="00A277C0">
        <w:rPr>
          <w:rFonts w:asciiTheme="minorHAnsi" w:hAnsiTheme="minorHAnsi" w:cstheme="minorHAnsi"/>
          <w:szCs w:val="24"/>
        </w:rPr>
        <w:t>a</w:t>
      </w:r>
      <w:r w:rsidRPr="00A277C0">
        <w:rPr>
          <w:rFonts w:asciiTheme="minorHAnsi" w:hAnsiTheme="minorHAnsi" w:cstheme="minorHAnsi"/>
          <w:spacing w:val="-13"/>
          <w:szCs w:val="24"/>
        </w:rPr>
        <w:t xml:space="preserve"> </w:t>
      </w:r>
      <w:r w:rsidRPr="00A277C0">
        <w:rPr>
          <w:rFonts w:asciiTheme="minorHAnsi" w:hAnsiTheme="minorHAnsi" w:cstheme="minorHAnsi"/>
          <w:szCs w:val="24"/>
        </w:rPr>
        <w:t>duty</w:t>
      </w:r>
      <w:r w:rsidRPr="00A277C0">
        <w:rPr>
          <w:rFonts w:asciiTheme="minorHAnsi" w:hAnsiTheme="minorHAnsi" w:cstheme="minorHAnsi"/>
          <w:spacing w:val="-12"/>
          <w:szCs w:val="24"/>
        </w:rPr>
        <w:t xml:space="preserve"> </w:t>
      </w:r>
      <w:r w:rsidRPr="00A277C0">
        <w:rPr>
          <w:rFonts w:asciiTheme="minorHAnsi" w:hAnsiTheme="minorHAnsi" w:cstheme="minorHAnsi"/>
          <w:szCs w:val="24"/>
        </w:rPr>
        <w:t>under</w:t>
      </w:r>
      <w:r w:rsidRPr="00A277C0">
        <w:rPr>
          <w:rFonts w:asciiTheme="minorHAnsi" w:hAnsiTheme="minorHAnsi" w:cstheme="minorHAnsi"/>
          <w:spacing w:val="-12"/>
          <w:szCs w:val="24"/>
        </w:rPr>
        <w:t xml:space="preserve"> </w:t>
      </w:r>
      <w:r w:rsidRPr="00A277C0">
        <w:rPr>
          <w:rFonts w:asciiTheme="minorHAnsi" w:hAnsiTheme="minorHAnsi" w:cstheme="minorHAnsi"/>
          <w:szCs w:val="24"/>
        </w:rPr>
        <w:t>the</w:t>
      </w:r>
      <w:r w:rsidRPr="00A277C0">
        <w:rPr>
          <w:rFonts w:asciiTheme="minorHAnsi" w:hAnsiTheme="minorHAnsi" w:cstheme="minorHAnsi"/>
          <w:spacing w:val="-13"/>
          <w:szCs w:val="24"/>
        </w:rPr>
        <w:t xml:space="preserve"> </w:t>
      </w:r>
      <w:r w:rsidRPr="00A277C0">
        <w:rPr>
          <w:rFonts w:asciiTheme="minorHAnsi" w:hAnsiTheme="minorHAnsi" w:cstheme="minorHAnsi"/>
          <w:szCs w:val="24"/>
        </w:rPr>
        <w:t>Education</w:t>
      </w:r>
      <w:r w:rsidRPr="00A277C0">
        <w:rPr>
          <w:rFonts w:asciiTheme="minorHAnsi" w:hAnsiTheme="minorHAnsi" w:cstheme="minorHAnsi"/>
          <w:spacing w:val="-12"/>
          <w:szCs w:val="24"/>
        </w:rPr>
        <w:t xml:space="preserve"> </w:t>
      </w:r>
      <w:r w:rsidRPr="00A277C0">
        <w:rPr>
          <w:rFonts w:asciiTheme="minorHAnsi" w:hAnsiTheme="minorHAnsi" w:cstheme="minorHAnsi"/>
          <w:szCs w:val="24"/>
        </w:rPr>
        <w:t>&amp;</w:t>
      </w:r>
      <w:r w:rsidRPr="00A277C0">
        <w:rPr>
          <w:rFonts w:asciiTheme="minorHAnsi" w:hAnsiTheme="minorHAnsi" w:cstheme="minorHAnsi"/>
          <w:spacing w:val="-13"/>
          <w:szCs w:val="24"/>
        </w:rPr>
        <w:t xml:space="preserve"> </w:t>
      </w:r>
      <w:r w:rsidRPr="00A277C0">
        <w:rPr>
          <w:rFonts w:asciiTheme="minorHAnsi" w:hAnsiTheme="minorHAnsi" w:cstheme="minorHAnsi"/>
          <w:szCs w:val="24"/>
        </w:rPr>
        <w:t>Inspections</w:t>
      </w:r>
      <w:r w:rsidRPr="00A277C0">
        <w:rPr>
          <w:rFonts w:asciiTheme="minorHAnsi" w:hAnsiTheme="minorHAnsi" w:cstheme="minorHAnsi"/>
          <w:spacing w:val="-12"/>
          <w:szCs w:val="24"/>
        </w:rPr>
        <w:t xml:space="preserve"> </w:t>
      </w:r>
      <w:r w:rsidRPr="00A277C0">
        <w:rPr>
          <w:rFonts w:asciiTheme="minorHAnsi" w:hAnsiTheme="minorHAnsi" w:cstheme="minorHAnsi"/>
          <w:szCs w:val="24"/>
        </w:rPr>
        <w:t>Act</w:t>
      </w:r>
      <w:r w:rsidRPr="00A277C0">
        <w:rPr>
          <w:rFonts w:asciiTheme="minorHAnsi" w:hAnsiTheme="minorHAnsi" w:cstheme="minorHAnsi"/>
          <w:spacing w:val="-13"/>
          <w:szCs w:val="24"/>
        </w:rPr>
        <w:t xml:space="preserve"> </w:t>
      </w:r>
      <w:r w:rsidRPr="00A277C0">
        <w:rPr>
          <w:rFonts w:asciiTheme="minorHAnsi" w:hAnsiTheme="minorHAnsi" w:cstheme="minorHAnsi"/>
          <w:szCs w:val="24"/>
        </w:rPr>
        <w:t>2006</w:t>
      </w:r>
      <w:r w:rsidRPr="00A277C0">
        <w:rPr>
          <w:rFonts w:asciiTheme="minorHAnsi" w:hAnsiTheme="minorHAnsi" w:cstheme="minorHAnsi"/>
          <w:spacing w:val="-12"/>
          <w:szCs w:val="24"/>
        </w:rPr>
        <w:t xml:space="preserve"> </w:t>
      </w:r>
      <w:r w:rsidRPr="00A277C0">
        <w:rPr>
          <w:rFonts w:asciiTheme="minorHAnsi" w:hAnsiTheme="minorHAnsi" w:cstheme="minorHAnsi"/>
          <w:szCs w:val="24"/>
        </w:rPr>
        <w:t>to</w:t>
      </w:r>
      <w:r w:rsidRPr="00A277C0">
        <w:rPr>
          <w:rFonts w:asciiTheme="minorHAnsi" w:hAnsiTheme="minorHAnsi" w:cstheme="minorHAnsi"/>
          <w:spacing w:val="-12"/>
          <w:szCs w:val="24"/>
        </w:rPr>
        <w:t xml:space="preserve"> </w:t>
      </w:r>
      <w:r w:rsidRPr="00A277C0">
        <w:rPr>
          <w:rFonts w:asciiTheme="minorHAnsi" w:hAnsiTheme="minorHAnsi" w:cstheme="minorHAnsi"/>
          <w:szCs w:val="24"/>
        </w:rPr>
        <w:t>promote</w:t>
      </w:r>
      <w:r w:rsidRPr="00A277C0">
        <w:rPr>
          <w:rFonts w:asciiTheme="minorHAnsi" w:hAnsiTheme="minorHAnsi" w:cstheme="minorHAnsi"/>
          <w:spacing w:val="-13"/>
          <w:szCs w:val="24"/>
        </w:rPr>
        <w:t xml:space="preserve"> </w:t>
      </w:r>
      <w:r w:rsidRPr="00A277C0">
        <w:rPr>
          <w:rFonts w:asciiTheme="minorHAnsi" w:hAnsiTheme="minorHAnsi" w:cstheme="minorHAnsi"/>
          <w:szCs w:val="24"/>
        </w:rPr>
        <w:t>community cohesion, i.e. developing good relations across different cultures and groups.</w:t>
      </w:r>
    </w:p>
    <w:p w14:paraId="432D98A3" w14:textId="77777777" w:rsidR="00A277C0" w:rsidRPr="00A277C0" w:rsidRDefault="00A277C0" w:rsidP="00A277C0">
      <w:pPr>
        <w:pStyle w:val="BodyText"/>
        <w:spacing w:before="2"/>
        <w:ind w:left="426"/>
        <w:rPr>
          <w:rFonts w:asciiTheme="minorHAnsi" w:hAnsiTheme="minorHAnsi" w:cstheme="minorHAnsi"/>
          <w:szCs w:val="24"/>
        </w:rPr>
      </w:pPr>
    </w:p>
    <w:p w14:paraId="47458DF7" w14:textId="77777777" w:rsidR="00A277C0" w:rsidRPr="00A277C0" w:rsidRDefault="00A277C0" w:rsidP="00A277C0">
      <w:pPr>
        <w:pStyle w:val="BodyText"/>
        <w:ind w:left="426" w:right="359"/>
        <w:jc w:val="both"/>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4"/>
          <w:szCs w:val="24"/>
        </w:rPr>
        <w:t xml:space="preserve"> </w:t>
      </w:r>
      <w:r w:rsidRPr="00A277C0">
        <w:rPr>
          <w:rFonts w:asciiTheme="minorHAnsi" w:hAnsiTheme="minorHAnsi" w:cstheme="minorHAnsi"/>
          <w:szCs w:val="24"/>
        </w:rPr>
        <w:t>also</w:t>
      </w:r>
      <w:r w:rsidRPr="00A277C0">
        <w:rPr>
          <w:rFonts w:asciiTheme="minorHAnsi" w:hAnsiTheme="minorHAnsi" w:cstheme="minorHAnsi"/>
          <w:spacing w:val="-4"/>
          <w:szCs w:val="24"/>
        </w:rPr>
        <w:t xml:space="preserve"> </w:t>
      </w:r>
      <w:r w:rsidRPr="00A277C0">
        <w:rPr>
          <w:rFonts w:asciiTheme="minorHAnsi" w:hAnsiTheme="minorHAnsi" w:cstheme="minorHAnsi"/>
          <w:szCs w:val="24"/>
        </w:rPr>
        <w:t>appreciate</w:t>
      </w:r>
      <w:r w:rsidRPr="00A277C0">
        <w:rPr>
          <w:rFonts w:asciiTheme="minorHAnsi" w:hAnsiTheme="minorHAnsi" w:cstheme="minorHAnsi"/>
          <w:spacing w:val="-4"/>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these</w:t>
      </w:r>
      <w:r w:rsidRPr="00A277C0">
        <w:rPr>
          <w:rFonts w:asciiTheme="minorHAnsi" w:hAnsiTheme="minorHAnsi" w:cstheme="minorHAnsi"/>
          <w:spacing w:val="-4"/>
          <w:szCs w:val="24"/>
        </w:rPr>
        <w:t xml:space="preserve"> </w:t>
      </w:r>
      <w:r w:rsidRPr="00A277C0">
        <w:rPr>
          <w:rFonts w:asciiTheme="minorHAnsi" w:hAnsiTheme="minorHAnsi" w:cstheme="minorHAnsi"/>
          <w:szCs w:val="24"/>
        </w:rPr>
        <w:t>duties</w:t>
      </w:r>
      <w:r w:rsidRPr="00A277C0">
        <w:rPr>
          <w:rFonts w:asciiTheme="minorHAnsi" w:hAnsiTheme="minorHAnsi" w:cstheme="minorHAnsi"/>
          <w:spacing w:val="-6"/>
          <w:szCs w:val="24"/>
        </w:rPr>
        <w:t xml:space="preserve"> </w:t>
      </w:r>
      <w:r w:rsidRPr="00A277C0">
        <w:rPr>
          <w:rFonts w:asciiTheme="minorHAnsi" w:hAnsiTheme="minorHAnsi" w:cstheme="minorHAnsi"/>
          <w:szCs w:val="24"/>
        </w:rPr>
        <w:t>reflect</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international</w:t>
      </w:r>
      <w:r w:rsidRPr="00A277C0">
        <w:rPr>
          <w:rFonts w:asciiTheme="minorHAnsi" w:hAnsiTheme="minorHAnsi" w:cstheme="minorHAnsi"/>
          <w:spacing w:val="-5"/>
          <w:szCs w:val="24"/>
        </w:rPr>
        <w:t xml:space="preserve"> </w:t>
      </w:r>
      <w:r w:rsidRPr="00A277C0">
        <w:rPr>
          <w:rFonts w:asciiTheme="minorHAnsi" w:hAnsiTheme="minorHAnsi" w:cstheme="minorHAnsi"/>
          <w:szCs w:val="24"/>
        </w:rPr>
        <w:t>human</w:t>
      </w:r>
      <w:r w:rsidRPr="00A277C0">
        <w:rPr>
          <w:rFonts w:asciiTheme="minorHAnsi" w:hAnsiTheme="minorHAnsi" w:cstheme="minorHAnsi"/>
          <w:spacing w:val="-5"/>
          <w:szCs w:val="24"/>
        </w:rPr>
        <w:t xml:space="preserve"> </w:t>
      </w:r>
      <w:r w:rsidRPr="00A277C0">
        <w:rPr>
          <w:rFonts w:asciiTheme="minorHAnsi" w:hAnsiTheme="minorHAnsi" w:cstheme="minorHAnsi"/>
          <w:szCs w:val="24"/>
        </w:rPr>
        <w:t>rights</w:t>
      </w:r>
      <w:r w:rsidRPr="00A277C0">
        <w:rPr>
          <w:rFonts w:asciiTheme="minorHAnsi" w:hAnsiTheme="minorHAnsi" w:cstheme="minorHAnsi"/>
          <w:spacing w:val="-6"/>
          <w:szCs w:val="24"/>
        </w:rPr>
        <w:t xml:space="preserve"> </w:t>
      </w:r>
      <w:r w:rsidRPr="00A277C0">
        <w:rPr>
          <w:rFonts w:asciiTheme="minorHAnsi" w:hAnsiTheme="minorHAnsi" w:cstheme="minorHAnsi"/>
          <w:szCs w:val="24"/>
        </w:rPr>
        <w:t>standards</w:t>
      </w:r>
      <w:r w:rsidRPr="00A277C0">
        <w:rPr>
          <w:rFonts w:asciiTheme="minorHAnsi" w:hAnsiTheme="minorHAnsi" w:cstheme="minorHAnsi"/>
          <w:spacing w:val="-4"/>
          <w:szCs w:val="24"/>
        </w:rPr>
        <w:t xml:space="preserve"> </w:t>
      </w:r>
      <w:r w:rsidRPr="00A277C0">
        <w:rPr>
          <w:rFonts w:asciiTheme="minorHAnsi" w:hAnsiTheme="minorHAnsi" w:cstheme="minorHAnsi"/>
          <w:szCs w:val="24"/>
        </w:rPr>
        <w:t>as</w:t>
      </w:r>
      <w:r w:rsidRPr="00A277C0">
        <w:rPr>
          <w:rFonts w:asciiTheme="minorHAnsi" w:hAnsiTheme="minorHAnsi" w:cstheme="minorHAnsi"/>
          <w:spacing w:val="-4"/>
          <w:szCs w:val="24"/>
        </w:rPr>
        <w:t xml:space="preserve"> </w:t>
      </w:r>
      <w:r w:rsidRPr="00A277C0">
        <w:rPr>
          <w:rFonts w:asciiTheme="minorHAnsi" w:hAnsiTheme="minorHAnsi" w:cstheme="minorHAnsi"/>
          <w:szCs w:val="24"/>
        </w:rPr>
        <w:t>expressed</w:t>
      </w:r>
      <w:r w:rsidRPr="00A277C0">
        <w:rPr>
          <w:rFonts w:asciiTheme="minorHAnsi" w:hAnsiTheme="minorHAnsi" w:cstheme="minorHAnsi"/>
          <w:spacing w:val="-5"/>
          <w:szCs w:val="24"/>
        </w:rPr>
        <w:t xml:space="preserve"> </w:t>
      </w:r>
      <w:r w:rsidRPr="00A277C0">
        <w:rPr>
          <w:rFonts w:asciiTheme="minorHAnsi" w:hAnsiTheme="minorHAnsi" w:cstheme="minorHAnsi"/>
          <w:szCs w:val="24"/>
        </w:rPr>
        <w:t>in</w:t>
      </w:r>
      <w:r w:rsidRPr="00A277C0">
        <w:rPr>
          <w:rFonts w:asciiTheme="minorHAnsi" w:hAnsiTheme="minorHAnsi" w:cstheme="minorHAnsi"/>
          <w:spacing w:val="-6"/>
          <w:szCs w:val="24"/>
        </w:rPr>
        <w:t xml:space="preserve"> </w:t>
      </w:r>
      <w:r w:rsidRPr="00A277C0">
        <w:rPr>
          <w:rFonts w:asciiTheme="minorHAnsi" w:hAnsiTheme="minorHAnsi" w:cstheme="minorHAnsi"/>
          <w:szCs w:val="24"/>
        </w:rPr>
        <w:t>the UN Convention on Rights of the Child, the UN Convention on the Rights of People with Disabilities, and the Human Rights Act 1998.</w:t>
      </w:r>
    </w:p>
    <w:p w14:paraId="3EB6898F" w14:textId="77777777" w:rsidR="00CF6475" w:rsidRDefault="00CF6475" w:rsidP="00CF6475">
      <w:pPr>
        <w:pStyle w:val="BodyText"/>
        <w:ind w:left="360" w:right="353"/>
        <w:jc w:val="both"/>
        <w:rPr>
          <w:rFonts w:asciiTheme="minorHAnsi" w:hAnsiTheme="minorHAnsi" w:cstheme="minorHAnsi"/>
          <w:szCs w:val="24"/>
        </w:rPr>
      </w:pPr>
    </w:p>
    <w:p w14:paraId="41B6F48D" w14:textId="77777777" w:rsidR="00A277C0" w:rsidRDefault="00A277C0" w:rsidP="00CF6475">
      <w:pPr>
        <w:pStyle w:val="BodyText"/>
        <w:ind w:left="360" w:right="353"/>
        <w:jc w:val="both"/>
        <w:rPr>
          <w:rFonts w:asciiTheme="minorHAnsi" w:hAnsiTheme="minorHAnsi" w:cstheme="minorHAnsi"/>
          <w:szCs w:val="24"/>
        </w:rPr>
      </w:pPr>
    </w:p>
    <w:p w14:paraId="22D097DF" w14:textId="77777777" w:rsidR="00A277C0" w:rsidRPr="00A277C0" w:rsidRDefault="00A277C0" w:rsidP="00A277C0">
      <w:pPr>
        <w:pStyle w:val="Heading1"/>
        <w:jc w:val="left"/>
        <w:rPr>
          <w:rFonts w:asciiTheme="minorHAnsi" w:hAnsiTheme="minorHAnsi" w:cstheme="minorHAnsi"/>
          <w:sz w:val="24"/>
          <w:szCs w:val="24"/>
        </w:rPr>
      </w:pPr>
      <w:r>
        <w:rPr>
          <w:rFonts w:asciiTheme="minorHAnsi" w:hAnsiTheme="minorHAnsi" w:cstheme="minorHAnsi"/>
          <w:spacing w:val="-2"/>
          <w:sz w:val="24"/>
          <w:szCs w:val="24"/>
        </w:rPr>
        <w:t xml:space="preserve">       </w:t>
      </w:r>
      <w:r w:rsidRPr="00A277C0">
        <w:rPr>
          <w:rFonts w:asciiTheme="minorHAnsi" w:hAnsiTheme="minorHAnsi" w:cstheme="minorHAnsi"/>
          <w:spacing w:val="-2"/>
          <w:sz w:val="24"/>
          <w:szCs w:val="24"/>
        </w:rPr>
        <w:t>Principles</w:t>
      </w:r>
    </w:p>
    <w:p w14:paraId="375F06E7" w14:textId="77777777" w:rsidR="00A277C0" w:rsidRPr="00A277C0" w:rsidRDefault="00A277C0" w:rsidP="00A277C0">
      <w:pPr>
        <w:pStyle w:val="BodyText"/>
        <w:ind w:left="360"/>
        <w:rPr>
          <w:rFonts w:asciiTheme="minorHAnsi" w:hAnsiTheme="minorHAnsi" w:cstheme="minorHAnsi"/>
          <w:szCs w:val="24"/>
        </w:rPr>
      </w:pPr>
      <w:r w:rsidRPr="00A277C0">
        <w:rPr>
          <w:rFonts w:asciiTheme="minorHAnsi" w:hAnsiTheme="minorHAnsi" w:cstheme="minorHAnsi"/>
          <w:szCs w:val="24"/>
        </w:rPr>
        <w:t>To</w:t>
      </w:r>
      <w:r w:rsidRPr="00A277C0">
        <w:rPr>
          <w:rFonts w:asciiTheme="minorHAnsi" w:hAnsiTheme="minorHAnsi" w:cstheme="minorHAnsi"/>
          <w:spacing w:val="-2"/>
          <w:szCs w:val="24"/>
        </w:rPr>
        <w:t xml:space="preserve"> </w:t>
      </w:r>
      <w:r w:rsidRPr="00A277C0">
        <w:rPr>
          <w:rFonts w:asciiTheme="minorHAnsi" w:hAnsiTheme="minorHAnsi" w:cstheme="minorHAnsi"/>
          <w:szCs w:val="24"/>
        </w:rPr>
        <w:t>fulfil</w:t>
      </w:r>
      <w:r w:rsidRPr="00A277C0">
        <w:rPr>
          <w:rFonts w:asciiTheme="minorHAnsi" w:hAnsiTheme="minorHAnsi" w:cstheme="minorHAnsi"/>
          <w:spacing w:val="-5"/>
          <w:szCs w:val="24"/>
        </w:rPr>
        <w:t xml:space="preserve"> </w:t>
      </w:r>
      <w:r w:rsidRPr="00A277C0">
        <w:rPr>
          <w:rFonts w:asciiTheme="minorHAnsi" w:hAnsiTheme="minorHAnsi" w:cstheme="minorHAnsi"/>
          <w:szCs w:val="24"/>
        </w:rPr>
        <w:t>our</w:t>
      </w:r>
      <w:r w:rsidRPr="00A277C0">
        <w:rPr>
          <w:rFonts w:asciiTheme="minorHAnsi" w:hAnsiTheme="minorHAnsi" w:cstheme="minorHAnsi"/>
          <w:spacing w:val="-3"/>
          <w:szCs w:val="24"/>
        </w:rPr>
        <w:t xml:space="preserve"> </w:t>
      </w:r>
      <w:r w:rsidRPr="00A277C0">
        <w:rPr>
          <w:rFonts w:asciiTheme="minorHAnsi" w:hAnsiTheme="minorHAnsi" w:cstheme="minorHAnsi"/>
          <w:szCs w:val="24"/>
        </w:rPr>
        <w:t>legal</w:t>
      </w:r>
      <w:r w:rsidRPr="00A277C0">
        <w:rPr>
          <w:rFonts w:asciiTheme="minorHAnsi" w:hAnsiTheme="minorHAnsi" w:cstheme="minorHAnsi"/>
          <w:spacing w:val="-5"/>
          <w:szCs w:val="24"/>
        </w:rPr>
        <w:t xml:space="preserve"> </w:t>
      </w:r>
      <w:r w:rsidRPr="00A277C0">
        <w:rPr>
          <w:rFonts w:asciiTheme="minorHAnsi" w:hAnsiTheme="minorHAnsi" w:cstheme="minorHAnsi"/>
          <w:szCs w:val="24"/>
        </w:rPr>
        <w:t>obligations,</w:t>
      </w:r>
      <w:r w:rsidRPr="00A277C0">
        <w:rPr>
          <w:rFonts w:asciiTheme="minorHAnsi" w:hAnsiTheme="minorHAnsi" w:cstheme="minorHAnsi"/>
          <w:spacing w:val="-3"/>
          <w:szCs w:val="24"/>
        </w:rPr>
        <w:t xml:space="preserve"> </w:t>
      </w:r>
      <w:r w:rsidRPr="00A277C0">
        <w:rPr>
          <w:rFonts w:asciiTheme="minorHAnsi" w:hAnsiTheme="minorHAnsi" w:cstheme="minorHAnsi"/>
          <w:szCs w:val="24"/>
        </w:rPr>
        <w:t>we</w:t>
      </w:r>
      <w:r w:rsidRPr="00A277C0">
        <w:rPr>
          <w:rFonts w:asciiTheme="minorHAnsi" w:hAnsiTheme="minorHAnsi" w:cstheme="minorHAnsi"/>
          <w:spacing w:val="-4"/>
          <w:szCs w:val="24"/>
        </w:rPr>
        <w:t xml:space="preserve"> </w:t>
      </w:r>
      <w:r w:rsidRPr="00A277C0">
        <w:rPr>
          <w:rFonts w:asciiTheme="minorHAnsi" w:hAnsiTheme="minorHAnsi" w:cstheme="minorHAnsi"/>
          <w:szCs w:val="24"/>
        </w:rPr>
        <w:t>are</w:t>
      </w:r>
      <w:r w:rsidRPr="00A277C0">
        <w:rPr>
          <w:rFonts w:asciiTheme="minorHAnsi" w:hAnsiTheme="minorHAnsi" w:cstheme="minorHAnsi"/>
          <w:spacing w:val="-1"/>
          <w:szCs w:val="24"/>
        </w:rPr>
        <w:t xml:space="preserve"> </w:t>
      </w:r>
      <w:r w:rsidRPr="00A277C0">
        <w:rPr>
          <w:rFonts w:asciiTheme="minorHAnsi" w:hAnsiTheme="minorHAnsi" w:cstheme="minorHAnsi"/>
          <w:szCs w:val="24"/>
        </w:rPr>
        <w:t>guided</w:t>
      </w:r>
      <w:r w:rsidRPr="00A277C0">
        <w:rPr>
          <w:rFonts w:asciiTheme="minorHAnsi" w:hAnsiTheme="minorHAnsi" w:cstheme="minorHAnsi"/>
          <w:spacing w:val="-3"/>
          <w:szCs w:val="24"/>
        </w:rPr>
        <w:t xml:space="preserve"> </w:t>
      </w:r>
      <w:r w:rsidRPr="00A277C0">
        <w:rPr>
          <w:rFonts w:asciiTheme="minorHAnsi" w:hAnsiTheme="minorHAnsi" w:cstheme="minorHAnsi"/>
          <w:szCs w:val="24"/>
        </w:rPr>
        <w:t>by</w:t>
      </w:r>
      <w:r w:rsidRPr="00A277C0">
        <w:rPr>
          <w:rFonts w:asciiTheme="minorHAnsi" w:hAnsiTheme="minorHAnsi" w:cstheme="minorHAnsi"/>
          <w:spacing w:val="-2"/>
          <w:szCs w:val="24"/>
        </w:rPr>
        <w:t xml:space="preserve"> </w:t>
      </w:r>
      <w:r w:rsidRPr="00A277C0">
        <w:rPr>
          <w:rFonts w:asciiTheme="minorHAnsi" w:hAnsiTheme="minorHAnsi" w:cstheme="minorHAnsi"/>
          <w:szCs w:val="24"/>
        </w:rPr>
        <w:t>a</w:t>
      </w:r>
      <w:r w:rsidRPr="00A277C0">
        <w:rPr>
          <w:rFonts w:asciiTheme="minorHAnsi" w:hAnsiTheme="minorHAnsi" w:cstheme="minorHAnsi"/>
          <w:spacing w:val="-3"/>
          <w:szCs w:val="24"/>
        </w:rPr>
        <w:t xml:space="preserve"> </w:t>
      </w:r>
      <w:r w:rsidRPr="00A277C0">
        <w:rPr>
          <w:rFonts w:asciiTheme="minorHAnsi" w:hAnsiTheme="minorHAnsi" w:cstheme="minorHAnsi"/>
          <w:szCs w:val="24"/>
        </w:rPr>
        <w:t>number</w:t>
      </w:r>
      <w:r w:rsidRPr="00A277C0">
        <w:rPr>
          <w:rFonts w:asciiTheme="minorHAnsi" w:hAnsiTheme="minorHAnsi" w:cstheme="minorHAnsi"/>
          <w:spacing w:val="-2"/>
          <w:szCs w:val="24"/>
        </w:rPr>
        <w:t xml:space="preserve"> </w:t>
      </w:r>
      <w:r w:rsidRPr="00A277C0">
        <w:rPr>
          <w:rFonts w:asciiTheme="minorHAnsi" w:hAnsiTheme="minorHAnsi" w:cstheme="minorHAnsi"/>
          <w:szCs w:val="24"/>
        </w:rPr>
        <w:t>of</w:t>
      </w:r>
      <w:r w:rsidRPr="00A277C0">
        <w:rPr>
          <w:rFonts w:asciiTheme="minorHAnsi" w:hAnsiTheme="minorHAnsi" w:cstheme="minorHAnsi"/>
          <w:spacing w:val="-5"/>
          <w:szCs w:val="24"/>
        </w:rPr>
        <w:t xml:space="preserve"> </w:t>
      </w:r>
      <w:r w:rsidRPr="00A277C0">
        <w:rPr>
          <w:rFonts w:asciiTheme="minorHAnsi" w:hAnsiTheme="minorHAnsi" w:cstheme="minorHAnsi"/>
          <w:spacing w:val="-2"/>
          <w:szCs w:val="24"/>
        </w:rPr>
        <w:t>principles.</w:t>
      </w:r>
    </w:p>
    <w:p w14:paraId="53988AEF" w14:textId="77777777" w:rsidR="00A277C0" w:rsidRPr="00A277C0" w:rsidRDefault="00A277C0" w:rsidP="00A277C0">
      <w:pPr>
        <w:pStyle w:val="BodyText"/>
        <w:spacing w:before="1"/>
        <w:rPr>
          <w:rFonts w:asciiTheme="minorHAnsi" w:hAnsiTheme="minorHAnsi" w:cstheme="minorHAnsi"/>
          <w:szCs w:val="24"/>
        </w:rPr>
      </w:pPr>
    </w:p>
    <w:p w14:paraId="1E16C373" w14:textId="77777777" w:rsidR="00A277C0" w:rsidRPr="00A277C0" w:rsidRDefault="00A277C0" w:rsidP="00A277C0">
      <w:pPr>
        <w:pStyle w:val="BodyText"/>
        <w:ind w:left="360"/>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5"/>
          <w:szCs w:val="24"/>
        </w:rPr>
        <w:t xml:space="preserve"> </w:t>
      </w:r>
      <w:r w:rsidRPr="00A277C0">
        <w:rPr>
          <w:rFonts w:asciiTheme="minorHAnsi" w:hAnsiTheme="minorHAnsi" w:cstheme="minorHAnsi"/>
          <w:szCs w:val="24"/>
        </w:rPr>
        <w:t>see</w:t>
      </w:r>
      <w:r w:rsidRPr="00A277C0">
        <w:rPr>
          <w:rFonts w:asciiTheme="minorHAnsi" w:hAnsiTheme="minorHAnsi" w:cstheme="minorHAnsi"/>
          <w:spacing w:val="-3"/>
          <w:szCs w:val="24"/>
        </w:rPr>
        <w:t xml:space="preserve"> </w:t>
      </w:r>
      <w:r w:rsidRPr="00A277C0">
        <w:rPr>
          <w:rFonts w:asciiTheme="minorHAnsi" w:hAnsiTheme="minorHAnsi" w:cstheme="minorHAnsi"/>
          <w:szCs w:val="24"/>
        </w:rPr>
        <w:t>all</w:t>
      </w:r>
      <w:r w:rsidRPr="00A277C0">
        <w:rPr>
          <w:rFonts w:asciiTheme="minorHAnsi" w:hAnsiTheme="minorHAnsi" w:cstheme="minorHAnsi"/>
          <w:spacing w:val="-5"/>
          <w:szCs w:val="24"/>
        </w:rPr>
        <w:t xml:space="preserve"> </w:t>
      </w:r>
      <w:r w:rsidRPr="00A277C0">
        <w:rPr>
          <w:rFonts w:asciiTheme="minorHAnsi" w:hAnsiTheme="minorHAnsi" w:cstheme="minorHAnsi"/>
          <w:szCs w:val="24"/>
        </w:rPr>
        <w:t>pupils,</w:t>
      </w:r>
      <w:r w:rsidRPr="00A277C0">
        <w:rPr>
          <w:rFonts w:asciiTheme="minorHAnsi" w:hAnsiTheme="minorHAnsi" w:cstheme="minorHAnsi"/>
          <w:spacing w:val="-3"/>
          <w:szCs w:val="24"/>
        </w:rPr>
        <w:t xml:space="preserve"> </w:t>
      </w:r>
      <w:r w:rsidRPr="00A277C0">
        <w:rPr>
          <w:rFonts w:asciiTheme="minorHAnsi" w:hAnsiTheme="minorHAnsi" w:cstheme="minorHAnsi"/>
          <w:szCs w:val="24"/>
        </w:rPr>
        <w:t>potential</w:t>
      </w:r>
      <w:r w:rsidRPr="00A277C0">
        <w:rPr>
          <w:rFonts w:asciiTheme="minorHAnsi" w:hAnsiTheme="minorHAnsi" w:cstheme="minorHAnsi"/>
          <w:spacing w:val="-5"/>
          <w:szCs w:val="24"/>
        </w:rPr>
        <w:t xml:space="preserve"> </w:t>
      </w:r>
      <w:r w:rsidRPr="00A277C0">
        <w:rPr>
          <w:rFonts w:asciiTheme="minorHAnsi" w:hAnsiTheme="minorHAnsi" w:cstheme="minorHAnsi"/>
          <w:szCs w:val="24"/>
        </w:rPr>
        <w:t>pupils,</w:t>
      </w:r>
      <w:r w:rsidRPr="00A277C0">
        <w:rPr>
          <w:rFonts w:asciiTheme="minorHAnsi" w:hAnsiTheme="minorHAnsi" w:cstheme="minorHAnsi"/>
          <w:spacing w:val="-3"/>
          <w:szCs w:val="24"/>
        </w:rPr>
        <w:t xml:space="preserve"> </w:t>
      </w:r>
      <w:r w:rsidRPr="00A277C0">
        <w:rPr>
          <w:rFonts w:asciiTheme="minorHAnsi" w:hAnsiTheme="minorHAnsi" w:cstheme="minorHAnsi"/>
          <w:szCs w:val="24"/>
        </w:rPr>
        <w:t>their</w:t>
      </w:r>
      <w:r w:rsidRPr="00A277C0">
        <w:rPr>
          <w:rFonts w:asciiTheme="minorHAnsi" w:hAnsiTheme="minorHAnsi" w:cstheme="minorHAnsi"/>
          <w:spacing w:val="-2"/>
          <w:szCs w:val="24"/>
        </w:rPr>
        <w:t xml:space="preserve"> </w:t>
      </w:r>
      <w:r w:rsidRPr="00A277C0">
        <w:rPr>
          <w:rFonts w:asciiTheme="minorHAnsi" w:hAnsiTheme="minorHAnsi" w:cstheme="minorHAnsi"/>
          <w:szCs w:val="24"/>
        </w:rPr>
        <w:t>parents</w:t>
      </w:r>
      <w:r w:rsidRPr="00A277C0">
        <w:rPr>
          <w:rFonts w:asciiTheme="minorHAnsi" w:hAnsiTheme="minorHAnsi" w:cstheme="minorHAnsi"/>
          <w:spacing w:val="-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carers</w:t>
      </w:r>
      <w:r w:rsidRPr="00A277C0">
        <w:rPr>
          <w:rFonts w:asciiTheme="minorHAnsi" w:hAnsiTheme="minorHAnsi" w:cstheme="minorHAnsi"/>
          <w:spacing w:val="-3"/>
          <w:szCs w:val="24"/>
        </w:rPr>
        <w:t xml:space="preserve"> </w:t>
      </w:r>
      <w:r w:rsidRPr="00A277C0">
        <w:rPr>
          <w:rFonts w:asciiTheme="minorHAnsi" w:hAnsiTheme="minorHAnsi" w:cstheme="minorHAnsi"/>
          <w:szCs w:val="24"/>
        </w:rPr>
        <w:t>and</w:t>
      </w:r>
      <w:r w:rsidRPr="00A277C0">
        <w:rPr>
          <w:rFonts w:asciiTheme="minorHAnsi" w:hAnsiTheme="minorHAnsi" w:cstheme="minorHAnsi"/>
          <w:spacing w:val="-5"/>
          <w:szCs w:val="24"/>
        </w:rPr>
        <w:t xml:space="preserve"> </w:t>
      </w:r>
      <w:r w:rsidRPr="00A277C0">
        <w:rPr>
          <w:rFonts w:asciiTheme="minorHAnsi" w:hAnsiTheme="minorHAnsi" w:cstheme="minorHAnsi"/>
          <w:szCs w:val="24"/>
        </w:rPr>
        <w:t>staff</w:t>
      </w:r>
      <w:r w:rsidRPr="00A277C0">
        <w:rPr>
          <w:rFonts w:asciiTheme="minorHAnsi" w:hAnsiTheme="minorHAnsi" w:cstheme="minorHAnsi"/>
          <w:spacing w:val="-2"/>
          <w:szCs w:val="24"/>
        </w:rPr>
        <w:t xml:space="preserve"> </w:t>
      </w:r>
      <w:r w:rsidRPr="00A277C0">
        <w:rPr>
          <w:rFonts w:asciiTheme="minorHAnsi" w:hAnsiTheme="minorHAnsi" w:cstheme="minorHAnsi"/>
          <w:szCs w:val="24"/>
        </w:rPr>
        <w:t>as</w:t>
      </w:r>
      <w:r w:rsidRPr="00A277C0">
        <w:rPr>
          <w:rFonts w:asciiTheme="minorHAnsi" w:hAnsiTheme="minorHAnsi" w:cstheme="minorHAnsi"/>
          <w:spacing w:val="-5"/>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equal</w:t>
      </w:r>
      <w:r w:rsidRPr="00A277C0">
        <w:rPr>
          <w:rFonts w:asciiTheme="minorHAnsi" w:hAnsiTheme="minorHAnsi" w:cstheme="minorHAnsi"/>
          <w:spacing w:val="-5"/>
          <w:szCs w:val="24"/>
        </w:rPr>
        <w:t xml:space="preserve"> </w:t>
      </w:r>
      <w:r w:rsidRPr="00A277C0">
        <w:rPr>
          <w:rFonts w:asciiTheme="minorHAnsi" w:hAnsiTheme="minorHAnsi" w:cstheme="minorHAnsi"/>
          <w:spacing w:val="-2"/>
          <w:szCs w:val="24"/>
        </w:rPr>
        <w:t>value:</w:t>
      </w:r>
    </w:p>
    <w:p w14:paraId="6A54D756" w14:textId="77777777" w:rsidR="00A277C0" w:rsidRPr="00A277C0" w:rsidRDefault="00A277C0" w:rsidP="00C31A68">
      <w:pPr>
        <w:pStyle w:val="ListParagraph"/>
        <w:widowControl w:val="0"/>
        <w:numPr>
          <w:ilvl w:val="0"/>
          <w:numId w:val="6"/>
        </w:numPr>
        <w:tabs>
          <w:tab w:val="left" w:pos="1800"/>
        </w:tabs>
        <w:autoSpaceDE w:val="0"/>
        <w:autoSpaceDN w:val="0"/>
        <w:spacing w:before="241"/>
        <w:rPr>
          <w:rFonts w:asciiTheme="minorHAnsi" w:hAnsiTheme="minorHAnsi" w:cstheme="minorHAnsi"/>
          <w:b/>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1"/>
          <w:sz w:val="24"/>
          <w:szCs w:val="24"/>
        </w:rPr>
        <w:t xml:space="preserve"> </w:t>
      </w:r>
      <w:r w:rsidRPr="00A277C0">
        <w:rPr>
          <w:rFonts w:asciiTheme="minorHAnsi" w:hAnsiTheme="minorHAnsi" w:cstheme="minorHAnsi"/>
          <w:b/>
          <w:spacing w:val="-5"/>
          <w:sz w:val="24"/>
          <w:szCs w:val="24"/>
        </w:rPr>
        <w:t>age</w:t>
      </w:r>
    </w:p>
    <w:p w14:paraId="53D5DFCC" w14:textId="77777777" w:rsidR="00A277C0" w:rsidRPr="00A277C0" w:rsidRDefault="00A277C0" w:rsidP="00C31A68">
      <w:pPr>
        <w:pStyle w:val="ListParagraph"/>
        <w:widowControl w:val="0"/>
        <w:numPr>
          <w:ilvl w:val="0"/>
          <w:numId w:val="6"/>
        </w:numPr>
        <w:tabs>
          <w:tab w:val="left" w:pos="1800"/>
        </w:tabs>
        <w:autoSpaceDE w:val="0"/>
        <w:autoSpaceDN w:val="0"/>
        <w:spacing w:before="39"/>
        <w:rPr>
          <w:rFonts w:asciiTheme="minorHAnsi" w:hAnsiTheme="minorHAnsi" w:cstheme="minorHAnsi"/>
          <w:b/>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3"/>
          <w:sz w:val="24"/>
          <w:szCs w:val="24"/>
        </w:rPr>
        <w:t xml:space="preserve"> </w:t>
      </w:r>
      <w:r w:rsidRPr="00A277C0">
        <w:rPr>
          <w:rFonts w:asciiTheme="minorHAnsi" w:hAnsiTheme="minorHAnsi" w:cstheme="minorHAnsi"/>
          <w:b/>
          <w:spacing w:val="-5"/>
          <w:sz w:val="24"/>
          <w:szCs w:val="24"/>
        </w:rPr>
        <w:t>sex</w:t>
      </w:r>
    </w:p>
    <w:p w14:paraId="4EF781FB" w14:textId="77777777" w:rsidR="00A277C0" w:rsidRPr="00A277C0" w:rsidRDefault="00A277C0" w:rsidP="00C31A68">
      <w:pPr>
        <w:pStyle w:val="ListParagraph"/>
        <w:widowControl w:val="0"/>
        <w:numPr>
          <w:ilvl w:val="0"/>
          <w:numId w:val="6"/>
        </w:numPr>
        <w:tabs>
          <w:tab w:val="left" w:pos="1800"/>
        </w:tabs>
        <w:autoSpaceDE w:val="0"/>
        <w:autoSpaceDN w:val="0"/>
        <w:spacing w:before="41"/>
        <w:rPr>
          <w:rFonts w:asciiTheme="minorHAnsi" w:hAnsiTheme="minorHAnsi" w:cstheme="minorHAnsi"/>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4"/>
          <w:sz w:val="24"/>
          <w:szCs w:val="24"/>
        </w:rPr>
        <w:t xml:space="preserve"> </w:t>
      </w:r>
      <w:r w:rsidRPr="00A277C0">
        <w:rPr>
          <w:rFonts w:asciiTheme="minorHAnsi" w:hAnsiTheme="minorHAnsi" w:cstheme="minorHAnsi"/>
          <w:b/>
          <w:sz w:val="24"/>
          <w:szCs w:val="24"/>
        </w:rPr>
        <w:t>race</w:t>
      </w:r>
      <w:r w:rsidRPr="00A277C0">
        <w:rPr>
          <w:rFonts w:asciiTheme="minorHAnsi" w:hAnsiTheme="minorHAnsi" w:cstheme="minorHAnsi"/>
          <w:b/>
          <w:spacing w:val="-3"/>
          <w:sz w:val="24"/>
          <w:szCs w:val="24"/>
        </w:rPr>
        <w:t xml:space="preserve"> </w:t>
      </w:r>
      <w:r w:rsidRPr="00A277C0">
        <w:rPr>
          <w:rFonts w:asciiTheme="minorHAnsi" w:hAnsiTheme="minorHAnsi" w:cstheme="minorHAnsi"/>
          <w:sz w:val="24"/>
          <w:szCs w:val="24"/>
        </w:rPr>
        <w:t>(ethnicity,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culture,</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national</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origin</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national</w:t>
      </w:r>
      <w:r w:rsidRPr="00A277C0">
        <w:rPr>
          <w:rFonts w:asciiTheme="minorHAnsi" w:hAnsiTheme="minorHAnsi" w:cstheme="minorHAnsi"/>
          <w:spacing w:val="-2"/>
          <w:sz w:val="24"/>
          <w:szCs w:val="24"/>
        </w:rPr>
        <w:t xml:space="preserve"> status)</w:t>
      </w:r>
    </w:p>
    <w:p w14:paraId="0842511B" w14:textId="77777777" w:rsidR="00A277C0" w:rsidRPr="00A277C0" w:rsidRDefault="00A277C0" w:rsidP="00C31A68">
      <w:pPr>
        <w:pStyle w:val="ListParagraph"/>
        <w:widowControl w:val="0"/>
        <w:numPr>
          <w:ilvl w:val="0"/>
          <w:numId w:val="6"/>
        </w:numPr>
        <w:tabs>
          <w:tab w:val="left" w:pos="1800"/>
        </w:tabs>
        <w:autoSpaceDE w:val="0"/>
        <w:autoSpaceDN w:val="0"/>
        <w:spacing w:before="39"/>
        <w:rPr>
          <w:rFonts w:asciiTheme="minorHAnsi" w:hAnsiTheme="minorHAnsi" w:cstheme="minorHAnsi"/>
          <w:b/>
          <w:sz w:val="24"/>
          <w:szCs w:val="24"/>
        </w:rPr>
      </w:pPr>
      <w:r w:rsidRPr="00A277C0">
        <w:rPr>
          <w:rFonts w:asciiTheme="minorHAnsi" w:hAnsiTheme="minorHAnsi" w:cstheme="minorHAnsi"/>
          <w:sz w:val="24"/>
          <w:szCs w:val="24"/>
        </w:rPr>
        <w:t>Whether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not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they</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are</w:t>
      </w:r>
      <w:r w:rsidRPr="00A277C0">
        <w:rPr>
          <w:rFonts w:asciiTheme="minorHAnsi" w:hAnsiTheme="minorHAnsi" w:cstheme="minorHAnsi"/>
          <w:spacing w:val="-1"/>
          <w:sz w:val="24"/>
          <w:szCs w:val="24"/>
        </w:rPr>
        <w:t xml:space="preserve"> </w:t>
      </w:r>
      <w:r w:rsidRPr="00A277C0">
        <w:rPr>
          <w:rFonts w:asciiTheme="minorHAnsi" w:hAnsiTheme="minorHAnsi" w:cstheme="minorHAnsi"/>
          <w:b/>
          <w:spacing w:val="-2"/>
          <w:sz w:val="24"/>
          <w:szCs w:val="24"/>
        </w:rPr>
        <w:t>disabled</w:t>
      </w:r>
    </w:p>
    <w:p w14:paraId="732E20E4" w14:textId="77777777" w:rsidR="00A277C0" w:rsidRPr="00A277C0" w:rsidRDefault="00A277C0" w:rsidP="00C31A68">
      <w:pPr>
        <w:pStyle w:val="ListParagraph"/>
        <w:widowControl w:val="0"/>
        <w:numPr>
          <w:ilvl w:val="0"/>
          <w:numId w:val="6"/>
        </w:numPr>
        <w:tabs>
          <w:tab w:val="left" w:pos="1800"/>
        </w:tabs>
        <w:autoSpaceDE w:val="0"/>
        <w:autoSpaceDN w:val="0"/>
        <w:spacing w:before="41"/>
        <w:rPr>
          <w:rFonts w:asciiTheme="minorHAnsi" w:hAnsiTheme="minorHAnsi" w:cstheme="minorHAnsi"/>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5"/>
          <w:sz w:val="24"/>
          <w:szCs w:val="24"/>
        </w:rPr>
        <w:t xml:space="preserve"> </w:t>
      </w:r>
      <w:r w:rsidRPr="00A277C0">
        <w:rPr>
          <w:rFonts w:asciiTheme="minorHAnsi" w:hAnsiTheme="minorHAnsi" w:cstheme="minorHAnsi"/>
          <w:b/>
          <w:sz w:val="24"/>
          <w:szCs w:val="24"/>
        </w:rPr>
        <w:t>religion</w:t>
      </w:r>
      <w:r w:rsidRPr="00A277C0">
        <w:rPr>
          <w:rFonts w:asciiTheme="minorHAnsi" w:hAnsiTheme="minorHAnsi" w:cstheme="minorHAnsi"/>
          <w:b/>
          <w:spacing w:val="-5"/>
          <w:sz w:val="24"/>
          <w:szCs w:val="24"/>
        </w:rPr>
        <w:t xml:space="preserve"> </w:t>
      </w:r>
      <w:r w:rsidRPr="00A277C0">
        <w:rPr>
          <w:rFonts w:asciiTheme="minorHAnsi" w:hAnsiTheme="minorHAnsi" w:cstheme="minorHAnsi"/>
          <w:b/>
          <w:sz w:val="24"/>
          <w:szCs w:val="24"/>
        </w:rPr>
        <w:t>or</w:t>
      </w:r>
      <w:r w:rsidRPr="00A277C0">
        <w:rPr>
          <w:rFonts w:asciiTheme="minorHAnsi" w:hAnsiTheme="minorHAnsi" w:cstheme="minorHAnsi"/>
          <w:b/>
          <w:spacing w:val="-7"/>
          <w:sz w:val="24"/>
          <w:szCs w:val="24"/>
        </w:rPr>
        <w:t xml:space="preserve"> </w:t>
      </w:r>
      <w:r w:rsidRPr="00A277C0">
        <w:rPr>
          <w:rFonts w:asciiTheme="minorHAnsi" w:hAnsiTheme="minorHAnsi" w:cstheme="minorHAnsi"/>
          <w:b/>
          <w:sz w:val="24"/>
          <w:szCs w:val="24"/>
        </w:rPr>
        <w:t>belief</w:t>
      </w:r>
      <w:r w:rsidRPr="00A277C0">
        <w:rPr>
          <w:rFonts w:asciiTheme="minorHAnsi" w:hAnsiTheme="minorHAnsi" w:cstheme="minorHAnsi"/>
          <w:b/>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non-religious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affiliation</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faith</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background</w:t>
      </w:r>
    </w:p>
    <w:p w14:paraId="4BB0D1D9" w14:textId="77777777" w:rsidR="00A277C0" w:rsidRPr="00A277C0" w:rsidRDefault="00A277C0" w:rsidP="00C31A68">
      <w:pPr>
        <w:pStyle w:val="ListParagraph"/>
        <w:widowControl w:val="0"/>
        <w:numPr>
          <w:ilvl w:val="0"/>
          <w:numId w:val="6"/>
        </w:numPr>
        <w:tabs>
          <w:tab w:val="left" w:pos="1800"/>
        </w:tabs>
        <w:autoSpaceDE w:val="0"/>
        <w:autoSpaceDN w:val="0"/>
        <w:spacing w:before="39"/>
        <w:rPr>
          <w:rFonts w:asciiTheme="minorHAnsi" w:hAnsiTheme="minorHAnsi" w:cstheme="minorHAnsi"/>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5"/>
          <w:sz w:val="24"/>
          <w:szCs w:val="24"/>
        </w:rPr>
        <w:t xml:space="preserve"> </w:t>
      </w:r>
      <w:r w:rsidRPr="00A277C0">
        <w:rPr>
          <w:rFonts w:asciiTheme="minorHAnsi" w:hAnsiTheme="minorHAnsi" w:cstheme="minorHAnsi"/>
          <w:b/>
          <w:sz w:val="24"/>
          <w:szCs w:val="24"/>
        </w:rPr>
        <w:t>marital</w:t>
      </w:r>
      <w:r w:rsidRPr="00A277C0">
        <w:rPr>
          <w:rFonts w:asciiTheme="minorHAnsi" w:hAnsiTheme="minorHAnsi" w:cstheme="minorHAnsi"/>
          <w:b/>
          <w:spacing w:val="-4"/>
          <w:sz w:val="24"/>
          <w:szCs w:val="24"/>
        </w:rPr>
        <w:t xml:space="preserve"> </w:t>
      </w:r>
      <w:r w:rsidRPr="00A277C0">
        <w:rPr>
          <w:rFonts w:asciiTheme="minorHAnsi" w:hAnsiTheme="minorHAnsi" w:cstheme="minorHAnsi"/>
          <w:b/>
          <w:sz w:val="24"/>
          <w:szCs w:val="24"/>
        </w:rPr>
        <w:t>status</w:t>
      </w:r>
      <w:r w:rsidRPr="00A277C0">
        <w:rPr>
          <w:rFonts w:asciiTheme="minorHAnsi" w:hAnsiTheme="minorHAnsi" w:cstheme="minorHAnsi"/>
          <w:b/>
          <w:spacing w:val="-3"/>
          <w:sz w:val="24"/>
          <w:szCs w:val="24"/>
        </w:rPr>
        <w:t xml:space="preserve"> </w:t>
      </w:r>
      <w:r w:rsidRPr="00A277C0">
        <w:rPr>
          <w:rFonts w:asciiTheme="minorHAnsi" w:hAnsiTheme="minorHAnsi" w:cstheme="minorHAnsi"/>
          <w:sz w:val="24"/>
          <w:szCs w:val="24"/>
        </w:rPr>
        <w:t>(including</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civil</w:t>
      </w:r>
      <w:r w:rsidRPr="00A277C0">
        <w:rPr>
          <w:rFonts w:asciiTheme="minorHAnsi" w:hAnsiTheme="minorHAnsi" w:cstheme="minorHAnsi"/>
          <w:spacing w:val="-6"/>
          <w:sz w:val="24"/>
          <w:szCs w:val="24"/>
        </w:rPr>
        <w:t xml:space="preserve"> </w:t>
      </w:r>
      <w:r w:rsidRPr="00A277C0">
        <w:rPr>
          <w:rFonts w:asciiTheme="minorHAnsi" w:hAnsiTheme="minorHAnsi" w:cstheme="minorHAnsi"/>
          <w:spacing w:val="-2"/>
          <w:sz w:val="24"/>
          <w:szCs w:val="24"/>
        </w:rPr>
        <w:t>partnership)</w:t>
      </w:r>
    </w:p>
    <w:p w14:paraId="596F57F5" w14:textId="77777777" w:rsidR="00A277C0" w:rsidRPr="00A277C0" w:rsidRDefault="00A277C0" w:rsidP="00C31A68">
      <w:pPr>
        <w:pStyle w:val="ListParagraph"/>
        <w:widowControl w:val="0"/>
        <w:numPr>
          <w:ilvl w:val="0"/>
          <w:numId w:val="6"/>
        </w:numPr>
        <w:tabs>
          <w:tab w:val="left" w:pos="1800"/>
        </w:tabs>
        <w:autoSpaceDE w:val="0"/>
        <w:autoSpaceDN w:val="0"/>
        <w:spacing w:before="42"/>
        <w:rPr>
          <w:rFonts w:asciiTheme="minorHAnsi" w:hAnsiTheme="minorHAnsi" w:cstheme="minorHAnsi"/>
          <w:sz w:val="24"/>
          <w:szCs w:val="24"/>
        </w:rPr>
      </w:pPr>
      <w:r w:rsidRPr="00A277C0">
        <w:rPr>
          <w:rFonts w:asciiTheme="minorHAnsi" w:hAnsiTheme="minorHAnsi" w:cstheme="minorHAnsi"/>
          <w:sz w:val="24"/>
          <w:szCs w:val="24"/>
        </w:rPr>
        <w:t>Whether</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they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are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currently</w:t>
      </w:r>
      <w:r w:rsidRPr="00A277C0">
        <w:rPr>
          <w:rFonts w:asciiTheme="minorHAnsi" w:hAnsiTheme="minorHAnsi" w:cstheme="minorHAnsi"/>
          <w:spacing w:val="-4"/>
          <w:sz w:val="24"/>
          <w:szCs w:val="24"/>
        </w:rPr>
        <w:t xml:space="preserve"> </w:t>
      </w:r>
      <w:r w:rsidRPr="00A277C0">
        <w:rPr>
          <w:rFonts w:asciiTheme="minorHAnsi" w:hAnsiTheme="minorHAnsi" w:cstheme="minorHAnsi"/>
          <w:b/>
          <w:sz w:val="24"/>
          <w:szCs w:val="24"/>
        </w:rPr>
        <w:t>pregnant</w:t>
      </w:r>
      <w:r w:rsidRPr="00A277C0">
        <w:rPr>
          <w:rFonts w:asciiTheme="minorHAnsi" w:hAnsiTheme="minorHAnsi" w:cstheme="minorHAnsi"/>
          <w:b/>
          <w:spacing w:val="-2"/>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have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recently</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given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birth</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2"/>
          <w:sz w:val="24"/>
          <w:szCs w:val="24"/>
        </w:rPr>
        <w:t>(</w:t>
      </w:r>
      <w:r w:rsidRPr="00A277C0">
        <w:rPr>
          <w:rFonts w:asciiTheme="minorHAnsi" w:hAnsiTheme="minorHAnsi" w:cstheme="minorHAnsi"/>
          <w:b/>
          <w:spacing w:val="-2"/>
          <w:sz w:val="24"/>
          <w:szCs w:val="24"/>
        </w:rPr>
        <w:t>maternity</w:t>
      </w:r>
      <w:r w:rsidRPr="00A277C0">
        <w:rPr>
          <w:rFonts w:asciiTheme="minorHAnsi" w:hAnsiTheme="minorHAnsi" w:cstheme="minorHAnsi"/>
          <w:spacing w:val="-2"/>
          <w:sz w:val="24"/>
          <w:szCs w:val="24"/>
        </w:rPr>
        <w:t>)</w:t>
      </w:r>
    </w:p>
    <w:p w14:paraId="1F8E41F3" w14:textId="77777777" w:rsidR="00A277C0" w:rsidRPr="00A277C0" w:rsidRDefault="00A277C0" w:rsidP="00C31A68">
      <w:pPr>
        <w:pStyle w:val="ListParagraph"/>
        <w:widowControl w:val="0"/>
        <w:numPr>
          <w:ilvl w:val="0"/>
          <w:numId w:val="6"/>
        </w:numPr>
        <w:tabs>
          <w:tab w:val="left" w:pos="1800"/>
        </w:tabs>
        <w:autoSpaceDE w:val="0"/>
        <w:autoSpaceDN w:val="0"/>
        <w:spacing w:before="41"/>
        <w:rPr>
          <w:rFonts w:asciiTheme="minorHAnsi" w:hAnsiTheme="minorHAnsi" w:cstheme="minorHAnsi"/>
          <w:b/>
          <w:sz w:val="24"/>
          <w:szCs w:val="24"/>
        </w:rPr>
      </w:pPr>
      <w:r w:rsidRPr="00A277C0">
        <w:rPr>
          <w:rFonts w:asciiTheme="minorHAnsi" w:hAnsiTheme="minorHAnsi" w:cstheme="minorHAnsi"/>
          <w:sz w:val="24"/>
          <w:szCs w:val="24"/>
        </w:rPr>
        <w:t>Regardless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4"/>
          <w:sz w:val="24"/>
          <w:szCs w:val="24"/>
        </w:rPr>
        <w:t xml:space="preserve"> </w:t>
      </w:r>
      <w:r w:rsidRPr="00A277C0">
        <w:rPr>
          <w:rFonts w:asciiTheme="minorHAnsi" w:hAnsiTheme="minorHAnsi" w:cstheme="minorHAnsi"/>
          <w:b/>
          <w:sz w:val="24"/>
          <w:szCs w:val="24"/>
        </w:rPr>
        <w:t>sexual</w:t>
      </w:r>
      <w:r w:rsidRPr="00A277C0">
        <w:rPr>
          <w:rFonts w:asciiTheme="minorHAnsi" w:hAnsiTheme="minorHAnsi" w:cstheme="minorHAnsi"/>
          <w:b/>
          <w:spacing w:val="-4"/>
          <w:sz w:val="24"/>
          <w:szCs w:val="24"/>
        </w:rPr>
        <w:t xml:space="preserve"> </w:t>
      </w:r>
      <w:r w:rsidRPr="00A277C0">
        <w:rPr>
          <w:rFonts w:asciiTheme="minorHAnsi" w:hAnsiTheme="minorHAnsi" w:cstheme="minorHAnsi"/>
          <w:b/>
          <w:spacing w:val="-2"/>
          <w:sz w:val="24"/>
          <w:szCs w:val="24"/>
        </w:rPr>
        <w:t>orientation</w:t>
      </w:r>
    </w:p>
    <w:p w14:paraId="2F84C8FE" w14:textId="77777777" w:rsidR="00A277C0" w:rsidRPr="00A277C0" w:rsidRDefault="00A277C0" w:rsidP="00C31A68">
      <w:pPr>
        <w:pStyle w:val="ListParagraph"/>
        <w:widowControl w:val="0"/>
        <w:numPr>
          <w:ilvl w:val="0"/>
          <w:numId w:val="6"/>
        </w:numPr>
        <w:tabs>
          <w:tab w:val="left" w:pos="1800"/>
        </w:tabs>
        <w:autoSpaceDE w:val="0"/>
        <w:autoSpaceDN w:val="0"/>
        <w:spacing w:before="39"/>
        <w:rPr>
          <w:rFonts w:asciiTheme="minorHAnsi" w:hAnsiTheme="minorHAnsi" w:cstheme="minorHAnsi"/>
          <w:sz w:val="24"/>
          <w:szCs w:val="24"/>
        </w:rPr>
      </w:pPr>
      <w:r w:rsidRPr="00A277C0">
        <w:rPr>
          <w:rFonts w:asciiTheme="minorHAnsi" w:hAnsiTheme="minorHAnsi" w:cstheme="minorHAnsi"/>
          <w:sz w:val="24"/>
          <w:szCs w:val="24"/>
        </w:rPr>
        <w:t>Whatever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gender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identity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if</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they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are</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planning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undergo</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have</w:t>
      </w:r>
      <w:r w:rsidRPr="00A277C0">
        <w:rPr>
          <w:rFonts w:asciiTheme="minorHAnsi" w:hAnsiTheme="minorHAnsi" w:cstheme="minorHAnsi"/>
          <w:spacing w:val="-2"/>
          <w:sz w:val="24"/>
          <w:szCs w:val="24"/>
        </w:rPr>
        <w:t xml:space="preserve"> undergone</w:t>
      </w:r>
    </w:p>
    <w:p w14:paraId="141F7737" w14:textId="77777777" w:rsidR="00A277C0" w:rsidRPr="00A277C0" w:rsidRDefault="00A277C0" w:rsidP="00A277C0">
      <w:pPr>
        <w:pStyle w:val="Heading1"/>
        <w:spacing w:before="41"/>
        <w:ind w:left="1800"/>
        <w:rPr>
          <w:rFonts w:asciiTheme="minorHAnsi" w:hAnsiTheme="minorHAnsi" w:cstheme="minorHAnsi"/>
          <w:sz w:val="24"/>
          <w:szCs w:val="24"/>
        </w:rPr>
      </w:pPr>
      <w:r w:rsidRPr="00A277C0">
        <w:rPr>
          <w:rFonts w:asciiTheme="minorHAnsi" w:hAnsiTheme="minorHAnsi" w:cstheme="minorHAnsi"/>
          <w:sz w:val="24"/>
          <w:szCs w:val="24"/>
        </w:rPr>
        <w:t>gender</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reassignment</w:t>
      </w:r>
    </w:p>
    <w:p w14:paraId="7C71EE1F" w14:textId="52641405" w:rsidR="00A277C0" w:rsidRPr="00A277C0" w:rsidRDefault="00A277C0" w:rsidP="00CF6475">
      <w:pPr>
        <w:pStyle w:val="BodyText"/>
        <w:ind w:left="360" w:right="353"/>
        <w:jc w:val="both"/>
        <w:rPr>
          <w:rFonts w:asciiTheme="minorHAnsi" w:hAnsiTheme="minorHAnsi" w:cstheme="minorHAnsi"/>
          <w:szCs w:val="24"/>
        </w:rPr>
        <w:sectPr w:rsidR="00A277C0" w:rsidRPr="00A277C0" w:rsidSect="00CF6475">
          <w:type w:val="continuous"/>
          <w:pgSz w:w="12240" w:h="15840"/>
          <w:pgMar w:top="920" w:right="1080" w:bottom="1340" w:left="1080" w:header="0" w:footer="1141" w:gutter="0"/>
          <w:cols w:space="720"/>
        </w:sectPr>
      </w:pPr>
    </w:p>
    <w:p w14:paraId="3FE1CD99" w14:textId="77777777" w:rsidR="00CF6475" w:rsidRPr="00A277C0" w:rsidRDefault="00CF6475" w:rsidP="00CF6475">
      <w:pPr>
        <w:pStyle w:val="BodyText"/>
        <w:spacing w:before="1"/>
        <w:rPr>
          <w:rFonts w:asciiTheme="minorHAnsi" w:hAnsiTheme="minorHAnsi" w:cstheme="minorHAnsi"/>
          <w:szCs w:val="24"/>
        </w:rPr>
      </w:pPr>
    </w:p>
    <w:p w14:paraId="066E93B1" w14:textId="125C1BAE" w:rsidR="00CF6475" w:rsidRPr="00A277C0" w:rsidRDefault="00A277C0" w:rsidP="00C31A68">
      <w:pPr>
        <w:pStyle w:val="ListParagraph"/>
        <w:widowControl w:val="0"/>
        <w:numPr>
          <w:ilvl w:val="0"/>
          <w:numId w:val="8"/>
        </w:numPr>
        <w:tabs>
          <w:tab w:val="left" w:pos="1078"/>
        </w:tabs>
        <w:autoSpaceDE w:val="0"/>
        <w:autoSpaceDN w:val="0"/>
        <w:rPr>
          <w:rFonts w:asciiTheme="minorHAnsi" w:hAnsiTheme="minorHAnsi" w:cstheme="minorHAnsi"/>
          <w:b/>
          <w:sz w:val="24"/>
          <w:szCs w:val="24"/>
        </w:rPr>
      </w:pPr>
      <w:r w:rsidRPr="00A277C0">
        <w:rPr>
          <w:rFonts w:asciiTheme="minorHAnsi" w:hAnsiTheme="minorHAnsi" w:cstheme="minorHAnsi"/>
          <w:b/>
          <w:sz w:val="24"/>
          <w:szCs w:val="24"/>
        </w:rPr>
        <w:t xml:space="preserve"> </w:t>
      </w:r>
      <w:r w:rsidR="00CF6475" w:rsidRPr="00A277C0">
        <w:rPr>
          <w:rFonts w:asciiTheme="minorHAnsi" w:hAnsiTheme="minorHAnsi" w:cstheme="minorHAnsi"/>
          <w:b/>
          <w:sz w:val="24"/>
          <w:szCs w:val="24"/>
        </w:rPr>
        <w:t>We</w:t>
      </w:r>
      <w:r w:rsidR="00CF6475" w:rsidRPr="00A277C0">
        <w:rPr>
          <w:rFonts w:asciiTheme="minorHAnsi" w:hAnsiTheme="minorHAnsi" w:cstheme="minorHAnsi"/>
          <w:b/>
          <w:spacing w:val="-4"/>
          <w:sz w:val="24"/>
          <w:szCs w:val="24"/>
        </w:rPr>
        <w:t xml:space="preserve"> </w:t>
      </w:r>
      <w:r w:rsidR="00CF6475" w:rsidRPr="00A277C0">
        <w:rPr>
          <w:rFonts w:asciiTheme="minorHAnsi" w:hAnsiTheme="minorHAnsi" w:cstheme="minorHAnsi"/>
          <w:b/>
          <w:sz w:val="24"/>
          <w:szCs w:val="24"/>
        </w:rPr>
        <w:t>recognise</w:t>
      </w:r>
      <w:r w:rsidR="00CF6475" w:rsidRPr="00A277C0">
        <w:rPr>
          <w:rFonts w:asciiTheme="minorHAnsi" w:hAnsiTheme="minorHAnsi" w:cstheme="minorHAnsi"/>
          <w:b/>
          <w:spacing w:val="-4"/>
          <w:sz w:val="24"/>
          <w:szCs w:val="24"/>
        </w:rPr>
        <w:t xml:space="preserve"> </w:t>
      </w:r>
      <w:r w:rsidR="00CF6475" w:rsidRPr="00A277C0">
        <w:rPr>
          <w:rFonts w:asciiTheme="minorHAnsi" w:hAnsiTheme="minorHAnsi" w:cstheme="minorHAnsi"/>
          <w:b/>
          <w:sz w:val="24"/>
          <w:szCs w:val="24"/>
        </w:rPr>
        <w:t>and</w:t>
      </w:r>
      <w:r w:rsidR="00CF6475" w:rsidRPr="00A277C0">
        <w:rPr>
          <w:rFonts w:asciiTheme="minorHAnsi" w:hAnsiTheme="minorHAnsi" w:cstheme="minorHAnsi"/>
          <w:b/>
          <w:spacing w:val="-4"/>
          <w:sz w:val="24"/>
          <w:szCs w:val="24"/>
        </w:rPr>
        <w:t xml:space="preserve"> </w:t>
      </w:r>
      <w:r w:rsidR="00CF6475" w:rsidRPr="00A277C0">
        <w:rPr>
          <w:rFonts w:asciiTheme="minorHAnsi" w:hAnsiTheme="minorHAnsi" w:cstheme="minorHAnsi"/>
          <w:b/>
          <w:sz w:val="24"/>
          <w:szCs w:val="24"/>
        </w:rPr>
        <w:t>respect</w:t>
      </w:r>
      <w:r w:rsidR="00CF6475" w:rsidRPr="00A277C0">
        <w:rPr>
          <w:rFonts w:asciiTheme="minorHAnsi" w:hAnsiTheme="minorHAnsi" w:cstheme="minorHAnsi"/>
          <w:b/>
          <w:spacing w:val="-4"/>
          <w:sz w:val="24"/>
          <w:szCs w:val="24"/>
        </w:rPr>
        <w:t xml:space="preserve"> </w:t>
      </w:r>
      <w:r w:rsidR="00CF6475" w:rsidRPr="00A277C0">
        <w:rPr>
          <w:rFonts w:asciiTheme="minorHAnsi" w:hAnsiTheme="minorHAnsi" w:cstheme="minorHAnsi"/>
          <w:b/>
          <w:spacing w:val="-2"/>
          <w:sz w:val="24"/>
          <w:szCs w:val="24"/>
        </w:rPr>
        <w:t>difference</w:t>
      </w:r>
    </w:p>
    <w:p w14:paraId="5B249430" w14:textId="37978256" w:rsidR="00CF6475" w:rsidRPr="00A277C0" w:rsidRDefault="00A277C0" w:rsidP="00C31A68">
      <w:pPr>
        <w:pStyle w:val="BodyText"/>
        <w:tabs>
          <w:tab w:val="left" w:pos="851"/>
        </w:tabs>
        <w:spacing w:before="41" w:line="276" w:lineRule="auto"/>
        <w:ind w:left="993" w:right="353" w:hanging="141"/>
        <w:rPr>
          <w:rFonts w:asciiTheme="minorHAnsi" w:hAnsiTheme="minorHAnsi" w:cstheme="minorHAnsi"/>
          <w:szCs w:val="24"/>
        </w:rPr>
      </w:pPr>
      <w:r>
        <w:rPr>
          <w:rFonts w:asciiTheme="minorHAnsi" w:hAnsiTheme="minorHAnsi" w:cstheme="minorHAnsi"/>
          <w:szCs w:val="24"/>
        </w:rPr>
        <w:tab/>
      </w:r>
      <w:r w:rsidR="00CF6475" w:rsidRPr="00A277C0">
        <w:rPr>
          <w:rFonts w:asciiTheme="minorHAnsi" w:hAnsiTheme="minorHAnsi" w:cstheme="minorHAnsi"/>
          <w:szCs w:val="24"/>
        </w:rPr>
        <w:t>We recognise that treating people equally does not necessarily involve treating them all the same. We recognise that our policies, procedures and activities must not discriminate but must take</w:t>
      </w:r>
      <w:r w:rsidR="00CF6475" w:rsidRPr="00A277C0">
        <w:rPr>
          <w:rFonts w:asciiTheme="minorHAnsi" w:hAnsiTheme="minorHAnsi" w:cstheme="minorHAnsi"/>
          <w:spacing w:val="-1"/>
          <w:szCs w:val="24"/>
        </w:rPr>
        <w:t xml:space="preserve"> </w:t>
      </w:r>
      <w:r w:rsidR="00CF6475" w:rsidRPr="00A277C0">
        <w:rPr>
          <w:rFonts w:asciiTheme="minorHAnsi" w:hAnsiTheme="minorHAnsi" w:cstheme="minorHAnsi"/>
          <w:szCs w:val="24"/>
        </w:rPr>
        <w:t>account</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of</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diversity</w:t>
      </w:r>
      <w:r w:rsidR="00CF6475" w:rsidRPr="00A277C0">
        <w:rPr>
          <w:rFonts w:asciiTheme="minorHAnsi" w:hAnsiTheme="minorHAnsi" w:cstheme="minorHAnsi"/>
          <w:spacing w:val="-4"/>
          <w:szCs w:val="24"/>
        </w:rPr>
        <w:t xml:space="preserve"> </w:t>
      </w:r>
      <w:r w:rsidR="00CF6475" w:rsidRPr="00A277C0">
        <w:rPr>
          <w:rFonts w:asciiTheme="minorHAnsi" w:hAnsiTheme="minorHAnsi" w:cstheme="minorHAnsi"/>
          <w:szCs w:val="24"/>
        </w:rPr>
        <w:t>and</w:t>
      </w:r>
      <w:r w:rsidR="00CF6475" w:rsidRPr="00A277C0">
        <w:rPr>
          <w:rFonts w:asciiTheme="minorHAnsi" w:hAnsiTheme="minorHAnsi" w:cstheme="minorHAnsi"/>
          <w:spacing w:val="-3"/>
          <w:szCs w:val="24"/>
        </w:rPr>
        <w:t xml:space="preserve"> </w:t>
      </w:r>
      <w:r w:rsidR="00CF6475" w:rsidRPr="00A277C0">
        <w:rPr>
          <w:rFonts w:asciiTheme="minorHAnsi" w:hAnsiTheme="minorHAnsi" w:cstheme="minorHAnsi"/>
          <w:szCs w:val="24"/>
        </w:rPr>
        <w:t>the</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kinds</w:t>
      </w:r>
      <w:r w:rsidR="00CF6475" w:rsidRPr="00A277C0">
        <w:rPr>
          <w:rFonts w:asciiTheme="minorHAnsi" w:hAnsiTheme="minorHAnsi" w:cstheme="minorHAnsi"/>
          <w:spacing w:val="-4"/>
          <w:szCs w:val="24"/>
        </w:rPr>
        <w:t xml:space="preserve"> </w:t>
      </w:r>
      <w:r w:rsidR="00CF6475" w:rsidRPr="00A277C0">
        <w:rPr>
          <w:rFonts w:asciiTheme="minorHAnsi" w:hAnsiTheme="minorHAnsi" w:cstheme="minorHAnsi"/>
          <w:szCs w:val="24"/>
        </w:rPr>
        <w:t>of</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barriers</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and</w:t>
      </w:r>
      <w:r w:rsidR="00CF6475" w:rsidRPr="00A277C0">
        <w:rPr>
          <w:rFonts w:asciiTheme="minorHAnsi" w:hAnsiTheme="minorHAnsi" w:cstheme="minorHAnsi"/>
          <w:spacing w:val="-3"/>
          <w:szCs w:val="24"/>
        </w:rPr>
        <w:t xml:space="preserve"> </w:t>
      </w:r>
      <w:r w:rsidR="00CF6475" w:rsidRPr="00A277C0">
        <w:rPr>
          <w:rFonts w:asciiTheme="minorHAnsi" w:hAnsiTheme="minorHAnsi" w:cstheme="minorHAnsi"/>
          <w:szCs w:val="24"/>
        </w:rPr>
        <w:t>disadvantage</w:t>
      </w:r>
      <w:r w:rsidR="00CF6475" w:rsidRPr="00A277C0">
        <w:rPr>
          <w:rFonts w:asciiTheme="minorHAnsi" w:hAnsiTheme="minorHAnsi" w:cstheme="minorHAnsi"/>
          <w:spacing w:val="-4"/>
          <w:szCs w:val="24"/>
        </w:rPr>
        <w:t xml:space="preserve"> </w:t>
      </w:r>
      <w:r w:rsidR="00CF6475" w:rsidRPr="00A277C0">
        <w:rPr>
          <w:rFonts w:asciiTheme="minorHAnsi" w:hAnsiTheme="minorHAnsi" w:cstheme="minorHAnsi"/>
          <w:szCs w:val="24"/>
        </w:rPr>
        <w:t>that</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staff,</w:t>
      </w:r>
      <w:r w:rsidR="00CF6475" w:rsidRPr="00A277C0">
        <w:rPr>
          <w:rFonts w:asciiTheme="minorHAnsi" w:hAnsiTheme="minorHAnsi" w:cstheme="minorHAnsi"/>
          <w:spacing w:val="-2"/>
          <w:szCs w:val="24"/>
        </w:rPr>
        <w:t xml:space="preserve"> </w:t>
      </w:r>
      <w:r w:rsidR="00CF6475" w:rsidRPr="00A277C0">
        <w:rPr>
          <w:rFonts w:asciiTheme="minorHAnsi" w:hAnsiTheme="minorHAnsi" w:cstheme="minorHAnsi"/>
          <w:szCs w:val="24"/>
        </w:rPr>
        <w:t>parents/carers</w:t>
      </w:r>
      <w:r w:rsidR="00CF6475" w:rsidRPr="00A277C0">
        <w:rPr>
          <w:rFonts w:asciiTheme="minorHAnsi" w:hAnsiTheme="minorHAnsi" w:cstheme="minorHAnsi"/>
          <w:spacing w:val="-5"/>
          <w:szCs w:val="24"/>
        </w:rPr>
        <w:t xml:space="preserve"> </w:t>
      </w:r>
      <w:r w:rsidR="00CF6475" w:rsidRPr="00A277C0">
        <w:rPr>
          <w:rFonts w:asciiTheme="minorHAnsi" w:hAnsiTheme="minorHAnsi" w:cstheme="minorHAnsi"/>
          <w:szCs w:val="24"/>
        </w:rPr>
        <w:t>or pupils may face in relation to their protected characteristics.</w:t>
      </w:r>
    </w:p>
    <w:p w14:paraId="2555D9B2" w14:textId="77777777" w:rsidR="00CF6475" w:rsidRPr="00A277C0" w:rsidRDefault="00CF6475" w:rsidP="00A277C0">
      <w:pPr>
        <w:pStyle w:val="BodyText"/>
        <w:tabs>
          <w:tab w:val="left" w:pos="1078"/>
        </w:tabs>
        <w:spacing w:before="39"/>
        <w:ind w:hanging="652"/>
        <w:rPr>
          <w:rFonts w:asciiTheme="minorHAnsi" w:hAnsiTheme="minorHAnsi" w:cstheme="minorHAnsi"/>
          <w:szCs w:val="24"/>
        </w:rPr>
      </w:pPr>
    </w:p>
    <w:p w14:paraId="698D367C" w14:textId="327F821B" w:rsidR="00CF6475" w:rsidRPr="00A277C0" w:rsidRDefault="00A277C0" w:rsidP="00A277C0">
      <w:pPr>
        <w:pStyle w:val="Heading1"/>
        <w:tabs>
          <w:tab w:val="left" w:pos="1078"/>
        </w:tabs>
        <w:ind w:hanging="652"/>
        <w:jc w:val="left"/>
        <w:rPr>
          <w:rFonts w:asciiTheme="minorHAnsi" w:hAnsiTheme="minorHAnsi" w:cstheme="minorHAnsi"/>
          <w:sz w:val="24"/>
          <w:szCs w:val="24"/>
        </w:rPr>
      </w:pPr>
      <w:r>
        <w:rPr>
          <w:rFonts w:asciiTheme="minorHAnsi" w:hAnsiTheme="minorHAnsi" w:cstheme="minorHAnsi"/>
          <w:sz w:val="24"/>
          <w:szCs w:val="24"/>
        </w:rPr>
        <w:t xml:space="preserve">             2.           </w:t>
      </w:r>
      <w:r w:rsidR="00CF6475" w:rsidRPr="00A277C0">
        <w:rPr>
          <w:rFonts w:asciiTheme="minorHAnsi" w:hAnsiTheme="minorHAnsi" w:cstheme="minorHAnsi"/>
          <w:sz w:val="24"/>
          <w:szCs w:val="24"/>
        </w:rPr>
        <w:t>We</w:t>
      </w:r>
      <w:r w:rsidR="00CF6475" w:rsidRPr="00A277C0">
        <w:rPr>
          <w:rFonts w:asciiTheme="minorHAnsi" w:hAnsiTheme="minorHAnsi" w:cstheme="minorHAnsi"/>
          <w:spacing w:val="-7"/>
          <w:sz w:val="24"/>
          <w:szCs w:val="24"/>
        </w:rPr>
        <w:t xml:space="preserve"> </w:t>
      </w:r>
      <w:r w:rsidR="00CF6475" w:rsidRPr="00A277C0">
        <w:rPr>
          <w:rFonts w:asciiTheme="minorHAnsi" w:hAnsiTheme="minorHAnsi" w:cstheme="minorHAnsi"/>
          <w:sz w:val="24"/>
          <w:szCs w:val="24"/>
        </w:rPr>
        <w:t>foster</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z w:val="24"/>
          <w:szCs w:val="24"/>
        </w:rPr>
        <w:t>positive</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z w:val="24"/>
          <w:szCs w:val="24"/>
        </w:rPr>
        <w:t>attitudes</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z w:val="24"/>
          <w:szCs w:val="24"/>
        </w:rPr>
        <w:t>and</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z w:val="24"/>
          <w:szCs w:val="24"/>
        </w:rPr>
        <w:t>relationships,</w:t>
      </w:r>
      <w:r w:rsidR="00CF6475" w:rsidRPr="00A277C0">
        <w:rPr>
          <w:rFonts w:asciiTheme="minorHAnsi" w:hAnsiTheme="minorHAnsi" w:cstheme="minorHAnsi"/>
          <w:spacing w:val="-3"/>
          <w:sz w:val="24"/>
          <w:szCs w:val="24"/>
        </w:rPr>
        <w:t xml:space="preserve"> </w:t>
      </w:r>
      <w:r w:rsidR="00CF6475" w:rsidRPr="00A277C0">
        <w:rPr>
          <w:rFonts w:asciiTheme="minorHAnsi" w:hAnsiTheme="minorHAnsi" w:cstheme="minorHAnsi"/>
          <w:sz w:val="24"/>
          <w:szCs w:val="24"/>
        </w:rPr>
        <w:t>and</w:t>
      </w:r>
      <w:r w:rsidR="00CF6475" w:rsidRPr="00A277C0">
        <w:rPr>
          <w:rFonts w:asciiTheme="minorHAnsi" w:hAnsiTheme="minorHAnsi" w:cstheme="minorHAnsi"/>
          <w:spacing w:val="-5"/>
          <w:sz w:val="24"/>
          <w:szCs w:val="24"/>
        </w:rPr>
        <w:t xml:space="preserve"> </w:t>
      </w:r>
      <w:r w:rsidR="00CF6475" w:rsidRPr="00A277C0">
        <w:rPr>
          <w:rFonts w:asciiTheme="minorHAnsi" w:hAnsiTheme="minorHAnsi" w:cstheme="minorHAnsi"/>
          <w:sz w:val="24"/>
          <w:szCs w:val="24"/>
        </w:rPr>
        <w:t>a</w:t>
      </w:r>
      <w:r w:rsidR="00CF6475" w:rsidRPr="00A277C0">
        <w:rPr>
          <w:rFonts w:asciiTheme="minorHAnsi" w:hAnsiTheme="minorHAnsi" w:cstheme="minorHAnsi"/>
          <w:spacing w:val="-6"/>
          <w:sz w:val="24"/>
          <w:szCs w:val="24"/>
        </w:rPr>
        <w:t xml:space="preserve"> </w:t>
      </w:r>
      <w:r w:rsidR="00CF6475" w:rsidRPr="00A277C0">
        <w:rPr>
          <w:rFonts w:asciiTheme="minorHAnsi" w:hAnsiTheme="minorHAnsi" w:cstheme="minorHAnsi"/>
          <w:sz w:val="24"/>
          <w:szCs w:val="24"/>
        </w:rPr>
        <w:t>shared</w:t>
      </w:r>
      <w:r w:rsidR="00CF6475" w:rsidRPr="00A277C0">
        <w:rPr>
          <w:rFonts w:asciiTheme="minorHAnsi" w:hAnsiTheme="minorHAnsi" w:cstheme="minorHAnsi"/>
          <w:spacing w:val="-5"/>
          <w:sz w:val="24"/>
          <w:szCs w:val="24"/>
        </w:rPr>
        <w:t xml:space="preserve"> </w:t>
      </w:r>
      <w:r w:rsidR="00CF6475" w:rsidRPr="00A277C0">
        <w:rPr>
          <w:rFonts w:asciiTheme="minorHAnsi" w:hAnsiTheme="minorHAnsi" w:cstheme="minorHAnsi"/>
          <w:sz w:val="24"/>
          <w:szCs w:val="24"/>
        </w:rPr>
        <w:t>sense</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z w:val="24"/>
          <w:szCs w:val="24"/>
        </w:rPr>
        <w:t>of</w:t>
      </w:r>
      <w:r w:rsidR="00CF6475" w:rsidRPr="00A277C0">
        <w:rPr>
          <w:rFonts w:asciiTheme="minorHAnsi" w:hAnsiTheme="minorHAnsi" w:cstheme="minorHAnsi"/>
          <w:spacing w:val="-6"/>
          <w:sz w:val="24"/>
          <w:szCs w:val="24"/>
        </w:rPr>
        <w:t xml:space="preserve"> </w:t>
      </w:r>
      <w:r w:rsidR="00CF6475" w:rsidRPr="00A277C0">
        <w:rPr>
          <w:rFonts w:asciiTheme="minorHAnsi" w:hAnsiTheme="minorHAnsi" w:cstheme="minorHAnsi"/>
          <w:sz w:val="24"/>
          <w:szCs w:val="24"/>
        </w:rPr>
        <w:t>cohesion</w:t>
      </w:r>
      <w:r w:rsidR="00CF6475" w:rsidRPr="00A277C0">
        <w:rPr>
          <w:rFonts w:asciiTheme="minorHAnsi" w:hAnsiTheme="minorHAnsi" w:cstheme="minorHAnsi"/>
          <w:spacing w:val="-6"/>
          <w:sz w:val="24"/>
          <w:szCs w:val="24"/>
        </w:rPr>
        <w:t xml:space="preserve"> </w:t>
      </w:r>
      <w:r w:rsidR="00CF6475" w:rsidRPr="00A277C0">
        <w:rPr>
          <w:rFonts w:asciiTheme="minorHAnsi" w:hAnsiTheme="minorHAnsi" w:cstheme="minorHAnsi"/>
          <w:sz w:val="24"/>
          <w:szCs w:val="24"/>
        </w:rPr>
        <w:t>and</w:t>
      </w:r>
      <w:r w:rsidR="00CF6475" w:rsidRPr="00A277C0">
        <w:rPr>
          <w:rFonts w:asciiTheme="minorHAnsi" w:hAnsiTheme="minorHAnsi" w:cstheme="minorHAnsi"/>
          <w:spacing w:val="-4"/>
          <w:sz w:val="24"/>
          <w:szCs w:val="24"/>
        </w:rPr>
        <w:t xml:space="preserve"> </w:t>
      </w:r>
      <w:r w:rsidR="00CF6475" w:rsidRPr="00A277C0">
        <w:rPr>
          <w:rFonts w:asciiTheme="minorHAnsi" w:hAnsiTheme="minorHAnsi" w:cstheme="minorHAnsi"/>
          <w:spacing w:val="-2"/>
          <w:sz w:val="24"/>
          <w:szCs w:val="24"/>
        </w:rPr>
        <w:t>belonging</w:t>
      </w:r>
    </w:p>
    <w:p w14:paraId="6970356B" w14:textId="2450F1CC" w:rsidR="00CF6475" w:rsidRPr="00A277C0" w:rsidRDefault="00A277C0" w:rsidP="00A277C0">
      <w:pPr>
        <w:pStyle w:val="BodyText"/>
        <w:tabs>
          <w:tab w:val="left" w:pos="567"/>
        </w:tabs>
        <w:spacing w:before="42"/>
        <w:ind w:left="1080" w:hanging="652"/>
        <w:rPr>
          <w:rFonts w:asciiTheme="minorHAnsi" w:hAnsiTheme="minorHAnsi" w:cstheme="minorHAnsi"/>
          <w:szCs w:val="24"/>
        </w:rPr>
      </w:pPr>
      <w:r>
        <w:rPr>
          <w:rFonts w:asciiTheme="minorHAnsi" w:hAnsiTheme="minorHAnsi" w:cstheme="minorHAnsi"/>
          <w:szCs w:val="24"/>
        </w:rPr>
        <w:t xml:space="preserve">        </w:t>
      </w:r>
      <w:r w:rsidR="00CF6475" w:rsidRPr="00A277C0">
        <w:rPr>
          <w:rFonts w:asciiTheme="minorHAnsi" w:hAnsiTheme="minorHAnsi" w:cstheme="minorHAnsi"/>
          <w:szCs w:val="24"/>
        </w:rPr>
        <w:t>We</w:t>
      </w:r>
      <w:r w:rsidR="00CF6475" w:rsidRPr="00A277C0">
        <w:rPr>
          <w:rFonts w:asciiTheme="minorHAnsi" w:hAnsiTheme="minorHAnsi" w:cstheme="minorHAnsi"/>
          <w:spacing w:val="-5"/>
          <w:szCs w:val="24"/>
        </w:rPr>
        <w:t xml:space="preserve"> </w:t>
      </w:r>
      <w:r w:rsidR="00CF6475" w:rsidRPr="00A277C0">
        <w:rPr>
          <w:rFonts w:asciiTheme="minorHAnsi" w:hAnsiTheme="minorHAnsi" w:cstheme="minorHAnsi"/>
          <w:szCs w:val="24"/>
        </w:rPr>
        <w:t>intend</w:t>
      </w:r>
      <w:r w:rsidR="00CF6475" w:rsidRPr="00A277C0">
        <w:rPr>
          <w:rFonts w:asciiTheme="minorHAnsi" w:hAnsiTheme="minorHAnsi" w:cstheme="minorHAnsi"/>
          <w:spacing w:val="-7"/>
          <w:szCs w:val="24"/>
        </w:rPr>
        <w:t xml:space="preserve"> </w:t>
      </w:r>
      <w:r w:rsidR="00CF6475" w:rsidRPr="00A277C0">
        <w:rPr>
          <w:rFonts w:asciiTheme="minorHAnsi" w:hAnsiTheme="minorHAnsi" w:cstheme="minorHAnsi"/>
          <w:szCs w:val="24"/>
        </w:rPr>
        <w:t>that</w:t>
      </w:r>
      <w:r w:rsidR="00CF6475" w:rsidRPr="00A277C0">
        <w:rPr>
          <w:rFonts w:asciiTheme="minorHAnsi" w:hAnsiTheme="minorHAnsi" w:cstheme="minorHAnsi"/>
          <w:spacing w:val="-6"/>
          <w:szCs w:val="24"/>
        </w:rPr>
        <w:t xml:space="preserve"> </w:t>
      </w:r>
      <w:r w:rsidR="00CF6475" w:rsidRPr="00A277C0">
        <w:rPr>
          <w:rFonts w:asciiTheme="minorHAnsi" w:hAnsiTheme="minorHAnsi" w:cstheme="minorHAnsi"/>
          <w:szCs w:val="24"/>
        </w:rPr>
        <w:t>our</w:t>
      </w:r>
      <w:r w:rsidR="00CF6475" w:rsidRPr="00A277C0">
        <w:rPr>
          <w:rFonts w:asciiTheme="minorHAnsi" w:hAnsiTheme="minorHAnsi" w:cstheme="minorHAnsi"/>
          <w:spacing w:val="-5"/>
          <w:szCs w:val="24"/>
        </w:rPr>
        <w:t xml:space="preserve"> </w:t>
      </w:r>
      <w:r w:rsidR="00CF6475" w:rsidRPr="00A277C0">
        <w:rPr>
          <w:rFonts w:asciiTheme="minorHAnsi" w:hAnsiTheme="minorHAnsi" w:cstheme="minorHAnsi"/>
          <w:szCs w:val="24"/>
        </w:rPr>
        <w:t>policies,</w:t>
      </w:r>
      <w:r w:rsidR="00CF6475" w:rsidRPr="00A277C0">
        <w:rPr>
          <w:rFonts w:asciiTheme="minorHAnsi" w:hAnsiTheme="minorHAnsi" w:cstheme="minorHAnsi"/>
          <w:spacing w:val="-4"/>
          <w:szCs w:val="24"/>
        </w:rPr>
        <w:t xml:space="preserve"> </w:t>
      </w:r>
      <w:r w:rsidR="00CF6475" w:rsidRPr="00A277C0">
        <w:rPr>
          <w:rFonts w:asciiTheme="minorHAnsi" w:hAnsiTheme="minorHAnsi" w:cstheme="minorHAnsi"/>
          <w:szCs w:val="24"/>
        </w:rPr>
        <w:t>procedures</w:t>
      </w:r>
      <w:r w:rsidR="00CF6475" w:rsidRPr="00A277C0">
        <w:rPr>
          <w:rFonts w:asciiTheme="minorHAnsi" w:hAnsiTheme="minorHAnsi" w:cstheme="minorHAnsi"/>
          <w:spacing w:val="-5"/>
          <w:szCs w:val="24"/>
        </w:rPr>
        <w:t xml:space="preserve"> </w:t>
      </w:r>
      <w:r w:rsidR="00CF6475" w:rsidRPr="00A277C0">
        <w:rPr>
          <w:rFonts w:asciiTheme="minorHAnsi" w:hAnsiTheme="minorHAnsi" w:cstheme="minorHAnsi"/>
          <w:szCs w:val="24"/>
        </w:rPr>
        <w:t>and</w:t>
      </w:r>
      <w:r w:rsidR="00CF6475" w:rsidRPr="00A277C0">
        <w:rPr>
          <w:rFonts w:asciiTheme="minorHAnsi" w:hAnsiTheme="minorHAnsi" w:cstheme="minorHAnsi"/>
          <w:spacing w:val="-6"/>
          <w:szCs w:val="24"/>
        </w:rPr>
        <w:t xml:space="preserve"> </w:t>
      </w:r>
      <w:r w:rsidR="00CF6475" w:rsidRPr="00A277C0">
        <w:rPr>
          <w:rFonts w:asciiTheme="minorHAnsi" w:hAnsiTheme="minorHAnsi" w:cstheme="minorHAnsi"/>
          <w:szCs w:val="24"/>
        </w:rPr>
        <w:t>activities</w:t>
      </w:r>
      <w:r w:rsidR="00CF6475" w:rsidRPr="00A277C0">
        <w:rPr>
          <w:rFonts w:asciiTheme="minorHAnsi" w:hAnsiTheme="minorHAnsi" w:cstheme="minorHAnsi"/>
          <w:spacing w:val="-6"/>
          <w:szCs w:val="24"/>
        </w:rPr>
        <w:t xml:space="preserve"> </w:t>
      </w:r>
      <w:r w:rsidR="00CF6475" w:rsidRPr="00A277C0">
        <w:rPr>
          <w:rFonts w:asciiTheme="minorHAnsi" w:hAnsiTheme="minorHAnsi" w:cstheme="minorHAnsi"/>
          <w:szCs w:val="24"/>
        </w:rPr>
        <w:t>should</w:t>
      </w:r>
      <w:r w:rsidR="00CF6475" w:rsidRPr="00A277C0">
        <w:rPr>
          <w:rFonts w:asciiTheme="minorHAnsi" w:hAnsiTheme="minorHAnsi" w:cstheme="minorHAnsi"/>
          <w:spacing w:val="-6"/>
          <w:szCs w:val="24"/>
        </w:rPr>
        <w:t xml:space="preserve"> </w:t>
      </w:r>
      <w:r w:rsidR="00CF6475" w:rsidRPr="00A277C0">
        <w:rPr>
          <w:rFonts w:asciiTheme="minorHAnsi" w:hAnsiTheme="minorHAnsi" w:cstheme="minorHAnsi"/>
          <w:spacing w:val="-2"/>
          <w:szCs w:val="24"/>
        </w:rPr>
        <w:t>promote:</w:t>
      </w:r>
    </w:p>
    <w:p w14:paraId="375BB6A1" w14:textId="77777777" w:rsidR="00A277C0" w:rsidRPr="00A277C0" w:rsidRDefault="00CF6475" w:rsidP="00C31A68">
      <w:pPr>
        <w:pStyle w:val="ListParagraph"/>
        <w:widowControl w:val="0"/>
        <w:numPr>
          <w:ilvl w:val="1"/>
          <w:numId w:val="5"/>
        </w:numPr>
        <w:tabs>
          <w:tab w:val="left" w:pos="567"/>
          <w:tab w:val="left" w:pos="1230"/>
        </w:tabs>
        <w:autoSpaceDE w:val="0"/>
        <w:autoSpaceDN w:val="0"/>
        <w:spacing w:before="38"/>
        <w:rPr>
          <w:rFonts w:asciiTheme="minorHAnsi" w:hAnsiTheme="minorHAnsi" w:cstheme="minorHAnsi"/>
          <w:sz w:val="24"/>
          <w:szCs w:val="24"/>
        </w:rPr>
      </w:pPr>
      <w:r w:rsidRPr="00A277C0">
        <w:rPr>
          <w:rFonts w:asciiTheme="minorHAnsi" w:hAnsiTheme="minorHAnsi" w:cstheme="minorHAnsi"/>
          <w:sz w:val="24"/>
          <w:szCs w:val="24"/>
        </w:rPr>
        <w:t>positive</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attitudes</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interaction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between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groups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communities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different</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from</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each</w:t>
      </w:r>
      <w:r w:rsidRPr="00A277C0">
        <w:rPr>
          <w:rFonts w:asciiTheme="minorHAnsi" w:hAnsiTheme="minorHAnsi" w:cstheme="minorHAnsi"/>
          <w:spacing w:val="-8"/>
          <w:sz w:val="24"/>
          <w:szCs w:val="24"/>
        </w:rPr>
        <w:t xml:space="preserve"> </w:t>
      </w:r>
      <w:r w:rsidRPr="00A277C0">
        <w:rPr>
          <w:rFonts w:asciiTheme="minorHAnsi" w:hAnsiTheme="minorHAnsi" w:cstheme="minorHAnsi"/>
          <w:spacing w:val="-2"/>
          <w:sz w:val="24"/>
          <w:szCs w:val="24"/>
        </w:rPr>
        <w:t>other</w:t>
      </w:r>
    </w:p>
    <w:p w14:paraId="6F7D08F3" w14:textId="7C50806C" w:rsidR="00CF6475" w:rsidRPr="00A277C0" w:rsidRDefault="00CF6475" w:rsidP="00C31A68">
      <w:pPr>
        <w:pStyle w:val="ListParagraph"/>
        <w:widowControl w:val="0"/>
        <w:numPr>
          <w:ilvl w:val="1"/>
          <w:numId w:val="5"/>
        </w:numPr>
        <w:tabs>
          <w:tab w:val="left" w:pos="567"/>
          <w:tab w:val="left" w:pos="1230"/>
        </w:tabs>
        <w:autoSpaceDE w:val="0"/>
        <w:autoSpaceDN w:val="0"/>
        <w:spacing w:before="38"/>
        <w:rPr>
          <w:rFonts w:asciiTheme="minorHAnsi" w:hAnsiTheme="minorHAnsi" w:cstheme="minorHAnsi"/>
          <w:sz w:val="24"/>
          <w:szCs w:val="24"/>
        </w:rPr>
      </w:pPr>
      <w:r w:rsidRPr="00A277C0">
        <w:rPr>
          <w:rFonts w:asciiTheme="minorHAnsi" w:hAnsiTheme="minorHAnsi" w:cstheme="minorHAnsi"/>
          <w:sz w:val="24"/>
          <w:szCs w:val="24"/>
        </w:rPr>
        <w:t>an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absence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harassment,</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victimisation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discrimination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any</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 xml:space="preserve">protected </w:t>
      </w:r>
      <w:r w:rsidRPr="00A277C0">
        <w:rPr>
          <w:rFonts w:asciiTheme="minorHAnsi" w:hAnsiTheme="minorHAnsi" w:cstheme="minorHAnsi"/>
          <w:spacing w:val="-2"/>
          <w:sz w:val="24"/>
          <w:szCs w:val="24"/>
        </w:rPr>
        <w:t>characteristics.</w:t>
      </w:r>
    </w:p>
    <w:p w14:paraId="2ACD51BB" w14:textId="77777777" w:rsidR="00CF6475" w:rsidRPr="00A277C0" w:rsidRDefault="00CF6475" w:rsidP="00A277C0">
      <w:pPr>
        <w:pStyle w:val="BodyText"/>
        <w:tabs>
          <w:tab w:val="left" w:pos="1078"/>
        </w:tabs>
        <w:spacing w:before="40"/>
        <w:ind w:hanging="652"/>
        <w:rPr>
          <w:rFonts w:asciiTheme="minorHAnsi" w:hAnsiTheme="minorHAnsi" w:cstheme="minorHAnsi"/>
          <w:szCs w:val="24"/>
        </w:rPr>
      </w:pPr>
    </w:p>
    <w:p w14:paraId="21C54BBA" w14:textId="173540CC" w:rsidR="00CF6475" w:rsidRPr="00A277C0" w:rsidRDefault="00CF6475" w:rsidP="00C31A68">
      <w:pPr>
        <w:pStyle w:val="Heading1"/>
        <w:numPr>
          <w:ilvl w:val="0"/>
          <w:numId w:val="7"/>
        </w:numPr>
        <w:tabs>
          <w:tab w:val="left" w:pos="1078"/>
        </w:tabs>
        <w:ind w:hanging="652"/>
        <w:jc w:val="left"/>
        <w:rPr>
          <w:rFonts w:asciiTheme="minorHAnsi" w:hAnsiTheme="minorHAnsi" w:cstheme="minorHAnsi"/>
          <w:sz w:val="24"/>
          <w:szCs w:val="24"/>
        </w:rPr>
      </w:pPr>
      <w:r w:rsidRPr="00A277C0">
        <w:rPr>
          <w:rFonts w:asciiTheme="minorHAnsi" w:hAnsiTheme="minorHAnsi" w:cstheme="minorHAnsi"/>
          <w:sz w:val="24"/>
          <w:szCs w:val="24"/>
        </w:rPr>
        <w:t>We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observe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good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equalities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practice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4"/>
          <w:sz w:val="24"/>
          <w:szCs w:val="24"/>
        </w:rPr>
        <w:t xml:space="preserve"> staff</w:t>
      </w:r>
    </w:p>
    <w:p w14:paraId="782705E9" w14:textId="106CA10F" w:rsidR="00A277C0" w:rsidRPr="00A277C0" w:rsidRDefault="00CF6475" w:rsidP="00A277C0">
      <w:pPr>
        <w:pStyle w:val="BodyText"/>
        <w:spacing w:before="26" w:line="276" w:lineRule="auto"/>
        <w:ind w:left="1080" w:right="477"/>
        <w:rPr>
          <w:rFonts w:asciiTheme="minorHAnsi" w:hAnsiTheme="minorHAnsi" w:cstheme="minorHAnsi"/>
          <w:szCs w:val="24"/>
        </w:rPr>
      </w:pPr>
      <w:r w:rsidRPr="00A277C0">
        <w:rPr>
          <w:rFonts w:asciiTheme="minorHAnsi" w:hAnsiTheme="minorHAnsi" w:cstheme="minorHAnsi"/>
          <w:szCs w:val="24"/>
        </w:rPr>
        <w:t>We ensure that our policies and practices for all staff and potential staff throughout the employment lifecycle, i.e. from recruitment through to the cessation of employment and beyond,</w:t>
      </w:r>
      <w:r w:rsidRPr="00A277C0">
        <w:rPr>
          <w:rFonts w:asciiTheme="minorHAnsi" w:hAnsiTheme="minorHAnsi" w:cstheme="minorHAnsi"/>
          <w:spacing w:val="-1"/>
          <w:szCs w:val="24"/>
        </w:rPr>
        <w:t xml:space="preserve"> </w:t>
      </w:r>
      <w:r w:rsidRPr="00A277C0">
        <w:rPr>
          <w:rFonts w:asciiTheme="minorHAnsi" w:hAnsiTheme="minorHAnsi" w:cstheme="minorHAnsi"/>
          <w:szCs w:val="24"/>
        </w:rPr>
        <w:t>are applied fairly and consistently</w:t>
      </w:r>
      <w:r w:rsidRPr="00A277C0">
        <w:rPr>
          <w:rFonts w:asciiTheme="minorHAnsi" w:hAnsiTheme="minorHAnsi" w:cstheme="minorHAnsi"/>
          <w:spacing w:val="-1"/>
          <w:szCs w:val="24"/>
        </w:rPr>
        <w:t xml:space="preserve"> </w:t>
      </w:r>
      <w:r w:rsidRPr="00A277C0">
        <w:rPr>
          <w:rFonts w:asciiTheme="minorHAnsi" w:hAnsiTheme="minorHAnsi" w:cstheme="minorHAnsi"/>
          <w:szCs w:val="24"/>
        </w:rPr>
        <w:t>across all groups with</w:t>
      </w:r>
      <w:r w:rsidRPr="00A277C0">
        <w:rPr>
          <w:rFonts w:asciiTheme="minorHAnsi" w:hAnsiTheme="minorHAnsi" w:cstheme="minorHAnsi"/>
          <w:spacing w:val="-3"/>
          <w:szCs w:val="24"/>
        </w:rPr>
        <w:t xml:space="preserve"> </w:t>
      </w:r>
      <w:r w:rsidRPr="00A277C0">
        <w:rPr>
          <w:rFonts w:asciiTheme="minorHAnsi" w:hAnsiTheme="minorHAnsi" w:cstheme="minorHAnsi"/>
          <w:szCs w:val="24"/>
        </w:rPr>
        <w:t>full respect for legal rights, taking into account aspects applicable to particular groups (e.g. duty to make reasonable adjustments for disabled staff). Our staff</w:t>
      </w:r>
      <w:r w:rsidRPr="00A277C0">
        <w:rPr>
          <w:rFonts w:asciiTheme="minorHAnsi" w:hAnsiTheme="minorHAnsi" w:cstheme="minorHAnsi"/>
          <w:spacing w:val="-4"/>
          <w:szCs w:val="24"/>
        </w:rPr>
        <w:t xml:space="preserve"> </w:t>
      </w:r>
      <w:r w:rsidRPr="00A277C0">
        <w:rPr>
          <w:rFonts w:asciiTheme="minorHAnsi" w:hAnsiTheme="minorHAnsi" w:cstheme="minorHAnsi"/>
          <w:szCs w:val="24"/>
        </w:rPr>
        <w:t>make</w:t>
      </w:r>
      <w:r w:rsidRPr="00A277C0">
        <w:rPr>
          <w:rFonts w:asciiTheme="minorHAnsi" w:hAnsiTheme="minorHAnsi" w:cstheme="minorHAnsi"/>
          <w:spacing w:val="-1"/>
          <w:szCs w:val="24"/>
        </w:rPr>
        <w:t xml:space="preserve"> </w:t>
      </w:r>
      <w:r w:rsidRPr="00A277C0">
        <w:rPr>
          <w:rFonts w:asciiTheme="minorHAnsi" w:hAnsiTheme="minorHAnsi" w:cstheme="minorHAnsi"/>
          <w:szCs w:val="24"/>
        </w:rPr>
        <w:t>a conscious decision to work</w:t>
      </w:r>
      <w:r w:rsidRPr="00A277C0">
        <w:rPr>
          <w:rFonts w:asciiTheme="minorHAnsi" w:hAnsiTheme="minorHAnsi" w:cstheme="minorHAnsi"/>
          <w:spacing w:val="-1"/>
          <w:szCs w:val="24"/>
        </w:rPr>
        <w:t xml:space="preserve"> </w:t>
      </w:r>
      <w:r w:rsidRPr="00A277C0">
        <w:rPr>
          <w:rFonts w:asciiTheme="minorHAnsi" w:hAnsiTheme="minorHAnsi" w:cstheme="minorHAnsi"/>
          <w:szCs w:val="24"/>
        </w:rPr>
        <w:t>within a church school,</w:t>
      </w:r>
      <w:r w:rsidRPr="00A277C0">
        <w:rPr>
          <w:rFonts w:asciiTheme="minorHAnsi" w:hAnsiTheme="minorHAnsi" w:cstheme="minorHAnsi"/>
          <w:spacing w:val="-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5"/>
          <w:szCs w:val="24"/>
        </w:rPr>
        <w:t xml:space="preserve"> </w:t>
      </w:r>
      <w:r w:rsidRPr="00A277C0">
        <w:rPr>
          <w:rFonts w:asciiTheme="minorHAnsi" w:hAnsiTheme="minorHAnsi" w:cstheme="minorHAnsi"/>
          <w:szCs w:val="24"/>
        </w:rPr>
        <w:t>model</w:t>
      </w:r>
      <w:r w:rsidRPr="00A277C0">
        <w:rPr>
          <w:rFonts w:asciiTheme="minorHAnsi" w:hAnsiTheme="minorHAnsi" w:cstheme="minorHAnsi"/>
          <w:spacing w:val="-2"/>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Christian</w:t>
      </w:r>
      <w:r w:rsidRPr="00A277C0">
        <w:rPr>
          <w:rFonts w:asciiTheme="minorHAnsi" w:hAnsiTheme="minorHAnsi" w:cstheme="minorHAnsi"/>
          <w:spacing w:val="-3"/>
          <w:szCs w:val="24"/>
        </w:rPr>
        <w:t xml:space="preserve"> </w:t>
      </w:r>
      <w:r w:rsidRPr="00A277C0">
        <w:rPr>
          <w:rFonts w:asciiTheme="minorHAnsi" w:hAnsiTheme="minorHAnsi" w:cstheme="minorHAnsi"/>
          <w:szCs w:val="24"/>
        </w:rPr>
        <w:t>values</w:t>
      </w:r>
      <w:r w:rsidRPr="00A277C0">
        <w:rPr>
          <w:rFonts w:asciiTheme="minorHAnsi" w:hAnsiTheme="minorHAnsi" w:cstheme="minorHAnsi"/>
          <w:spacing w:val="-2"/>
          <w:szCs w:val="24"/>
        </w:rPr>
        <w:t xml:space="preserve"> </w:t>
      </w:r>
      <w:r w:rsidRPr="00A277C0">
        <w:rPr>
          <w:rFonts w:asciiTheme="minorHAnsi" w:hAnsiTheme="minorHAnsi" w:cstheme="minorHAnsi"/>
          <w:szCs w:val="24"/>
        </w:rPr>
        <w:t>explicit</w:t>
      </w:r>
      <w:r w:rsidRPr="00A277C0">
        <w:rPr>
          <w:rFonts w:asciiTheme="minorHAnsi" w:hAnsiTheme="minorHAnsi" w:cstheme="minorHAnsi"/>
          <w:spacing w:val="-2"/>
          <w:szCs w:val="24"/>
        </w:rPr>
        <w:t xml:space="preserve"> </w:t>
      </w:r>
      <w:r w:rsidRPr="00A277C0">
        <w:rPr>
          <w:rFonts w:asciiTheme="minorHAnsi" w:hAnsiTheme="minorHAnsi" w:cstheme="minorHAnsi"/>
          <w:szCs w:val="24"/>
        </w:rPr>
        <w:t>in</w:t>
      </w:r>
      <w:r w:rsidRPr="00A277C0">
        <w:rPr>
          <w:rFonts w:asciiTheme="minorHAnsi" w:hAnsiTheme="minorHAnsi" w:cstheme="minorHAnsi"/>
          <w:spacing w:val="-5"/>
          <w:szCs w:val="24"/>
        </w:rPr>
        <w:t xml:space="preserve"> </w:t>
      </w:r>
      <w:r w:rsidRPr="00A277C0">
        <w:rPr>
          <w:rFonts w:asciiTheme="minorHAnsi" w:hAnsiTheme="minorHAnsi" w:cstheme="minorHAnsi"/>
          <w:szCs w:val="24"/>
        </w:rPr>
        <w:t>our</w:t>
      </w:r>
      <w:r w:rsidRPr="00A277C0">
        <w:rPr>
          <w:rFonts w:asciiTheme="minorHAnsi" w:hAnsiTheme="minorHAnsi" w:cstheme="minorHAnsi"/>
          <w:spacing w:val="-4"/>
          <w:szCs w:val="24"/>
        </w:rPr>
        <w:t xml:space="preserve"> </w:t>
      </w:r>
      <w:r w:rsidRPr="00A277C0">
        <w:rPr>
          <w:rFonts w:asciiTheme="minorHAnsi" w:hAnsiTheme="minorHAnsi" w:cstheme="minorHAnsi"/>
          <w:szCs w:val="24"/>
        </w:rPr>
        <w:t>ethos,</w:t>
      </w:r>
      <w:r w:rsidRPr="00A277C0">
        <w:rPr>
          <w:rFonts w:asciiTheme="minorHAnsi" w:hAnsiTheme="minorHAnsi" w:cstheme="minorHAnsi"/>
          <w:spacing w:val="-5"/>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6"/>
          <w:szCs w:val="24"/>
        </w:rPr>
        <w:t xml:space="preserve"> </w:t>
      </w:r>
      <w:r w:rsidRPr="00A277C0">
        <w:rPr>
          <w:rFonts w:asciiTheme="minorHAnsi" w:hAnsiTheme="minorHAnsi" w:cstheme="minorHAnsi"/>
          <w:szCs w:val="24"/>
        </w:rPr>
        <w:t>the</w:t>
      </w:r>
      <w:r w:rsidRPr="00A277C0">
        <w:rPr>
          <w:rFonts w:asciiTheme="minorHAnsi" w:hAnsiTheme="minorHAnsi" w:cstheme="minorHAnsi"/>
          <w:spacing w:val="-2"/>
          <w:szCs w:val="24"/>
        </w:rPr>
        <w:t xml:space="preserve"> </w:t>
      </w:r>
      <w:r w:rsidRPr="00A277C0">
        <w:rPr>
          <w:rFonts w:asciiTheme="minorHAnsi" w:hAnsiTheme="minorHAnsi" w:cstheme="minorHAnsi"/>
          <w:szCs w:val="24"/>
        </w:rPr>
        <w:t>understanding</w:t>
      </w:r>
      <w:r w:rsidRPr="00A277C0">
        <w:rPr>
          <w:rFonts w:asciiTheme="minorHAnsi" w:hAnsiTheme="minorHAnsi" w:cstheme="minorHAnsi"/>
          <w:spacing w:val="-3"/>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2"/>
          <w:szCs w:val="24"/>
        </w:rPr>
        <w:t xml:space="preserve"> </w:t>
      </w:r>
      <w:r w:rsidRPr="00A277C0">
        <w:rPr>
          <w:rFonts w:asciiTheme="minorHAnsi" w:hAnsiTheme="minorHAnsi" w:cstheme="minorHAnsi"/>
          <w:szCs w:val="24"/>
        </w:rPr>
        <w:t>this</w:t>
      </w:r>
      <w:r w:rsidR="00A277C0">
        <w:rPr>
          <w:rFonts w:asciiTheme="minorHAnsi" w:hAnsiTheme="minorHAnsi" w:cstheme="minorHAnsi"/>
          <w:szCs w:val="24"/>
        </w:rPr>
        <w:t xml:space="preserve">  </w:t>
      </w:r>
      <w:r w:rsidR="00A277C0" w:rsidRPr="00A277C0">
        <w:rPr>
          <w:rFonts w:asciiTheme="minorHAnsi" w:hAnsiTheme="minorHAnsi" w:cstheme="minorHAnsi"/>
          <w:szCs w:val="24"/>
        </w:rPr>
        <w:t>does</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not</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impact</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on</w:t>
      </w:r>
      <w:r w:rsidR="00A277C0" w:rsidRPr="00A277C0">
        <w:rPr>
          <w:rFonts w:asciiTheme="minorHAnsi" w:hAnsiTheme="minorHAnsi" w:cstheme="minorHAnsi"/>
          <w:spacing w:val="-7"/>
          <w:szCs w:val="24"/>
        </w:rPr>
        <w:t xml:space="preserve"> </w:t>
      </w:r>
      <w:r w:rsidR="00A277C0" w:rsidRPr="00A277C0">
        <w:rPr>
          <w:rFonts w:asciiTheme="minorHAnsi" w:hAnsiTheme="minorHAnsi" w:cstheme="minorHAnsi"/>
          <w:szCs w:val="24"/>
        </w:rPr>
        <w:t>their</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personal</w:t>
      </w:r>
      <w:r w:rsidR="00A277C0" w:rsidRPr="00A277C0">
        <w:rPr>
          <w:rFonts w:asciiTheme="minorHAnsi" w:hAnsiTheme="minorHAnsi" w:cstheme="minorHAnsi"/>
          <w:spacing w:val="-6"/>
          <w:szCs w:val="24"/>
        </w:rPr>
        <w:t xml:space="preserve"> </w:t>
      </w:r>
      <w:r w:rsidR="00A277C0" w:rsidRPr="00A277C0">
        <w:rPr>
          <w:rFonts w:asciiTheme="minorHAnsi" w:hAnsiTheme="minorHAnsi" w:cstheme="minorHAnsi"/>
          <w:szCs w:val="24"/>
        </w:rPr>
        <w:t>choices</w:t>
      </w:r>
      <w:r w:rsidR="00A277C0" w:rsidRPr="00A277C0">
        <w:rPr>
          <w:rFonts w:asciiTheme="minorHAnsi" w:hAnsiTheme="minorHAnsi" w:cstheme="minorHAnsi"/>
          <w:spacing w:val="-5"/>
          <w:szCs w:val="24"/>
        </w:rPr>
        <w:t xml:space="preserve"> </w:t>
      </w:r>
      <w:r w:rsidR="00A277C0" w:rsidRPr="00A277C0">
        <w:rPr>
          <w:rFonts w:asciiTheme="minorHAnsi" w:hAnsiTheme="minorHAnsi" w:cstheme="minorHAnsi"/>
          <w:szCs w:val="24"/>
        </w:rPr>
        <w:t>which</w:t>
      </w:r>
      <w:r w:rsidR="00A277C0" w:rsidRPr="00A277C0">
        <w:rPr>
          <w:rFonts w:asciiTheme="minorHAnsi" w:hAnsiTheme="minorHAnsi" w:cstheme="minorHAnsi"/>
          <w:spacing w:val="-5"/>
          <w:szCs w:val="24"/>
        </w:rPr>
        <w:t xml:space="preserve"> </w:t>
      </w:r>
      <w:r w:rsidR="00A277C0" w:rsidRPr="00A277C0">
        <w:rPr>
          <w:rFonts w:asciiTheme="minorHAnsi" w:hAnsiTheme="minorHAnsi" w:cstheme="minorHAnsi"/>
          <w:szCs w:val="24"/>
        </w:rPr>
        <w:t>are</w:t>
      </w:r>
      <w:r w:rsidR="00A277C0" w:rsidRPr="00A277C0">
        <w:rPr>
          <w:rFonts w:asciiTheme="minorHAnsi" w:hAnsiTheme="minorHAnsi" w:cstheme="minorHAnsi"/>
          <w:spacing w:val="-5"/>
          <w:szCs w:val="24"/>
        </w:rPr>
        <w:t xml:space="preserve"> </w:t>
      </w:r>
      <w:r w:rsidR="00A277C0" w:rsidRPr="00A277C0">
        <w:rPr>
          <w:rFonts w:asciiTheme="minorHAnsi" w:hAnsiTheme="minorHAnsi" w:cstheme="minorHAnsi"/>
          <w:szCs w:val="24"/>
        </w:rPr>
        <w:t>separate</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from</w:t>
      </w:r>
      <w:r w:rsidR="00A277C0" w:rsidRPr="00A277C0">
        <w:rPr>
          <w:rFonts w:asciiTheme="minorHAnsi" w:hAnsiTheme="minorHAnsi" w:cstheme="minorHAnsi"/>
          <w:spacing w:val="-2"/>
          <w:szCs w:val="24"/>
        </w:rPr>
        <w:t xml:space="preserve"> </w:t>
      </w:r>
      <w:r w:rsidR="00A277C0" w:rsidRPr="00A277C0">
        <w:rPr>
          <w:rFonts w:asciiTheme="minorHAnsi" w:hAnsiTheme="minorHAnsi" w:cstheme="minorHAnsi"/>
          <w:szCs w:val="24"/>
        </w:rPr>
        <w:t>the</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professional</w:t>
      </w:r>
      <w:r w:rsidR="00A277C0" w:rsidRPr="00A277C0">
        <w:rPr>
          <w:rFonts w:asciiTheme="minorHAnsi" w:hAnsiTheme="minorHAnsi" w:cstheme="minorHAnsi"/>
          <w:spacing w:val="-3"/>
          <w:szCs w:val="24"/>
        </w:rPr>
        <w:t xml:space="preserve"> </w:t>
      </w:r>
      <w:r w:rsidR="00A277C0" w:rsidRPr="00A277C0">
        <w:rPr>
          <w:rFonts w:asciiTheme="minorHAnsi" w:hAnsiTheme="minorHAnsi" w:cstheme="minorHAnsi"/>
          <w:szCs w:val="24"/>
        </w:rPr>
        <w:t>domain, and will be respected as such.</w:t>
      </w:r>
    </w:p>
    <w:p w14:paraId="6B59F923" w14:textId="77777777" w:rsidR="00A277C0" w:rsidRDefault="00A277C0" w:rsidP="00A277C0">
      <w:pPr>
        <w:pStyle w:val="BodyText"/>
        <w:tabs>
          <w:tab w:val="left" w:pos="567"/>
        </w:tabs>
        <w:spacing w:before="41" w:line="276" w:lineRule="auto"/>
        <w:ind w:right="477"/>
        <w:rPr>
          <w:rFonts w:asciiTheme="minorHAnsi" w:hAnsiTheme="minorHAnsi" w:cstheme="minorHAnsi"/>
          <w:szCs w:val="24"/>
        </w:rPr>
      </w:pPr>
    </w:p>
    <w:p w14:paraId="75B794E5" w14:textId="71307279" w:rsidR="00A277C0" w:rsidRPr="00A277C0" w:rsidRDefault="00A277C0" w:rsidP="00C31A68">
      <w:pPr>
        <w:pStyle w:val="Heading1"/>
        <w:numPr>
          <w:ilvl w:val="0"/>
          <w:numId w:val="7"/>
        </w:numPr>
        <w:tabs>
          <w:tab w:val="left" w:pos="1078"/>
        </w:tabs>
        <w:jc w:val="left"/>
        <w:rPr>
          <w:rFonts w:asciiTheme="minorHAnsi" w:hAnsiTheme="minorHAnsi" w:cstheme="minorHAnsi"/>
          <w:b w:val="0"/>
          <w:sz w:val="24"/>
          <w:szCs w:val="24"/>
        </w:rPr>
      </w:pPr>
      <w:r w:rsidRPr="00A277C0">
        <w:rPr>
          <w:rFonts w:asciiTheme="minorHAnsi" w:hAnsiTheme="minorHAnsi" w:cstheme="minorHAnsi"/>
          <w:sz w:val="24"/>
          <w:szCs w:val="24"/>
        </w:rPr>
        <w:t>We</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aim</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reduce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remove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inequalities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barriers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that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already</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2"/>
          <w:sz w:val="24"/>
          <w:szCs w:val="24"/>
        </w:rPr>
        <w:t>exist</w:t>
      </w:r>
      <w:r w:rsidRPr="00A277C0">
        <w:rPr>
          <w:rFonts w:asciiTheme="minorHAnsi" w:hAnsiTheme="minorHAnsi" w:cstheme="minorHAnsi"/>
          <w:b w:val="0"/>
          <w:spacing w:val="-2"/>
          <w:sz w:val="24"/>
          <w:szCs w:val="24"/>
        </w:rPr>
        <w:t>.</w:t>
      </w:r>
    </w:p>
    <w:p w14:paraId="2876B8FD" w14:textId="49DDA11E" w:rsidR="00A277C0" w:rsidRDefault="00A277C0" w:rsidP="00C31A68">
      <w:pPr>
        <w:pStyle w:val="BodyText"/>
        <w:spacing w:before="41" w:line="276" w:lineRule="auto"/>
        <w:ind w:left="1080" w:right="353"/>
        <w:rPr>
          <w:rFonts w:asciiTheme="minorHAnsi" w:hAnsiTheme="minorHAnsi" w:cstheme="minorHAnsi"/>
          <w:szCs w:val="24"/>
        </w:rPr>
      </w:pPr>
      <w:r w:rsidRPr="00A277C0">
        <w:rPr>
          <w:rFonts w:asciiTheme="minorHAnsi" w:hAnsiTheme="minorHAnsi" w:cstheme="minorHAnsi"/>
          <w:szCs w:val="24"/>
        </w:rPr>
        <w:t>We intend that our policies, procedures and activities avoid or minimise any possible negative impacts</w:t>
      </w:r>
      <w:r w:rsidRPr="00A277C0">
        <w:rPr>
          <w:rFonts w:asciiTheme="minorHAnsi" w:hAnsiTheme="minorHAnsi" w:cstheme="minorHAnsi"/>
          <w:spacing w:val="-5"/>
          <w:szCs w:val="24"/>
        </w:rPr>
        <w:t xml:space="preserve"> </w:t>
      </w:r>
      <w:r w:rsidRPr="00A277C0">
        <w:rPr>
          <w:rFonts w:asciiTheme="minorHAnsi" w:hAnsiTheme="minorHAnsi" w:cstheme="minorHAnsi"/>
          <w:szCs w:val="24"/>
        </w:rPr>
        <w:t>and</w:t>
      </w:r>
      <w:r w:rsidRPr="00A277C0">
        <w:rPr>
          <w:rFonts w:asciiTheme="minorHAnsi" w:hAnsiTheme="minorHAnsi" w:cstheme="minorHAnsi"/>
          <w:spacing w:val="-5"/>
          <w:szCs w:val="24"/>
        </w:rPr>
        <w:t xml:space="preserve"> </w:t>
      </w:r>
      <w:r w:rsidRPr="00A277C0">
        <w:rPr>
          <w:rFonts w:asciiTheme="minorHAnsi" w:hAnsiTheme="minorHAnsi" w:cstheme="minorHAnsi"/>
          <w:szCs w:val="24"/>
        </w:rPr>
        <w:t>we</w:t>
      </w:r>
      <w:r w:rsidRPr="00A277C0">
        <w:rPr>
          <w:rFonts w:asciiTheme="minorHAnsi" w:hAnsiTheme="minorHAnsi" w:cstheme="minorHAnsi"/>
          <w:spacing w:val="-5"/>
          <w:szCs w:val="24"/>
        </w:rPr>
        <w:t xml:space="preserve"> </w:t>
      </w:r>
      <w:r w:rsidRPr="00A277C0">
        <w:rPr>
          <w:rFonts w:asciiTheme="minorHAnsi" w:hAnsiTheme="minorHAnsi" w:cstheme="minorHAnsi"/>
          <w:szCs w:val="24"/>
        </w:rPr>
        <w:t>aim</w:t>
      </w:r>
      <w:r w:rsidRPr="00A277C0">
        <w:rPr>
          <w:rFonts w:asciiTheme="minorHAnsi" w:hAnsiTheme="minorHAnsi" w:cstheme="minorHAnsi"/>
          <w:spacing w:val="-2"/>
          <w:szCs w:val="24"/>
        </w:rPr>
        <w:t xml:space="preserve"> </w:t>
      </w:r>
      <w:r w:rsidRPr="00A277C0">
        <w:rPr>
          <w:rFonts w:asciiTheme="minorHAnsi" w:hAnsiTheme="minorHAnsi" w:cstheme="minorHAnsi"/>
          <w:szCs w:val="24"/>
        </w:rPr>
        <w:t>to</w:t>
      </w:r>
      <w:r w:rsidRPr="00A277C0">
        <w:rPr>
          <w:rFonts w:asciiTheme="minorHAnsi" w:hAnsiTheme="minorHAnsi" w:cstheme="minorHAnsi"/>
          <w:spacing w:val="-2"/>
          <w:szCs w:val="24"/>
        </w:rPr>
        <w:t xml:space="preserve"> </w:t>
      </w:r>
      <w:r w:rsidRPr="00A277C0">
        <w:rPr>
          <w:rFonts w:asciiTheme="minorHAnsi" w:hAnsiTheme="minorHAnsi" w:cstheme="minorHAnsi"/>
          <w:szCs w:val="24"/>
        </w:rPr>
        <w:t>reduce</w:t>
      </w:r>
      <w:r w:rsidRPr="00A277C0">
        <w:rPr>
          <w:rFonts w:asciiTheme="minorHAnsi" w:hAnsiTheme="minorHAnsi" w:cstheme="minorHAnsi"/>
          <w:spacing w:val="-2"/>
          <w:szCs w:val="24"/>
        </w:rPr>
        <w:t xml:space="preserve"> </w:t>
      </w:r>
      <w:r w:rsidRPr="00A277C0">
        <w:rPr>
          <w:rFonts w:asciiTheme="minorHAnsi" w:hAnsiTheme="minorHAnsi" w:cstheme="minorHAnsi"/>
          <w:szCs w:val="24"/>
        </w:rPr>
        <w:t>inequalities</w:t>
      </w:r>
      <w:r w:rsidRPr="00A277C0">
        <w:rPr>
          <w:rFonts w:asciiTheme="minorHAnsi" w:hAnsiTheme="minorHAnsi" w:cstheme="minorHAnsi"/>
          <w:spacing w:val="-5"/>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5"/>
          <w:szCs w:val="24"/>
        </w:rPr>
        <w:t xml:space="preserve"> </w:t>
      </w:r>
      <w:r w:rsidRPr="00A277C0">
        <w:rPr>
          <w:rFonts w:asciiTheme="minorHAnsi" w:hAnsiTheme="minorHAnsi" w:cstheme="minorHAnsi"/>
          <w:szCs w:val="24"/>
        </w:rPr>
        <w:t>exist</w:t>
      </w:r>
      <w:r w:rsidRPr="00A277C0">
        <w:rPr>
          <w:rFonts w:asciiTheme="minorHAnsi" w:hAnsiTheme="minorHAnsi" w:cstheme="minorHAnsi"/>
          <w:spacing w:val="-3"/>
          <w:szCs w:val="24"/>
        </w:rPr>
        <w:t xml:space="preserve"> </w:t>
      </w:r>
      <w:r w:rsidRPr="00A277C0">
        <w:rPr>
          <w:rFonts w:asciiTheme="minorHAnsi" w:hAnsiTheme="minorHAnsi" w:cstheme="minorHAnsi"/>
          <w:szCs w:val="24"/>
        </w:rPr>
        <w:t>between</w:t>
      </w:r>
      <w:r w:rsidRPr="00A277C0">
        <w:rPr>
          <w:rFonts w:asciiTheme="minorHAnsi" w:hAnsiTheme="minorHAnsi" w:cstheme="minorHAnsi"/>
          <w:spacing w:val="-4"/>
          <w:szCs w:val="24"/>
        </w:rPr>
        <w:t xml:space="preserve"> </w:t>
      </w:r>
      <w:r w:rsidRPr="00A277C0">
        <w:rPr>
          <w:rFonts w:asciiTheme="minorHAnsi" w:hAnsiTheme="minorHAnsi" w:cstheme="minorHAnsi"/>
          <w:szCs w:val="24"/>
        </w:rPr>
        <w:t>groups</w:t>
      </w:r>
      <w:r w:rsidRPr="00A277C0">
        <w:rPr>
          <w:rFonts w:asciiTheme="minorHAnsi" w:hAnsiTheme="minorHAnsi" w:cstheme="minorHAnsi"/>
          <w:spacing w:val="-3"/>
          <w:szCs w:val="24"/>
        </w:rPr>
        <w:t xml:space="preserve"> </w:t>
      </w:r>
      <w:r w:rsidRPr="00A277C0">
        <w:rPr>
          <w:rFonts w:asciiTheme="minorHAnsi" w:hAnsiTheme="minorHAnsi" w:cstheme="minorHAnsi"/>
          <w:szCs w:val="24"/>
        </w:rPr>
        <w:t>and</w:t>
      </w:r>
      <w:r w:rsidRPr="00A277C0">
        <w:rPr>
          <w:rFonts w:asciiTheme="minorHAnsi" w:hAnsiTheme="minorHAnsi" w:cstheme="minorHAnsi"/>
          <w:spacing w:val="-5"/>
          <w:szCs w:val="24"/>
        </w:rPr>
        <w:t xml:space="preserve"> </w:t>
      </w:r>
      <w:r w:rsidRPr="00A277C0">
        <w:rPr>
          <w:rFonts w:asciiTheme="minorHAnsi" w:hAnsiTheme="minorHAnsi" w:cstheme="minorHAnsi"/>
          <w:szCs w:val="24"/>
        </w:rPr>
        <w:t>communities</w:t>
      </w:r>
      <w:r w:rsidRPr="00A277C0">
        <w:rPr>
          <w:rFonts w:asciiTheme="minorHAnsi" w:hAnsiTheme="minorHAnsi" w:cstheme="minorHAnsi"/>
          <w:spacing w:val="-3"/>
          <w:szCs w:val="24"/>
        </w:rPr>
        <w:t xml:space="preserve"> </w:t>
      </w:r>
      <w:r w:rsidRPr="00A277C0">
        <w:rPr>
          <w:rFonts w:asciiTheme="minorHAnsi" w:hAnsiTheme="minorHAnsi" w:cstheme="minorHAnsi"/>
          <w:szCs w:val="24"/>
        </w:rPr>
        <w:t>different from each other.</w:t>
      </w:r>
    </w:p>
    <w:p w14:paraId="3359A2F3" w14:textId="77777777" w:rsidR="00A277C0" w:rsidRDefault="00A277C0" w:rsidP="00A277C0">
      <w:pPr>
        <w:pStyle w:val="BodyText"/>
        <w:tabs>
          <w:tab w:val="left" w:pos="567"/>
        </w:tabs>
        <w:spacing w:before="41" w:line="276" w:lineRule="auto"/>
        <w:ind w:right="477"/>
        <w:rPr>
          <w:rFonts w:asciiTheme="minorHAnsi" w:hAnsiTheme="minorHAnsi" w:cstheme="minorHAnsi"/>
          <w:szCs w:val="24"/>
        </w:rPr>
      </w:pPr>
    </w:p>
    <w:p w14:paraId="10CD01F2" w14:textId="025AA3CA" w:rsidR="00A277C0" w:rsidRPr="00A277C0" w:rsidRDefault="00A277C0" w:rsidP="00C31A68">
      <w:pPr>
        <w:pStyle w:val="Heading1"/>
        <w:numPr>
          <w:ilvl w:val="0"/>
          <w:numId w:val="7"/>
        </w:numPr>
        <w:tabs>
          <w:tab w:val="left" w:pos="1078"/>
        </w:tabs>
        <w:jc w:val="both"/>
        <w:rPr>
          <w:rFonts w:asciiTheme="minorHAnsi" w:hAnsiTheme="minorHAnsi" w:cstheme="minorHAnsi"/>
          <w:sz w:val="24"/>
          <w:szCs w:val="24"/>
        </w:rPr>
      </w:pPr>
      <w:r w:rsidRPr="00A277C0">
        <w:rPr>
          <w:rFonts w:asciiTheme="minorHAnsi" w:hAnsiTheme="minorHAnsi" w:cstheme="minorHAnsi"/>
          <w:sz w:val="24"/>
          <w:szCs w:val="24"/>
        </w:rPr>
        <w:t>We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consult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involve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ensure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views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are</w:t>
      </w:r>
      <w:r w:rsidRPr="00A277C0">
        <w:rPr>
          <w:rFonts w:asciiTheme="minorHAnsi" w:hAnsiTheme="minorHAnsi" w:cstheme="minorHAnsi"/>
          <w:spacing w:val="-2"/>
          <w:sz w:val="24"/>
          <w:szCs w:val="24"/>
        </w:rPr>
        <w:t xml:space="preserve"> </w:t>
      </w:r>
      <w:r w:rsidRPr="00A277C0">
        <w:rPr>
          <w:rFonts w:asciiTheme="minorHAnsi" w:hAnsiTheme="minorHAnsi" w:cstheme="minorHAnsi"/>
          <w:spacing w:val="-4"/>
          <w:sz w:val="24"/>
          <w:szCs w:val="24"/>
        </w:rPr>
        <w:t>heard</w:t>
      </w:r>
    </w:p>
    <w:p w14:paraId="23D06733" w14:textId="77777777" w:rsidR="00A277C0" w:rsidRPr="00A277C0" w:rsidRDefault="00A277C0" w:rsidP="00A277C0">
      <w:pPr>
        <w:pStyle w:val="BodyText"/>
        <w:spacing w:before="41" w:line="276" w:lineRule="auto"/>
        <w:ind w:left="1080" w:right="401"/>
        <w:jc w:val="both"/>
        <w:rPr>
          <w:rFonts w:asciiTheme="minorHAnsi" w:hAnsiTheme="minorHAnsi" w:cstheme="minorHAnsi"/>
          <w:szCs w:val="24"/>
        </w:rPr>
      </w:pPr>
      <w:r w:rsidRPr="00A277C0">
        <w:rPr>
          <w:rFonts w:asciiTheme="minorHAnsi" w:hAnsiTheme="minorHAnsi" w:cstheme="minorHAnsi"/>
          <w:szCs w:val="24"/>
        </w:rPr>
        <w:t>In</w:t>
      </w:r>
      <w:r w:rsidRPr="00A277C0">
        <w:rPr>
          <w:rFonts w:asciiTheme="minorHAnsi" w:hAnsiTheme="minorHAnsi" w:cstheme="minorHAnsi"/>
          <w:spacing w:val="-3"/>
          <w:szCs w:val="24"/>
        </w:rPr>
        <w:t xml:space="preserve"> </w:t>
      </w:r>
      <w:r w:rsidRPr="00A277C0">
        <w:rPr>
          <w:rFonts w:asciiTheme="minorHAnsi" w:hAnsiTheme="minorHAnsi" w:cstheme="minorHAnsi"/>
          <w:szCs w:val="24"/>
        </w:rPr>
        <w:t>our</w:t>
      </w:r>
      <w:r w:rsidRPr="00A277C0">
        <w:rPr>
          <w:rFonts w:asciiTheme="minorHAnsi" w:hAnsiTheme="minorHAnsi" w:cstheme="minorHAnsi"/>
          <w:spacing w:val="-1"/>
          <w:szCs w:val="24"/>
        </w:rPr>
        <w:t xml:space="preserve"> </w:t>
      </w:r>
      <w:r w:rsidRPr="00A277C0">
        <w:rPr>
          <w:rFonts w:asciiTheme="minorHAnsi" w:hAnsiTheme="minorHAnsi" w:cstheme="minorHAnsi"/>
          <w:szCs w:val="24"/>
        </w:rPr>
        <w:t>development</w:t>
      </w:r>
      <w:r w:rsidRPr="00A277C0">
        <w:rPr>
          <w:rFonts w:asciiTheme="minorHAnsi" w:hAnsiTheme="minorHAnsi" w:cstheme="minorHAnsi"/>
          <w:spacing w:val="-3"/>
          <w:szCs w:val="24"/>
        </w:rPr>
        <w:t xml:space="preserve"> </w:t>
      </w:r>
      <w:r w:rsidRPr="00A277C0">
        <w:rPr>
          <w:rFonts w:asciiTheme="minorHAnsi" w:hAnsiTheme="minorHAnsi" w:cstheme="minorHAnsi"/>
          <w:szCs w:val="24"/>
        </w:rPr>
        <w:t>of</w:t>
      </w:r>
      <w:r w:rsidRPr="00A277C0">
        <w:rPr>
          <w:rFonts w:asciiTheme="minorHAnsi" w:hAnsiTheme="minorHAnsi" w:cstheme="minorHAnsi"/>
          <w:spacing w:val="-1"/>
          <w:szCs w:val="24"/>
        </w:rPr>
        <w:t xml:space="preserve"> </w:t>
      </w:r>
      <w:r w:rsidRPr="00A277C0">
        <w:rPr>
          <w:rFonts w:asciiTheme="minorHAnsi" w:hAnsiTheme="minorHAnsi" w:cstheme="minorHAnsi"/>
          <w:szCs w:val="24"/>
        </w:rPr>
        <w:t>policies,</w:t>
      </w:r>
      <w:r w:rsidRPr="00A277C0">
        <w:rPr>
          <w:rFonts w:asciiTheme="minorHAnsi" w:hAnsiTheme="minorHAnsi" w:cstheme="minorHAnsi"/>
          <w:spacing w:val="-3"/>
          <w:szCs w:val="24"/>
        </w:rPr>
        <w:t xml:space="preserve"> </w:t>
      </w:r>
      <w:r w:rsidRPr="00A277C0">
        <w:rPr>
          <w:rFonts w:asciiTheme="minorHAnsi" w:hAnsiTheme="minorHAnsi" w:cstheme="minorHAnsi"/>
          <w:szCs w:val="24"/>
        </w:rPr>
        <w:t>we</w:t>
      </w:r>
      <w:r w:rsidRPr="00A277C0">
        <w:rPr>
          <w:rFonts w:asciiTheme="minorHAnsi" w:hAnsiTheme="minorHAnsi" w:cstheme="minorHAnsi"/>
          <w:spacing w:val="-3"/>
          <w:szCs w:val="24"/>
        </w:rPr>
        <w:t xml:space="preserve"> </w:t>
      </w:r>
      <w:r w:rsidRPr="00A277C0">
        <w:rPr>
          <w:rFonts w:asciiTheme="minorHAnsi" w:hAnsiTheme="minorHAnsi" w:cstheme="minorHAnsi"/>
          <w:szCs w:val="24"/>
        </w:rPr>
        <w:t>engage</w:t>
      </w:r>
      <w:r w:rsidRPr="00A277C0">
        <w:rPr>
          <w:rFonts w:asciiTheme="minorHAnsi" w:hAnsiTheme="minorHAnsi" w:cstheme="minorHAnsi"/>
          <w:spacing w:val="-1"/>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1"/>
          <w:szCs w:val="24"/>
        </w:rPr>
        <w:t xml:space="preserve"> </w:t>
      </w:r>
      <w:r w:rsidRPr="00A277C0">
        <w:rPr>
          <w:rFonts w:asciiTheme="minorHAnsi" w:hAnsiTheme="minorHAnsi" w:cstheme="minorHAnsi"/>
          <w:szCs w:val="24"/>
        </w:rPr>
        <w:t>groups</w:t>
      </w:r>
      <w:r w:rsidRPr="00A277C0">
        <w:rPr>
          <w:rFonts w:asciiTheme="minorHAnsi" w:hAnsiTheme="minorHAnsi" w:cstheme="minorHAnsi"/>
          <w:spacing w:val="-1"/>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individuals,</w:t>
      </w:r>
      <w:r w:rsidRPr="00A277C0">
        <w:rPr>
          <w:rFonts w:asciiTheme="minorHAnsi" w:hAnsiTheme="minorHAnsi" w:cstheme="minorHAnsi"/>
          <w:spacing w:val="-1"/>
          <w:szCs w:val="24"/>
        </w:rPr>
        <w:t xml:space="preserve"> </w:t>
      </w:r>
      <w:r w:rsidRPr="00A277C0">
        <w:rPr>
          <w:rFonts w:asciiTheme="minorHAnsi" w:hAnsiTheme="minorHAnsi" w:cstheme="minorHAnsi"/>
          <w:szCs w:val="24"/>
        </w:rPr>
        <w:t>including</w:t>
      </w:r>
      <w:r w:rsidRPr="00A277C0">
        <w:rPr>
          <w:rFonts w:asciiTheme="minorHAnsi" w:hAnsiTheme="minorHAnsi" w:cstheme="minorHAnsi"/>
          <w:spacing w:val="-2"/>
          <w:szCs w:val="24"/>
        </w:rPr>
        <w:t xml:space="preserve"> </w:t>
      </w:r>
      <w:r w:rsidRPr="00A277C0">
        <w:rPr>
          <w:rFonts w:asciiTheme="minorHAnsi" w:hAnsiTheme="minorHAnsi" w:cstheme="minorHAnsi"/>
          <w:szCs w:val="24"/>
        </w:rPr>
        <w:t>pupils</w:t>
      </w:r>
      <w:r w:rsidRPr="00A277C0">
        <w:rPr>
          <w:rFonts w:asciiTheme="minorHAnsi" w:hAnsiTheme="minorHAnsi" w:cstheme="minorHAnsi"/>
          <w:spacing w:val="-1"/>
          <w:szCs w:val="24"/>
        </w:rPr>
        <w:t xml:space="preserve"> </w:t>
      </w:r>
      <w:r w:rsidRPr="00A277C0">
        <w:rPr>
          <w:rFonts w:asciiTheme="minorHAnsi" w:hAnsiTheme="minorHAnsi" w:cstheme="minorHAnsi"/>
          <w:szCs w:val="24"/>
        </w:rPr>
        <w:t>who are affected</w:t>
      </w:r>
      <w:r w:rsidRPr="00A277C0">
        <w:rPr>
          <w:rFonts w:asciiTheme="minorHAnsi" w:hAnsiTheme="minorHAnsi" w:cstheme="minorHAnsi"/>
          <w:spacing w:val="-6"/>
          <w:szCs w:val="24"/>
        </w:rPr>
        <w:t xml:space="preserve"> </w:t>
      </w:r>
      <w:r w:rsidRPr="00A277C0">
        <w:rPr>
          <w:rFonts w:asciiTheme="minorHAnsi" w:hAnsiTheme="minorHAnsi" w:cstheme="minorHAnsi"/>
          <w:szCs w:val="24"/>
        </w:rPr>
        <w:t>by</w:t>
      </w:r>
      <w:r w:rsidRPr="00A277C0">
        <w:rPr>
          <w:rFonts w:asciiTheme="minorHAnsi" w:hAnsiTheme="minorHAnsi" w:cstheme="minorHAnsi"/>
          <w:spacing w:val="-1"/>
          <w:szCs w:val="24"/>
        </w:rPr>
        <w:t xml:space="preserve"> </w:t>
      </w:r>
      <w:r w:rsidRPr="00A277C0">
        <w:rPr>
          <w:rFonts w:asciiTheme="minorHAnsi" w:hAnsiTheme="minorHAnsi" w:cstheme="minorHAnsi"/>
          <w:szCs w:val="24"/>
        </w:rPr>
        <w:t>a</w:t>
      </w:r>
      <w:r w:rsidRPr="00A277C0">
        <w:rPr>
          <w:rFonts w:asciiTheme="minorHAnsi" w:hAnsiTheme="minorHAnsi" w:cstheme="minorHAnsi"/>
          <w:spacing w:val="-5"/>
          <w:szCs w:val="24"/>
        </w:rPr>
        <w:t xml:space="preserve"> </w:t>
      </w:r>
      <w:r w:rsidRPr="00A277C0">
        <w:rPr>
          <w:rFonts w:asciiTheme="minorHAnsi" w:hAnsiTheme="minorHAnsi" w:cstheme="minorHAnsi"/>
          <w:szCs w:val="24"/>
        </w:rPr>
        <w:t>policy</w:t>
      </w:r>
      <w:r w:rsidRPr="00A277C0">
        <w:rPr>
          <w:rFonts w:asciiTheme="minorHAnsi" w:hAnsiTheme="minorHAnsi" w:cstheme="minorHAnsi"/>
          <w:spacing w:val="-4"/>
          <w:szCs w:val="24"/>
        </w:rPr>
        <w:t xml:space="preserve"> </w:t>
      </w:r>
      <w:r w:rsidRPr="00A277C0">
        <w:rPr>
          <w:rFonts w:asciiTheme="minorHAnsi" w:hAnsiTheme="minorHAnsi" w:cstheme="minorHAnsi"/>
          <w:szCs w:val="24"/>
        </w:rPr>
        <w:t>or</w:t>
      </w:r>
      <w:r w:rsidRPr="00A277C0">
        <w:rPr>
          <w:rFonts w:asciiTheme="minorHAnsi" w:hAnsiTheme="minorHAnsi" w:cstheme="minorHAnsi"/>
          <w:spacing w:val="-2"/>
          <w:szCs w:val="24"/>
        </w:rPr>
        <w:t xml:space="preserve"> </w:t>
      </w:r>
      <w:r w:rsidRPr="00A277C0">
        <w:rPr>
          <w:rFonts w:asciiTheme="minorHAnsi" w:hAnsiTheme="minorHAnsi" w:cstheme="minorHAnsi"/>
          <w:szCs w:val="24"/>
        </w:rPr>
        <w:t>activity</w:t>
      </w:r>
      <w:r w:rsidRPr="00A277C0">
        <w:rPr>
          <w:rFonts w:asciiTheme="minorHAnsi" w:hAnsiTheme="minorHAnsi" w:cstheme="minorHAnsi"/>
          <w:spacing w:val="-2"/>
          <w:szCs w:val="24"/>
        </w:rPr>
        <w:t xml:space="preserve"> </w:t>
      </w:r>
      <w:r w:rsidRPr="00A277C0">
        <w:rPr>
          <w:rFonts w:asciiTheme="minorHAnsi" w:hAnsiTheme="minorHAnsi" w:cstheme="minorHAnsi"/>
          <w:szCs w:val="24"/>
        </w:rPr>
        <w:t>to</w:t>
      </w:r>
      <w:r w:rsidRPr="00A277C0">
        <w:rPr>
          <w:rFonts w:asciiTheme="minorHAnsi" w:hAnsiTheme="minorHAnsi" w:cstheme="minorHAnsi"/>
          <w:spacing w:val="-3"/>
          <w:szCs w:val="24"/>
        </w:rPr>
        <w:t xml:space="preserve"> </w:t>
      </w:r>
      <w:r w:rsidRPr="00A277C0">
        <w:rPr>
          <w:rFonts w:asciiTheme="minorHAnsi" w:hAnsiTheme="minorHAnsi" w:cstheme="minorHAnsi"/>
          <w:szCs w:val="24"/>
        </w:rPr>
        <w:t>ensure</w:t>
      </w:r>
      <w:r w:rsidRPr="00A277C0">
        <w:rPr>
          <w:rFonts w:asciiTheme="minorHAnsi" w:hAnsiTheme="minorHAnsi" w:cstheme="minorHAnsi"/>
          <w:spacing w:val="-2"/>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2"/>
          <w:szCs w:val="24"/>
        </w:rPr>
        <w:t xml:space="preserve"> </w:t>
      </w:r>
      <w:r w:rsidRPr="00A277C0">
        <w:rPr>
          <w:rFonts w:asciiTheme="minorHAnsi" w:hAnsiTheme="minorHAnsi" w:cstheme="minorHAnsi"/>
          <w:szCs w:val="24"/>
        </w:rPr>
        <w:t>their</w:t>
      </w:r>
      <w:r w:rsidRPr="00A277C0">
        <w:rPr>
          <w:rFonts w:asciiTheme="minorHAnsi" w:hAnsiTheme="minorHAnsi" w:cstheme="minorHAnsi"/>
          <w:spacing w:val="-5"/>
          <w:szCs w:val="24"/>
        </w:rPr>
        <w:t xml:space="preserve"> </w:t>
      </w:r>
      <w:r w:rsidRPr="00A277C0">
        <w:rPr>
          <w:rFonts w:asciiTheme="minorHAnsi" w:hAnsiTheme="minorHAnsi" w:cstheme="minorHAnsi"/>
          <w:szCs w:val="24"/>
        </w:rPr>
        <w:t>views</w:t>
      </w:r>
      <w:r w:rsidRPr="00A277C0">
        <w:rPr>
          <w:rFonts w:asciiTheme="minorHAnsi" w:hAnsiTheme="minorHAnsi" w:cstheme="minorHAnsi"/>
          <w:spacing w:val="-1"/>
          <w:szCs w:val="24"/>
        </w:rPr>
        <w:t xml:space="preserve"> </w:t>
      </w:r>
      <w:r w:rsidRPr="00A277C0">
        <w:rPr>
          <w:rFonts w:asciiTheme="minorHAnsi" w:hAnsiTheme="minorHAnsi" w:cstheme="minorHAnsi"/>
          <w:szCs w:val="24"/>
        </w:rPr>
        <w:t>are</w:t>
      </w:r>
      <w:r w:rsidRPr="00A277C0">
        <w:rPr>
          <w:rFonts w:asciiTheme="minorHAnsi" w:hAnsiTheme="minorHAnsi" w:cstheme="minorHAnsi"/>
          <w:spacing w:val="-5"/>
          <w:szCs w:val="24"/>
        </w:rPr>
        <w:t xml:space="preserve"> </w:t>
      </w:r>
      <w:r w:rsidRPr="00A277C0">
        <w:rPr>
          <w:rFonts w:asciiTheme="minorHAnsi" w:hAnsiTheme="minorHAnsi" w:cstheme="minorHAnsi"/>
          <w:szCs w:val="24"/>
        </w:rPr>
        <w:t>taken</w:t>
      </w:r>
      <w:r w:rsidRPr="00A277C0">
        <w:rPr>
          <w:rFonts w:asciiTheme="minorHAnsi" w:hAnsiTheme="minorHAnsi" w:cstheme="minorHAnsi"/>
          <w:spacing w:val="-2"/>
          <w:szCs w:val="24"/>
        </w:rPr>
        <w:t xml:space="preserve"> </w:t>
      </w:r>
      <w:r w:rsidRPr="00A277C0">
        <w:rPr>
          <w:rFonts w:asciiTheme="minorHAnsi" w:hAnsiTheme="minorHAnsi" w:cstheme="minorHAnsi"/>
          <w:szCs w:val="24"/>
        </w:rPr>
        <w:t>into</w:t>
      </w:r>
      <w:r w:rsidRPr="00A277C0">
        <w:rPr>
          <w:rFonts w:asciiTheme="minorHAnsi" w:hAnsiTheme="minorHAnsi" w:cstheme="minorHAnsi"/>
          <w:spacing w:val="-1"/>
          <w:szCs w:val="24"/>
        </w:rPr>
        <w:t xml:space="preserve"> </w:t>
      </w:r>
      <w:r w:rsidRPr="00A277C0">
        <w:rPr>
          <w:rFonts w:asciiTheme="minorHAnsi" w:hAnsiTheme="minorHAnsi" w:cstheme="minorHAnsi"/>
          <w:szCs w:val="24"/>
        </w:rPr>
        <w:t>account.</w:t>
      </w:r>
      <w:r w:rsidRPr="00A277C0">
        <w:rPr>
          <w:rFonts w:asciiTheme="minorHAnsi" w:hAnsiTheme="minorHAnsi" w:cstheme="minorHAnsi"/>
          <w:spacing w:val="-4"/>
          <w:szCs w:val="24"/>
        </w:rPr>
        <w:t xml:space="preserve"> </w:t>
      </w:r>
      <w:r w:rsidRPr="00A277C0">
        <w:rPr>
          <w:rFonts w:asciiTheme="minorHAnsi" w:hAnsiTheme="minorHAnsi" w:cstheme="minorHAnsi"/>
          <w:szCs w:val="24"/>
        </w:rPr>
        <w:t>For</w:t>
      </w:r>
      <w:r w:rsidRPr="00A277C0">
        <w:rPr>
          <w:rFonts w:asciiTheme="minorHAnsi" w:hAnsiTheme="minorHAnsi" w:cstheme="minorHAnsi"/>
          <w:spacing w:val="-2"/>
          <w:szCs w:val="24"/>
        </w:rPr>
        <w:t xml:space="preserve"> </w:t>
      </w:r>
      <w:r w:rsidRPr="00A277C0">
        <w:rPr>
          <w:rFonts w:asciiTheme="minorHAnsi" w:hAnsiTheme="minorHAnsi" w:cstheme="minorHAnsi"/>
          <w:szCs w:val="24"/>
        </w:rPr>
        <w:t>policies</w:t>
      </w:r>
      <w:r w:rsidRPr="00A277C0">
        <w:rPr>
          <w:rFonts w:asciiTheme="minorHAnsi" w:hAnsiTheme="minorHAnsi" w:cstheme="minorHAnsi"/>
          <w:spacing w:val="-1"/>
          <w:szCs w:val="24"/>
        </w:rPr>
        <w:t xml:space="preserve"> </w:t>
      </w:r>
      <w:r w:rsidRPr="00A277C0">
        <w:rPr>
          <w:rFonts w:asciiTheme="minorHAnsi" w:hAnsiTheme="minorHAnsi" w:cstheme="minorHAnsi"/>
          <w:szCs w:val="24"/>
        </w:rPr>
        <w:t>and activities affecting</w:t>
      </w:r>
      <w:r w:rsidRPr="00A277C0">
        <w:rPr>
          <w:rFonts w:asciiTheme="minorHAnsi" w:hAnsiTheme="minorHAnsi" w:cstheme="minorHAnsi"/>
          <w:spacing w:val="-2"/>
          <w:szCs w:val="24"/>
        </w:rPr>
        <w:t xml:space="preserve"> </w:t>
      </w:r>
      <w:r w:rsidRPr="00A277C0">
        <w:rPr>
          <w:rFonts w:asciiTheme="minorHAnsi" w:hAnsiTheme="minorHAnsi" w:cstheme="minorHAnsi"/>
          <w:szCs w:val="24"/>
        </w:rPr>
        <w:t>pupils,</w:t>
      </w:r>
      <w:r w:rsidRPr="00A277C0">
        <w:rPr>
          <w:rFonts w:asciiTheme="minorHAnsi" w:hAnsiTheme="minorHAnsi" w:cstheme="minorHAnsi"/>
          <w:spacing w:val="-3"/>
          <w:szCs w:val="24"/>
        </w:rPr>
        <w:t xml:space="preserve"> </w:t>
      </w:r>
      <w:r w:rsidRPr="00A277C0">
        <w:rPr>
          <w:rFonts w:asciiTheme="minorHAnsi" w:hAnsiTheme="minorHAnsi" w:cstheme="minorHAnsi"/>
          <w:szCs w:val="24"/>
        </w:rPr>
        <w:t>we</w:t>
      </w:r>
      <w:r w:rsidRPr="00A277C0">
        <w:rPr>
          <w:rFonts w:asciiTheme="minorHAnsi" w:hAnsiTheme="minorHAnsi" w:cstheme="minorHAnsi"/>
          <w:spacing w:val="-3"/>
          <w:szCs w:val="24"/>
        </w:rPr>
        <w:t xml:space="preserve"> </w:t>
      </w:r>
      <w:r w:rsidRPr="00A277C0">
        <w:rPr>
          <w:rFonts w:asciiTheme="minorHAnsi" w:hAnsiTheme="minorHAnsi" w:cstheme="minorHAnsi"/>
          <w:szCs w:val="24"/>
        </w:rPr>
        <w:t>will</w:t>
      </w:r>
      <w:r w:rsidRPr="00A277C0">
        <w:rPr>
          <w:rFonts w:asciiTheme="minorHAnsi" w:hAnsiTheme="minorHAnsi" w:cstheme="minorHAnsi"/>
          <w:spacing w:val="-1"/>
          <w:szCs w:val="24"/>
        </w:rPr>
        <w:t xml:space="preserve"> </w:t>
      </w:r>
      <w:r w:rsidRPr="00A277C0">
        <w:rPr>
          <w:rFonts w:asciiTheme="minorHAnsi" w:hAnsiTheme="minorHAnsi" w:cstheme="minorHAnsi"/>
          <w:szCs w:val="24"/>
        </w:rPr>
        <w:t>take</w:t>
      </w:r>
      <w:r w:rsidRPr="00A277C0">
        <w:rPr>
          <w:rFonts w:asciiTheme="minorHAnsi" w:hAnsiTheme="minorHAnsi" w:cstheme="minorHAnsi"/>
          <w:spacing w:val="-1"/>
          <w:szCs w:val="24"/>
        </w:rPr>
        <w:t xml:space="preserve"> </w:t>
      </w:r>
      <w:r w:rsidRPr="00A277C0">
        <w:rPr>
          <w:rFonts w:asciiTheme="minorHAnsi" w:hAnsiTheme="minorHAnsi" w:cstheme="minorHAnsi"/>
          <w:szCs w:val="24"/>
        </w:rPr>
        <w:t>account</w:t>
      </w:r>
      <w:r w:rsidRPr="00A277C0">
        <w:rPr>
          <w:rFonts w:asciiTheme="minorHAnsi" w:hAnsiTheme="minorHAnsi" w:cstheme="minorHAnsi"/>
          <w:spacing w:val="-3"/>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views expressed</w:t>
      </w:r>
      <w:r w:rsidRPr="00A277C0">
        <w:rPr>
          <w:rFonts w:asciiTheme="minorHAnsi" w:hAnsiTheme="minorHAnsi" w:cstheme="minorHAnsi"/>
          <w:spacing w:val="-1"/>
          <w:szCs w:val="24"/>
        </w:rPr>
        <w:t xml:space="preserve"> </w:t>
      </w:r>
      <w:r w:rsidRPr="00A277C0">
        <w:rPr>
          <w:rFonts w:asciiTheme="minorHAnsi" w:hAnsiTheme="minorHAnsi" w:cstheme="minorHAnsi"/>
          <w:szCs w:val="24"/>
        </w:rPr>
        <w:t>at</w:t>
      </w:r>
      <w:r w:rsidRPr="00A277C0">
        <w:rPr>
          <w:rFonts w:asciiTheme="minorHAnsi" w:hAnsiTheme="minorHAnsi" w:cstheme="minorHAnsi"/>
          <w:spacing w:val="-1"/>
          <w:szCs w:val="24"/>
        </w:rPr>
        <w:t xml:space="preserve"> </w:t>
      </w:r>
      <w:r w:rsidRPr="00A277C0">
        <w:rPr>
          <w:rFonts w:asciiTheme="minorHAnsi" w:hAnsiTheme="minorHAnsi" w:cstheme="minorHAnsi"/>
          <w:szCs w:val="24"/>
        </w:rPr>
        <w:t>school</w:t>
      </w:r>
      <w:r w:rsidRPr="00A277C0">
        <w:rPr>
          <w:rFonts w:asciiTheme="minorHAnsi" w:hAnsiTheme="minorHAnsi" w:cstheme="minorHAnsi"/>
          <w:spacing w:val="-1"/>
          <w:szCs w:val="24"/>
        </w:rPr>
        <w:t xml:space="preserve"> </w:t>
      </w:r>
      <w:r w:rsidRPr="00A277C0">
        <w:rPr>
          <w:rFonts w:asciiTheme="minorHAnsi" w:hAnsiTheme="minorHAnsi" w:cstheme="minorHAnsi"/>
          <w:szCs w:val="24"/>
        </w:rPr>
        <w:t>council;</w:t>
      </w:r>
      <w:r w:rsidRPr="00A277C0">
        <w:rPr>
          <w:rFonts w:asciiTheme="minorHAnsi" w:hAnsiTheme="minorHAnsi" w:cstheme="minorHAnsi"/>
          <w:spacing w:val="-1"/>
          <w:szCs w:val="24"/>
        </w:rPr>
        <w:t xml:space="preserve"> </w:t>
      </w:r>
      <w:r w:rsidRPr="00A277C0">
        <w:rPr>
          <w:rFonts w:asciiTheme="minorHAnsi" w:hAnsiTheme="minorHAnsi" w:cstheme="minorHAnsi"/>
          <w:szCs w:val="24"/>
        </w:rPr>
        <w:t>for</w:t>
      </w:r>
      <w:r w:rsidRPr="00A277C0">
        <w:rPr>
          <w:rFonts w:asciiTheme="minorHAnsi" w:hAnsiTheme="minorHAnsi" w:cstheme="minorHAnsi"/>
          <w:spacing w:val="-4"/>
          <w:szCs w:val="24"/>
        </w:rPr>
        <w:t xml:space="preserve"> </w:t>
      </w:r>
      <w:r w:rsidRPr="00A277C0">
        <w:rPr>
          <w:rFonts w:asciiTheme="minorHAnsi" w:hAnsiTheme="minorHAnsi" w:cstheme="minorHAnsi"/>
          <w:szCs w:val="24"/>
        </w:rPr>
        <w:t>parents, through parent governor representation and for staff, through staff governor representation.</w:t>
      </w:r>
    </w:p>
    <w:p w14:paraId="0D13D18B" w14:textId="77777777" w:rsidR="00A277C0" w:rsidRPr="00A277C0" w:rsidRDefault="00A277C0" w:rsidP="00A277C0">
      <w:pPr>
        <w:pStyle w:val="BodyText"/>
        <w:spacing w:before="2"/>
        <w:ind w:left="1080"/>
        <w:jc w:val="both"/>
        <w:rPr>
          <w:rFonts w:asciiTheme="minorHAnsi" w:hAnsiTheme="minorHAnsi" w:cstheme="minorHAnsi"/>
          <w:szCs w:val="24"/>
        </w:rPr>
      </w:pPr>
      <w:r w:rsidRPr="00A277C0">
        <w:rPr>
          <w:rFonts w:asciiTheme="minorHAnsi" w:hAnsiTheme="minorHAnsi" w:cstheme="minorHAnsi"/>
          <w:szCs w:val="24"/>
        </w:rPr>
        <w:t>Where</w:t>
      </w:r>
      <w:r w:rsidRPr="00A277C0">
        <w:rPr>
          <w:rFonts w:asciiTheme="minorHAnsi" w:hAnsiTheme="minorHAnsi" w:cstheme="minorHAnsi"/>
          <w:spacing w:val="-3"/>
          <w:szCs w:val="24"/>
        </w:rPr>
        <w:t xml:space="preserve"> </w:t>
      </w:r>
      <w:r w:rsidRPr="00A277C0">
        <w:rPr>
          <w:rFonts w:asciiTheme="minorHAnsi" w:hAnsiTheme="minorHAnsi" w:cstheme="minorHAnsi"/>
          <w:szCs w:val="24"/>
        </w:rPr>
        <w:t>necessary,</w:t>
      </w:r>
      <w:r w:rsidRPr="00A277C0">
        <w:rPr>
          <w:rFonts w:asciiTheme="minorHAnsi" w:hAnsiTheme="minorHAnsi" w:cstheme="minorHAnsi"/>
          <w:spacing w:val="-4"/>
          <w:szCs w:val="24"/>
        </w:rPr>
        <w:t xml:space="preserve"> </w:t>
      </w:r>
      <w:r w:rsidRPr="00A277C0">
        <w:rPr>
          <w:rFonts w:asciiTheme="minorHAnsi" w:hAnsiTheme="minorHAnsi" w:cstheme="minorHAnsi"/>
          <w:szCs w:val="24"/>
        </w:rPr>
        <w:t>we</w:t>
      </w:r>
      <w:r w:rsidRPr="00A277C0">
        <w:rPr>
          <w:rFonts w:asciiTheme="minorHAnsi" w:hAnsiTheme="minorHAnsi" w:cstheme="minorHAnsi"/>
          <w:spacing w:val="-4"/>
          <w:szCs w:val="24"/>
        </w:rPr>
        <w:t xml:space="preserve"> </w:t>
      </w:r>
      <w:r w:rsidRPr="00A277C0">
        <w:rPr>
          <w:rFonts w:asciiTheme="minorHAnsi" w:hAnsiTheme="minorHAnsi" w:cstheme="minorHAnsi"/>
          <w:szCs w:val="24"/>
        </w:rPr>
        <w:t>will</w:t>
      </w:r>
      <w:r w:rsidRPr="00A277C0">
        <w:rPr>
          <w:rFonts w:asciiTheme="minorHAnsi" w:hAnsiTheme="minorHAnsi" w:cstheme="minorHAnsi"/>
          <w:spacing w:val="-5"/>
          <w:szCs w:val="24"/>
        </w:rPr>
        <w:t xml:space="preserve"> </w:t>
      </w:r>
      <w:r w:rsidRPr="00A277C0">
        <w:rPr>
          <w:rFonts w:asciiTheme="minorHAnsi" w:hAnsiTheme="minorHAnsi" w:cstheme="minorHAnsi"/>
          <w:szCs w:val="24"/>
        </w:rPr>
        <w:t>consult</w:t>
      </w:r>
      <w:r w:rsidRPr="00A277C0">
        <w:rPr>
          <w:rFonts w:asciiTheme="minorHAnsi" w:hAnsiTheme="minorHAnsi" w:cstheme="minorHAnsi"/>
          <w:spacing w:val="-4"/>
          <w:szCs w:val="24"/>
        </w:rPr>
        <w:t xml:space="preserve"> </w:t>
      </w:r>
      <w:r w:rsidRPr="00A277C0">
        <w:rPr>
          <w:rFonts w:asciiTheme="minorHAnsi" w:hAnsiTheme="minorHAnsi" w:cstheme="minorHAnsi"/>
          <w:szCs w:val="24"/>
        </w:rPr>
        <w:t>more</w:t>
      </w:r>
      <w:r w:rsidRPr="00A277C0">
        <w:rPr>
          <w:rFonts w:asciiTheme="minorHAnsi" w:hAnsiTheme="minorHAnsi" w:cstheme="minorHAnsi"/>
          <w:spacing w:val="-4"/>
          <w:szCs w:val="24"/>
        </w:rPr>
        <w:t xml:space="preserve"> </w:t>
      </w:r>
      <w:r w:rsidRPr="00A277C0">
        <w:rPr>
          <w:rFonts w:asciiTheme="minorHAnsi" w:hAnsiTheme="minorHAnsi" w:cstheme="minorHAnsi"/>
          <w:szCs w:val="24"/>
        </w:rPr>
        <w:t>widely</w:t>
      </w:r>
      <w:r w:rsidRPr="00A277C0">
        <w:rPr>
          <w:rFonts w:asciiTheme="minorHAnsi" w:hAnsiTheme="minorHAnsi" w:cstheme="minorHAnsi"/>
          <w:spacing w:val="-5"/>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1"/>
          <w:szCs w:val="24"/>
        </w:rPr>
        <w:t xml:space="preserve"> </w:t>
      </w:r>
      <w:r w:rsidRPr="00A277C0">
        <w:rPr>
          <w:rFonts w:asciiTheme="minorHAnsi" w:hAnsiTheme="minorHAnsi" w:cstheme="minorHAnsi"/>
          <w:szCs w:val="24"/>
        </w:rPr>
        <w:t>specific</w:t>
      </w:r>
      <w:r w:rsidRPr="00A277C0">
        <w:rPr>
          <w:rFonts w:asciiTheme="minorHAnsi" w:hAnsiTheme="minorHAnsi" w:cstheme="minorHAnsi"/>
          <w:spacing w:val="-2"/>
          <w:szCs w:val="24"/>
        </w:rPr>
        <w:t xml:space="preserve"> groups.</w:t>
      </w:r>
    </w:p>
    <w:p w14:paraId="214C37DE" w14:textId="0C1AB854" w:rsidR="00A277C0" w:rsidRPr="00A277C0" w:rsidRDefault="00A277C0" w:rsidP="00C31A68">
      <w:pPr>
        <w:pStyle w:val="BodyText"/>
        <w:tabs>
          <w:tab w:val="left" w:pos="567"/>
        </w:tabs>
        <w:spacing w:before="41" w:line="276" w:lineRule="auto"/>
        <w:ind w:right="477"/>
        <w:rPr>
          <w:rFonts w:asciiTheme="minorHAnsi" w:hAnsiTheme="minorHAnsi" w:cstheme="minorHAnsi"/>
          <w:szCs w:val="24"/>
        </w:rPr>
        <w:sectPr w:rsidR="00A277C0" w:rsidRPr="00A277C0" w:rsidSect="00CF6475">
          <w:pgSz w:w="12240" w:h="15840"/>
          <w:pgMar w:top="880" w:right="1080" w:bottom="1340" w:left="1080" w:header="0" w:footer="1141" w:gutter="0"/>
          <w:cols w:space="720"/>
        </w:sectPr>
      </w:pPr>
    </w:p>
    <w:p w14:paraId="50BC9549" w14:textId="77777777" w:rsidR="00CF6475" w:rsidRPr="00A277C0" w:rsidRDefault="00CF6475" w:rsidP="00CF6475">
      <w:pPr>
        <w:pStyle w:val="BodyText"/>
        <w:spacing w:before="79"/>
        <w:rPr>
          <w:rFonts w:asciiTheme="minorHAnsi" w:hAnsiTheme="minorHAnsi" w:cstheme="minorHAnsi"/>
          <w:szCs w:val="24"/>
        </w:rPr>
      </w:pPr>
    </w:p>
    <w:p w14:paraId="6DB801D6" w14:textId="72A55ECC" w:rsidR="00CF6475" w:rsidRPr="00A277C0" w:rsidRDefault="00CF6475" w:rsidP="00C31A68">
      <w:pPr>
        <w:pStyle w:val="Heading1"/>
        <w:numPr>
          <w:ilvl w:val="0"/>
          <w:numId w:val="7"/>
        </w:numPr>
        <w:tabs>
          <w:tab w:val="left" w:pos="1078"/>
        </w:tabs>
        <w:jc w:val="both"/>
        <w:rPr>
          <w:rFonts w:asciiTheme="minorHAnsi" w:hAnsiTheme="minorHAnsi" w:cstheme="minorHAnsi"/>
          <w:sz w:val="24"/>
          <w:szCs w:val="24"/>
        </w:rPr>
      </w:pPr>
      <w:r w:rsidRPr="00A277C0">
        <w:rPr>
          <w:rFonts w:asciiTheme="minorHAnsi" w:hAnsiTheme="minorHAnsi" w:cstheme="minorHAnsi"/>
          <w:sz w:val="24"/>
          <w:szCs w:val="24"/>
        </w:rPr>
        <w:t>We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aim</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foster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greater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community</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cohesion</w:t>
      </w:r>
    </w:p>
    <w:p w14:paraId="54EC70F8" w14:textId="6033AEC0" w:rsidR="00CF6475" w:rsidRDefault="00CF6475" w:rsidP="00C31A68">
      <w:pPr>
        <w:pStyle w:val="BodyText"/>
        <w:spacing w:before="1"/>
        <w:ind w:left="1080" w:right="455"/>
        <w:jc w:val="both"/>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1"/>
          <w:szCs w:val="24"/>
        </w:rPr>
        <w:t xml:space="preserve"> </w:t>
      </w:r>
      <w:r w:rsidRPr="00A277C0">
        <w:rPr>
          <w:rFonts w:asciiTheme="minorHAnsi" w:hAnsiTheme="minorHAnsi" w:cstheme="minorHAnsi"/>
          <w:szCs w:val="24"/>
        </w:rPr>
        <w:t>intend</w:t>
      </w:r>
      <w:r w:rsidRPr="00A277C0">
        <w:rPr>
          <w:rFonts w:asciiTheme="minorHAnsi" w:hAnsiTheme="minorHAnsi" w:cstheme="minorHAnsi"/>
          <w:spacing w:val="-3"/>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3"/>
          <w:szCs w:val="24"/>
        </w:rPr>
        <w:t xml:space="preserve"> </w:t>
      </w:r>
      <w:r w:rsidRPr="00A277C0">
        <w:rPr>
          <w:rFonts w:asciiTheme="minorHAnsi" w:hAnsiTheme="minorHAnsi" w:cstheme="minorHAnsi"/>
          <w:szCs w:val="24"/>
        </w:rPr>
        <w:t>our</w:t>
      </w:r>
      <w:r w:rsidRPr="00A277C0">
        <w:rPr>
          <w:rFonts w:asciiTheme="minorHAnsi" w:hAnsiTheme="minorHAnsi" w:cstheme="minorHAnsi"/>
          <w:spacing w:val="-1"/>
          <w:szCs w:val="24"/>
        </w:rPr>
        <w:t xml:space="preserve"> </w:t>
      </w:r>
      <w:r w:rsidRPr="00A277C0">
        <w:rPr>
          <w:rFonts w:asciiTheme="minorHAnsi" w:hAnsiTheme="minorHAnsi" w:cstheme="minorHAnsi"/>
          <w:szCs w:val="24"/>
        </w:rPr>
        <w:t>policies,</w:t>
      </w:r>
      <w:r w:rsidRPr="00A277C0">
        <w:rPr>
          <w:rFonts w:asciiTheme="minorHAnsi" w:hAnsiTheme="minorHAnsi" w:cstheme="minorHAnsi"/>
          <w:spacing w:val="-1"/>
          <w:szCs w:val="24"/>
        </w:rPr>
        <w:t xml:space="preserve"> </w:t>
      </w:r>
      <w:r w:rsidRPr="00A277C0">
        <w:rPr>
          <w:rFonts w:asciiTheme="minorHAnsi" w:hAnsiTheme="minorHAnsi" w:cstheme="minorHAnsi"/>
          <w:szCs w:val="24"/>
        </w:rPr>
        <w:t>activities</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curriculum</w:t>
      </w:r>
      <w:r w:rsidRPr="00A277C0">
        <w:rPr>
          <w:rFonts w:asciiTheme="minorHAnsi" w:hAnsiTheme="minorHAnsi" w:cstheme="minorHAnsi"/>
          <w:spacing w:val="-3"/>
          <w:szCs w:val="24"/>
        </w:rPr>
        <w:t xml:space="preserve"> </w:t>
      </w:r>
      <w:r w:rsidRPr="00A277C0">
        <w:rPr>
          <w:rFonts w:asciiTheme="minorHAnsi" w:hAnsiTheme="minorHAnsi" w:cstheme="minorHAnsi"/>
          <w:szCs w:val="24"/>
        </w:rPr>
        <w:t>foster</w:t>
      </w:r>
      <w:r w:rsidRPr="00A277C0">
        <w:rPr>
          <w:rFonts w:asciiTheme="minorHAnsi" w:hAnsiTheme="minorHAnsi" w:cstheme="minorHAnsi"/>
          <w:spacing w:val="-1"/>
          <w:szCs w:val="24"/>
        </w:rPr>
        <w:t xml:space="preserve"> </w:t>
      </w:r>
      <w:r w:rsidRPr="00A277C0">
        <w:rPr>
          <w:rFonts w:asciiTheme="minorHAnsi" w:hAnsiTheme="minorHAnsi" w:cstheme="minorHAnsi"/>
          <w:szCs w:val="24"/>
        </w:rPr>
        <w:t>greater</w:t>
      </w:r>
      <w:r w:rsidRPr="00A277C0">
        <w:rPr>
          <w:rFonts w:asciiTheme="minorHAnsi" w:hAnsiTheme="minorHAnsi" w:cstheme="minorHAnsi"/>
          <w:spacing w:val="-1"/>
          <w:szCs w:val="24"/>
        </w:rPr>
        <w:t xml:space="preserve"> </w:t>
      </w:r>
      <w:r w:rsidRPr="00A277C0">
        <w:rPr>
          <w:rFonts w:asciiTheme="minorHAnsi" w:hAnsiTheme="minorHAnsi" w:cstheme="minorHAnsi"/>
          <w:szCs w:val="24"/>
        </w:rPr>
        <w:t>social</w:t>
      </w:r>
      <w:r w:rsidRPr="00A277C0">
        <w:rPr>
          <w:rFonts w:asciiTheme="minorHAnsi" w:hAnsiTheme="minorHAnsi" w:cstheme="minorHAnsi"/>
          <w:spacing w:val="-4"/>
          <w:szCs w:val="24"/>
        </w:rPr>
        <w:t xml:space="preserve"> </w:t>
      </w:r>
      <w:r w:rsidRPr="00A277C0">
        <w:rPr>
          <w:rFonts w:asciiTheme="minorHAnsi" w:hAnsiTheme="minorHAnsi" w:cstheme="minorHAnsi"/>
          <w:szCs w:val="24"/>
        </w:rPr>
        <w:t>cohesion</w:t>
      </w:r>
      <w:r w:rsidRPr="00A277C0">
        <w:rPr>
          <w:rFonts w:asciiTheme="minorHAnsi" w:hAnsiTheme="minorHAnsi" w:cstheme="minorHAnsi"/>
          <w:spacing w:val="-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provide for</w:t>
      </w:r>
      <w:r w:rsidRPr="00A277C0">
        <w:rPr>
          <w:rFonts w:asciiTheme="minorHAnsi" w:hAnsiTheme="minorHAnsi" w:cstheme="minorHAnsi"/>
          <w:spacing w:val="-2"/>
          <w:szCs w:val="24"/>
        </w:rPr>
        <w:t xml:space="preserve"> </w:t>
      </w:r>
      <w:r w:rsidRPr="00A277C0">
        <w:rPr>
          <w:rFonts w:asciiTheme="minorHAnsi" w:hAnsiTheme="minorHAnsi" w:cstheme="minorHAnsi"/>
          <w:szCs w:val="24"/>
        </w:rPr>
        <w:t>an</w:t>
      </w:r>
      <w:r w:rsidRPr="00A277C0">
        <w:rPr>
          <w:rFonts w:asciiTheme="minorHAnsi" w:hAnsiTheme="minorHAnsi" w:cstheme="minorHAnsi"/>
          <w:spacing w:val="-5"/>
          <w:szCs w:val="24"/>
        </w:rPr>
        <w:t xml:space="preserve"> </w:t>
      </w:r>
      <w:r w:rsidRPr="00A277C0">
        <w:rPr>
          <w:rFonts w:asciiTheme="minorHAnsi" w:hAnsiTheme="minorHAnsi" w:cstheme="minorHAnsi"/>
          <w:szCs w:val="24"/>
        </w:rPr>
        <w:t>equal</w:t>
      </w:r>
      <w:r w:rsidRPr="00A277C0">
        <w:rPr>
          <w:rFonts w:asciiTheme="minorHAnsi" w:hAnsiTheme="minorHAnsi" w:cstheme="minorHAnsi"/>
          <w:spacing w:val="-2"/>
          <w:szCs w:val="24"/>
        </w:rPr>
        <w:t xml:space="preserve"> </w:t>
      </w:r>
      <w:r w:rsidRPr="00A277C0">
        <w:rPr>
          <w:rFonts w:asciiTheme="minorHAnsi" w:hAnsiTheme="minorHAnsi" w:cstheme="minorHAnsi"/>
          <w:szCs w:val="24"/>
        </w:rPr>
        <w:t>opportunity</w:t>
      </w:r>
      <w:r w:rsidRPr="00A277C0">
        <w:rPr>
          <w:rFonts w:asciiTheme="minorHAnsi" w:hAnsiTheme="minorHAnsi" w:cstheme="minorHAnsi"/>
          <w:spacing w:val="-4"/>
          <w:szCs w:val="24"/>
        </w:rPr>
        <w:t xml:space="preserve"> </w:t>
      </w:r>
      <w:r w:rsidRPr="00A277C0">
        <w:rPr>
          <w:rFonts w:asciiTheme="minorHAnsi" w:hAnsiTheme="minorHAnsi" w:cstheme="minorHAnsi"/>
          <w:szCs w:val="24"/>
        </w:rPr>
        <w:t>to</w:t>
      </w:r>
      <w:r w:rsidRPr="00A277C0">
        <w:rPr>
          <w:rFonts w:asciiTheme="minorHAnsi" w:hAnsiTheme="minorHAnsi" w:cstheme="minorHAnsi"/>
          <w:spacing w:val="-4"/>
          <w:szCs w:val="24"/>
        </w:rPr>
        <w:t xml:space="preserve"> </w:t>
      </w:r>
      <w:r w:rsidRPr="00A277C0">
        <w:rPr>
          <w:rFonts w:asciiTheme="minorHAnsi" w:hAnsiTheme="minorHAnsi" w:cstheme="minorHAnsi"/>
          <w:szCs w:val="24"/>
        </w:rPr>
        <w:t>participate</w:t>
      </w:r>
      <w:r w:rsidRPr="00A277C0">
        <w:rPr>
          <w:rFonts w:asciiTheme="minorHAnsi" w:hAnsiTheme="minorHAnsi" w:cstheme="minorHAnsi"/>
          <w:spacing w:val="-4"/>
          <w:szCs w:val="24"/>
        </w:rPr>
        <w:t xml:space="preserve"> </w:t>
      </w:r>
      <w:r w:rsidRPr="00A277C0">
        <w:rPr>
          <w:rFonts w:asciiTheme="minorHAnsi" w:hAnsiTheme="minorHAnsi" w:cstheme="minorHAnsi"/>
          <w:szCs w:val="24"/>
        </w:rPr>
        <w:t>in</w:t>
      </w:r>
      <w:r w:rsidRPr="00A277C0">
        <w:rPr>
          <w:rFonts w:asciiTheme="minorHAnsi" w:hAnsiTheme="minorHAnsi" w:cstheme="minorHAnsi"/>
          <w:spacing w:val="-2"/>
          <w:szCs w:val="24"/>
        </w:rPr>
        <w:t xml:space="preserve"> </w:t>
      </w:r>
      <w:r w:rsidRPr="00A277C0">
        <w:rPr>
          <w:rFonts w:asciiTheme="minorHAnsi" w:hAnsiTheme="minorHAnsi" w:cstheme="minorHAnsi"/>
          <w:szCs w:val="24"/>
        </w:rPr>
        <w:t>public</w:t>
      </w:r>
      <w:r w:rsidRPr="00A277C0">
        <w:rPr>
          <w:rFonts w:asciiTheme="minorHAnsi" w:hAnsiTheme="minorHAnsi" w:cstheme="minorHAnsi"/>
          <w:spacing w:val="-2"/>
          <w:szCs w:val="24"/>
        </w:rPr>
        <w:t xml:space="preserve"> </w:t>
      </w:r>
      <w:r w:rsidRPr="00A277C0">
        <w:rPr>
          <w:rFonts w:asciiTheme="minorHAnsi" w:hAnsiTheme="minorHAnsi" w:cstheme="minorHAnsi"/>
          <w:szCs w:val="24"/>
        </w:rPr>
        <w:t>life</w:t>
      </w:r>
      <w:r w:rsidRPr="00A277C0">
        <w:rPr>
          <w:rFonts w:asciiTheme="minorHAnsi" w:hAnsiTheme="minorHAnsi" w:cstheme="minorHAnsi"/>
          <w:spacing w:val="-2"/>
          <w:szCs w:val="24"/>
        </w:rPr>
        <w:t xml:space="preserve"> </w:t>
      </w:r>
      <w:r w:rsidRPr="00A277C0">
        <w:rPr>
          <w:rFonts w:asciiTheme="minorHAnsi" w:hAnsiTheme="minorHAnsi" w:cstheme="minorHAnsi"/>
          <w:szCs w:val="24"/>
        </w:rPr>
        <w:t>irrespective</w:t>
      </w:r>
      <w:r w:rsidRPr="00A277C0">
        <w:rPr>
          <w:rFonts w:asciiTheme="minorHAnsi" w:hAnsiTheme="minorHAnsi" w:cstheme="minorHAnsi"/>
          <w:spacing w:val="-4"/>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w:t>
      </w:r>
      <w:r w:rsidRPr="00A277C0">
        <w:rPr>
          <w:rFonts w:asciiTheme="minorHAnsi" w:hAnsiTheme="minorHAnsi" w:cstheme="minorHAnsi"/>
          <w:spacing w:val="-2"/>
          <w:szCs w:val="24"/>
        </w:rPr>
        <w:t xml:space="preserve"> </w:t>
      </w:r>
      <w:r w:rsidRPr="00A277C0">
        <w:rPr>
          <w:rFonts w:asciiTheme="minorHAnsi" w:hAnsiTheme="minorHAnsi" w:cstheme="minorHAnsi"/>
          <w:szCs w:val="24"/>
        </w:rPr>
        <w:t>protected</w:t>
      </w:r>
      <w:r w:rsidRPr="00A277C0">
        <w:rPr>
          <w:rFonts w:asciiTheme="minorHAnsi" w:hAnsiTheme="minorHAnsi" w:cstheme="minorHAnsi"/>
          <w:spacing w:val="-5"/>
          <w:szCs w:val="24"/>
        </w:rPr>
        <w:t xml:space="preserve"> </w:t>
      </w:r>
      <w:r w:rsidRPr="00A277C0">
        <w:rPr>
          <w:rFonts w:asciiTheme="minorHAnsi" w:hAnsiTheme="minorHAnsi" w:cstheme="minorHAnsi"/>
          <w:szCs w:val="24"/>
        </w:rPr>
        <w:t>characteristics of individuals and groups.</w:t>
      </w:r>
    </w:p>
    <w:p w14:paraId="1E77962B" w14:textId="77777777" w:rsidR="00C31A68" w:rsidRPr="00A277C0" w:rsidRDefault="00C31A68" w:rsidP="00C31A68">
      <w:pPr>
        <w:pStyle w:val="BodyText"/>
        <w:spacing w:before="1"/>
        <w:ind w:left="1080" w:right="455"/>
        <w:jc w:val="both"/>
        <w:rPr>
          <w:rFonts w:asciiTheme="minorHAnsi" w:hAnsiTheme="minorHAnsi" w:cstheme="minorHAnsi"/>
          <w:szCs w:val="24"/>
        </w:rPr>
      </w:pPr>
    </w:p>
    <w:p w14:paraId="0DB6AF4A" w14:textId="20ED0F95" w:rsidR="00CF6475" w:rsidRPr="00A277C0" w:rsidRDefault="00CF6475" w:rsidP="00C31A68">
      <w:pPr>
        <w:pStyle w:val="Heading1"/>
        <w:numPr>
          <w:ilvl w:val="0"/>
          <w:numId w:val="7"/>
        </w:numPr>
        <w:tabs>
          <w:tab w:val="left" w:pos="1130"/>
        </w:tabs>
        <w:jc w:val="left"/>
        <w:rPr>
          <w:rFonts w:asciiTheme="minorHAnsi" w:hAnsiTheme="minorHAnsi" w:cstheme="minorHAnsi"/>
          <w:sz w:val="24"/>
          <w:szCs w:val="24"/>
        </w:rPr>
      </w:pPr>
      <w:r w:rsidRPr="00A277C0">
        <w:rPr>
          <w:rFonts w:asciiTheme="minorHAnsi" w:hAnsiTheme="minorHAnsi" w:cstheme="minorHAnsi"/>
          <w:sz w:val="24"/>
          <w:szCs w:val="24"/>
        </w:rPr>
        <w:t>We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base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our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practices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sound</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2"/>
          <w:sz w:val="24"/>
          <w:szCs w:val="24"/>
        </w:rPr>
        <w:t>evidence</w:t>
      </w:r>
    </w:p>
    <w:p w14:paraId="346F7184" w14:textId="77777777" w:rsidR="00CF6475" w:rsidRPr="00A277C0" w:rsidRDefault="00CF6475" w:rsidP="00CF6475">
      <w:pPr>
        <w:pStyle w:val="BodyText"/>
        <w:ind w:left="1080" w:right="477"/>
        <w:rPr>
          <w:rFonts w:asciiTheme="minorHAnsi" w:hAnsiTheme="minorHAnsi" w:cstheme="minorHAnsi"/>
          <w:szCs w:val="24"/>
        </w:rPr>
      </w:pPr>
      <w:r w:rsidRPr="00A277C0">
        <w:rPr>
          <w:rFonts w:asciiTheme="minorHAnsi" w:hAnsiTheme="minorHAnsi" w:cstheme="minorHAnsi"/>
          <w:szCs w:val="24"/>
        </w:rPr>
        <w:t>We</w:t>
      </w:r>
      <w:r w:rsidRPr="00A277C0">
        <w:rPr>
          <w:rFonts w:asciiTheme="minorHAnsi" w:hAnsiTheme="minorHAnsi" w:cstheme="minorHAnsi"/>
          <w:spacing w:val="-4"/>
          <w:szCs w:val="24"/>
        </w:rPr>
        <w:t xml:space="preserve"> </w:t>
      </w:r>
      <w:r w:rsidRPr="00A277C0">
        <w:rPr>
          <w:rFonts w:asciiTheme="minorHAnsi" w:hAnsiTheme="minorHAnsi" w:cstheme="minorHAnsi"/>
          <w:szCs w:val="24"/>
        </w:rPr>
        <w:t>maintain</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4"/>
          <w:szCs w:val="24"/>
        </w:rPr>
        <w:t xml:space="preserve"> </w:t>
      </w:r>
      <w:r w:rsidRPr="00A277C0">
        <w:rPr>
          <w:rFonts w:asciiTheme="minorHAnsi" w:hAnsiTheme="minorHAnsi" w:cstheme="minorHAnsi"/>
          <w:szCs w:val="24"/>
        </w:rPr>
        <w:t>publish</w:t>
      </w:r>
      <w:r w:rsidRPr="00A277C0">
        <w:rPr>
          <w:rFonts w:asciiTheme="minorHAnsi" w:hAnsiTheme="minorHAnsi" w:cstheme="minorHAnsi"/>
          <w:spacing w:val="-3"/>
          <w:szCs w:val="24"/>
        </w:rPr>
        <w:t xml:space="preserve"> </w:t>
      </w:r>
      <w:r w:rsidRPr="00A277C0">
        <w:rPr>
          <w:rFonts w:asciiTheme="minorHAnsi" w:hAnsiTheme="minorHAnsi" w:cstheme="minorHAnsi"/>
          <w:szCs w:val="24"/>
        </w:rPr>
        <w:t>information</w:t>
      </w:r>
      <w:r w:rsidRPr="00A277C0">
        <w:rPr>
          <w:rFonts w:asciiTheme="minorHAnsi" w:hAnsiTheme="minorHAnsi" w:cstheme="minorHAnsi"/>
          <w:spacing w:val="-6"/>
          <w:szCs w:val="24"/>
        </w:rPr>
        <w:t xml:space="preserve"> </w:t>
      </w:r>
      <w:r w:rsidRPr="00A277C0">
        <w:rPr>
          <w:rFonts w:asciiTheme="minorHAnsi" w:hAnsiTheme="minorHAnsi" w:cstheme="minorHAnsi"/>
          <w:szCs w:val="24"/>
        </w:rPr>
        <w:t>annually</w:t>
      </w:r>
      <w:r w:rsidRPr="00A277C0">
        <w:rPr>
          <w:rFonts w:asciiTheme="minorHAnsi" w:hAnsiTheme="minorHAnsi" w:cstheme="minorHAnsi"/>
          <w:spacing w:val="-3"/>
          <w:szCs w:val="24"/>
        </w:rPr>
        <w:t xml:space="preserve"> </w:t>
      </w:r>
      <w:r w:rsidRPr="00A277C0">
        <w:rPr>
          <w:rFonts w:asciiTheme="minorHAnsi" w:hAnsiTheme="minorHAnsi" w:cstheme="minorHAnsi"/>
          <w:szCs w:val="24"/>
        </w:rPr>
        <w:t>to</w:t>
      </w:r>
      <w:r w:rsidRPr="00A277C0">
        <w:rPr>
          <w:rFonts w:asciiTheme="minorHAnsi" w:hAnsiTheme="minorHAnsi" w:cstheme="minorHAnsi"/>
          <w:spacing w:val="-2"/>
          <w:szCs w:val="24"/>
        </w:rPr>
        <w:t xml:space="preserve"> </w:t>
      </w:r>
      <w:r w:rsidRPr="00A277C0">
        <w:rPr>
          <w:rFonts w:asciiTheme="minorHAnsi" w:hAnsiTheme="minorHAnsi" w:cstheme="minorHAnsi"/>
          <w:szCs w:val="24"/>
        </w:rPr>
        <w:t>show</w:t>
      </w:r>
      <w:r w:rsidRPr="00A277C0">
        <w:rPr>
          <w:rFonts w:asciiTheme="minorHAnsi" w:hAnsiTheme="minorHAnsi" w:cstheme="minorHAnsi"/>
          <w:spacing w:val="-2"/>
          <w:szCs w:val="24"/>
        </w:rPr>
        <w:t xml:space="preserve"> </w:t>
      </w:r>
      <w:r w:rsidRPr="00A277C0">
        <w:rPr>
          <w:rFonts w:asciiTheme="minorHAnsi" w:hAnsiTheme="minorHAnsi" w:cstheme="minorHAnsi"/>
          <w:szCs w:val="24"/>
        </w:rPr>
        <w:t>our</w:t>
      </w:r>
      <w:r w:rsidRPr="00A277C0">
        <w:rPr>
          <w:rFonts w:asciiTheme="minorHAnsi" w:hAnsiTheme="minorHAnsi" w:cstheme="minorHAnsi"/>
          <w:spacing w:val="-5"/>
          <w:szCs w:val="24"/>
        </w:rPr>
        <w:t xml:space="preserve"> </w:t>
      </w:r>
      <w:r w:rsidRPr="00A277C0">
        <w:rPr>
          <w:rFonts w:asciiTheme="minorHAnsi" w:hAnsiTheme="minorHAnsi" w:cstheme="minorHAnsi"/>
          <w:szCs w:val="24"/>
        </w:rPr>
        <w:t>compliance</w:t>
      </w:r>
      <w:r w:rsidRPr="00A277C0">
        <w:rPr>
          <w:rFonts w:asciiTheme="minorHAnsi" w:hAnsiTheme="minorHAnsi" w:cstheme="minorHAnsi"/>
          <w:spacing w:val="-3"/>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3"/>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public</w:t>
      </w:r>
      <w:r w:rsidRPr="00A277C0">
        <w:rPr>
          <w:rFonts w:asciiTheme="minorHAnsi" w:hAnsiTheme="minorHAnsi" w:cstheme="minorHAnsi"/>
          <w:spacing w:val="-3"/>
          <w:szCs w:val="24"/>
        </w:rPr>
        <w:t xml:space="preserve"> </w:t>
      </w:r>
      <w:r w:rsidRPr="00A277C0">
        <w:rPr>
          <w:rFonts w:asciiTheme="minorHAnsi" w:hAnsiTheme="minorHAnsi" w:cstheme="minorHAnsi"/>
          <w:szCs w:val="24"/>
        </w:rPr>
        <w:t>sector equality duty, set out under section 149 of the Equality Act 2010. Our current equality information can be found on our school website.</w:t>
      </w:r>
    </w:p>
    <w:p w14:paraId="3262A14E" w14:textId="77777777" w:rsidR="00CF6475" w:rsidRPr="00A277C0" w:rsidRDefault="00CF6475" w:rsidP="00CF6475">
      <w:pPr>
        <w:pStyle w:val="BodyText"/>
        <w:spacing w:before="2"/>
        <w:rPr>
          <w:rFonts w:asciiTheme="minorHAnsi" w:hAnsiTheme="minorHAnsi" w:cstheme="minorHAnsi"/>
          <w:szCs w:val="24"/>
        </w:rPr>
      </w:pPr>
    </w:p>
    <w:p w14:paraId="0CD30AB3" w14:textId="0C76DE5B" w:rsidR="00CF6475" w:rsidRPr="00A277C0" w:rsidRDefault="00CF6475" w:rsidP="00C31A68">
      <w:pPr>
        <w:pStyle w:val="Heading1"/>
        <w:numPr>
          <w:ilvl w:val="0"/>
          <w:numId w:val="7"/>
        </w:numPr>
        <w:tabs>
          <w:tab w:val="left" w:pos="1130"/>
        </w:tabs>
        <w:jc w:val="left"/>
        <w:rPr>
          <w:rFonts w:asciiTheme="minorHAnsi" w:hAnsiTheme="minorHAnsi" w:cstheme="minorHAnsi"/>
          <w:sz w:val="24"/>
          <w:szCs w:val="24"/>
        </w:rPr>
      </w:pPr>
      <w:r w:rsidRPr="00A277C0">
        <w:rPr>
          <w:rFonts w:asciiTheme="minorHAnsi" w:hAnsiTheme="minorHAnsi" w:cstheme="minorHAnsi"/>
          <w:sz w:val="24"/>
          <w:szCs w:val="24"/>
        </w:rPr>
        <w:t>We</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set</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ourselves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specific</w:t>
      </w:r>
      <w:r w:rsidRPr="00A277C0">
        <w:rPr>
          <w:rFonts w:asciiTheme="minorHAnsi" w:hAnsiTheme="minorHAnsi" w:cstheme="minorHAnsi"/>
          <w:spacing w:val="-9"/>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measurable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equality</w:t>
      </w:r>
      <w:r w:rsidRPr="00A277C0">
        <w:rPr>
          <w:rFonts w:asciiTheme="minorHAnsi" w:hAnsiTheme="minorHAnsi" w:cstheme="minorHAnsi"/>
          <w:spacing w:val="-6"/>
          <w:sz w:val="24"/>
          <w:szCs w:val="24"/>
        </w:rPr>
        <w:t xml:space="preserve"> </w:t>
      </w:r>
      <w:r w:rsidRPr="00A277C0">
        <w:rPr>
          <w:rFonts w:asciiTheme="minorHAnsi" w:hAnsiTheme="minorHAnsi" w:cstheme="minorHAnsi"/>
          <w:spacing w:val="-2"/>
          <w:sz w:val="24"/>
          <w:szCs w:val="24"/>
        </w:rPr>
        <w:t>objectives</w:t>
      </w:r>
    </w:p>
    <w:p w14:paraId="174E34F2" w14:textId="77777777" w:rsidR="00CF6475" w:rsidRPr="00A277C0" w:rsidRDefault="00CF6475" w:rsidP="00CF6475">
      <w:pPr>
        <w:pStyle w:val="BodyText"/>
        <w:spacing w:before="39" w:line="276" w:lineRule="auto"/>
        <w:ind w:left="1080" w:right="353"/>
        <w:rPr>
          <w:rFonts w:asciiTheme="minorHAnsi" w:hAnsiTheme="minorHAnsi" w:cstheme="minorHAnsi"/>
          <w:szCs w:val="24"/>
        </w:rPr>
      </w:pPr>
      <w:r w:rsidRPr="00A277C0">
        <w:rPr>
          <w:rFonts w:asciiTheme="minorHAnsi" w:hAnsiTheme="minorHAnsi" w:cstheme="minorHAnsi"/>
          <w:szCs w:val="24"/>
        </w:rPr>
        <w:t>We develop and publish specific and measurable objectives every four years based on the evidence that we have gathered and the engagement we have been involved in. The objectives can</w:t>
      </w:r>
      <w:r w:rsidRPr="00A277C0">
        <w:rPr>
          <w:rFonts w:asciiTheme="minorHAnsi" w:hAnsiTheme="minorHAnsi" w:cstheme="minorHAnsi"/>
          <w:spacing w:val="-3"/>
          <w:szCs w:val="24"/>
        </w:rPr>
        <w:t xml:space="preserve"> </w:t>
      </w:r>
      <w:r w:rsidRPr="00A277C0">
        <w:rPr>
          <w:rFonts w:asciiTheme="minorHAnsi" w:hAnsiTheme="minorHAnsi" w:cstheme="minorHAnsi"/>
          <w:szCs w:val="24"/>
        </w:rPr>
        <w:t>be</w:t>
      </w:r>
      <w:r w:rsidRPr="00A277C0">
        <w:rPr>
          <w:rFonts w:asciiTheme="minorHAnsi" w:hAnsiTheme="minorHAnsi" w:cstheme="minorHAnsi"/>
          <w:spacing w:val="-2"/>
          <w:szCs w:val="24"/>
        </w:rPr>
        <w:t xml:space="preserve"> </w:t>
      </w:r>
      <w:r w:rsidRPr="00A277C0">
        <w:rPr>
          <w:rFonts w:asciiTheme="minorHAnsi" w:hAnsiTheme="minorHAnsi" w:cstheme="minorHAnsi"/>
          <w:szCs w:val="24"/>
        </w:rPr>
        <w:t>found</w:t>
      </w:r>
      <w:r w:rsidRPr="00A277C0">
        <w:rPr>
          <w:rFonts w:asciiTheme="minorHAnsi" w:hAnsiTheme="minorHAnsi" w:cstheme="minorHAnsi"/>
          <w:spacing w:val="-2"/>
          <w:szCs w:val="24"/>
        </w:rPr>
        <w:t xml:space="preserve"> </w:t>
      </w:r>
      <w:r w:rsidRPr="00A277C0">
        <w:rPr>
          <w:rFonts w:asciiTheme="minorHAnsi" w:hAnsiTheme="minorHAnsi" w:cstheme="minorHAnsi"/>
          <w:szCs w:val="24"/>
        </w:rPr>
        <w:t>on</w:t>
      </w:r>
      <w:r w:rsidRPr="00A277C0">
        <w:rPr>
          <w:rFonts w:asciiTheme="minorHAnsi" w:hAnsiTheme="minorHAnsi" w:cstheme="minorHAnsi"/>
          <w:spacing w:val="-5"/>
          <w:szCs w:val="24"/>
        </w:rPr>
        <w:t xml:space="preserve"> </w:t>
      </w:r>
      <w:r w:rsidRPr="00A277C0">
        <w:rPr>
          <w:rFonts w:asciiTheme="minorHAnsi" w:hAnsiTheme="minorHAnsi" w:cstheme="minorHAnsi"/>
          <w:szCs w:val="24"/>
        </w:rPr>
        <w:t>our</w:t>
      </w:r>
      <w:r w:rsidRPr="00A277C0">
        <w:rPr>
          <w:rFonts w:asciiTheme="minorHAnsi" w:hAnsiTheme="minorHAnsi" w:cstheme="minorHAnsi"/>
          <w:spacing w:val="-2"/>
          <w:szCs w:val="24"/>
        </w:rPr>
        <w:t xml:space="preserve"> </w:t>
      </w:r>
      <w:r w:rsidRPr="00A277C0">
        <w:rPr>
          <w:rFonts w:asciiTheme="minorHAnsi" w:hAnsiTheme="minorHAnsi" w:cstheme="minorHAnsi"/>
          <w:szCs w:val="24"/>
        </w:rPr>
        <w:t>school</w:t>
      </w:r>
      <w:r w:rsidRPr="00A277C0">
        <w:rPr>
          <w:rFonts w:asciiTheme="minorHAnsi" w:hAnsiTheme="minorHAnsi" w:cstheme="minorHAnsi"/>
          <w:spacing w:val="-5"/>
          <w:szCs w:val="24"/>
        </w:rPr>
        <w:t xml:space="preserve"> </w:t>
      </w:r>
      <w:r w:rsidRPr="00A277C0">
        <w:rPr>
          <w:rFonts w:asciiTheme="minorHAnsi" w:hAnsiTheme="minorHAnsi" w:cstheme="minorHAnsi"/>
          <w:szCs w:val="24"/>
        </w:rPr>
        <w:t>website 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take</w:t>
      </w:r>
      <w:r w:rsidRPr="00A277C0">
        <w:rPr>
          <w:rFonts w:asciiTheme="minorHAnsi" w:hAnsiTheme="minorHAnsi" w:cstheme="minorHAnsi"/>
          <w:spacing w:val="-2"/>
          <w:szCs w:val="24"/>
        </w:rPr>
        <w:t xml:space="preserve"> </w:t>
      </w:r>
      <w:r w:rsidRPr="00A277C0">
        <w:rPr>
          <w:rFonts w:asciiTheme="minorHAnsi" w:hAnsiTheme="minorHAnsi" w:cstheme="minorHAnsi"/>
          <w:szCs w:val="24"/>
        </w:rPr>
        <w:t>into</w:t>
      </w:r>
      <w:r w:rsidRPr="00A277C0">
        <w:rPr>
          <w:rFonts w:asciiTheme="minorHAnsi" w:hAnsiTheme="minorHAnsi" w:cstheme="minorHAnsi"/>
          <w:spacing w:val="-3"/>
          <w:szCs w:val="24"/>
        </w:rPr>
        <w:t xml:space="preserve"> </w:t>
      </w:r>
      <w:r w:rsidRPr="00A277C0">
        <w:rPr>
          <w:rFonts w:asciiTheme="minorHAnsi" w:hAnsiTheme="minorHAnsi" w:cstheme="minorHAnsi"/>
          <w:szCs w:val="24"/>
        </w:rPr>
        <w:t>account</w:t>
      </w:r>
      <w:r w:rsidRPr="00A277C0">
        <w:rPr>
          <w:rFonts w:asciiTheme="minorHAnsi" w:hAnsiTheme="minorHAnsi" w:cstheme="minorHAnsi"/>
          <w:spacing w:val="-2"/>
          <w:szCs w:val="24"/>
        </w:rPr>
        <w:t xml:space="preserve"> </w:t>
      </w:r>
      <w:r w:rsidRPr="00A277C0">
        <w:rPr>
          <w:rFonts w:asciiTheme="minorHAnsi" w:hAnsiTheme="minorHAnsi" w:cstheme="minorHAnsi"/>
          <w:szCs w:val="24"/>
        </w:rPr>
        <w:t>both</w:t>
      </w:r>
      <w:r w:rsidRPr="00A277C0">
        <w:rPr>
          <w:rFonts w:asciiTheme="minorHAnsi" w:hAnsiTheme="minorHAnsi" w:cstheme="minorHAnsi"/>
          <w:spacing w:val="-2"/>
          <w:szCs w:val="24"/>
        </w:rPr>
        <w:t xml:space="preserve"> </w:t>
      </w:r>
      <w:r w:rsidRPr="00A277C0">
        <w:rPr>
          <w:rFonts w:asciiTheme="minorHAnsi" w:hAnsiTheme="minorHAnsi" w:cstheme="minorHAnsi"/>
          <w:szCs w:val="24"/>
        </w:rPr>
        <w:t>national,</w:t>
      </w:r>
      <w:r w:rsidRPr="00A277C0">
        <w:rPr>
          <w:rFonts w:asciiTheme="minorHAnsi" w:hAnsiTheme="minorHAnsi" w:cstheme="minorHAnsi"/>
          <w:spacing w:val="-2"/>
          <w:szCs w:val="24"/>
        </w:rPr>
        <w:t xml:space="preserve"> </w:t>
      </w:r>
      <w:r w:rsidRPr="00A277C0">
        <w:rPr>
          <w:rFonts w:asciiTheme="minorHAnsi" w:hAnsiTheme="minorHAnsi" w:cstheme="minorHAnsi"/>
          <w:szCs w:val="24"/>
        </w:rPr>
        <w:t>county</w:t>
      </w:r>
      <w:r w:rsidRPr="00A277C0">
        <w:rPr>
          <w:rFonts w:asciiTheme="minorHAnsi" w:hAnsiTheme="minorHAnsi" w:cstheme="minorHAnsi"/>
          <w:spacing w:val="-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school</w:t>
      </w:r>
      <w:r w:rsidRPr="00A277C0">
        <w:rPr>
          <w:rFonts w:asciiTheme="minorHAnsi" w:hAnsiTheme="minorHAnsi" w:cstheme="minorHAnsi"/>
          <w:spacing w:val="-5"/>
          <w:szCs w:val="24"/>
        </w:rPr>
        <w:t xml:space="preserve"> </w:t>
      </w:r>
      <w:r w:rsidRPr="00A277C0">
        <w:rPr>
          <w:rFonts w:asciiTheme="minorHAnsi" w:hAnsiTheme="minorHAnsi" w:cstheme="minorHAnsi"/>
          <w:szCs w:val="24"/>
        </w:rPr>
        <w:t>level priorities. We will set ourselves new objectives every four years, but keep them under review and make adjustments where necessary.</w:t>
      </w:r>
      <w:r w:rsidRPr="00A277C0">
        <w:rPr>
          <w:rFonts w:asciiTheme="minorHAnsi" w:hAnsiTheme="minorHAnsi" w:cstheme="minorHAnsi"/>
          <w:spacing w:val="40"/>
          <w:szCs w:val="24"/>
        </w:rPr>
        <w:t xml:space="preserve"> </w:t>
      </w:r>
      <w:r w:rsidRPr="00A277C0">
        <w:rPr>
          <w:rFonts w:asciiTheme="minorHAnsi" w:hAnsiTheme="minorHAnsi" w:cstheme="minorHAnsi"/>
          <w:szCs w:val="24"/>
        </w:rPr>
        <w:t>We report annually on our school website progress towards achieving them.</w:t>
      </w:r>
    </w:p>
    <w:p w14:paraId="4CF31F90" w14:textId="77777777" w:rsidR="00C31A68" w:rsidRDefault="00C31A68" w:rsidP="00CF6475">
      <w:pPr>
        <w:pStyle w:val="Heading1"/>
        <w:spacing w:before="201"/>
        <w:rPr>
          <w:rFonts w:asciiTheme="minorHAnsi" w:hAnsiTheme="minorHAnsi" w:cstheme="minorHAnsi"/>
          <w:sz w:val="24"/>
          <w:szCs w:val="24"/>
        </w:rPr>
      </w:pPr>
    </w:p>
    <w:p w14:paraId="6892D135" w14:textId="77777777" w:rsidR="00C31A68" w:rsidRDefault="00C31A68" w:rsidP="00C31A68">
      <w:pPr>
        <w:rPr>
          <w:lang w:val="en-GB"/>
        </w:rPr>
      </w:pPr>
    </w:p>
    <w:p w14:paraId="790DC2F6" w14:textId="77777777" w:rsidR="00C31A68" w:rsidRDefault="00C31A68" w:rsidP="00C31A68">
      <w:pPr>
        <w:rPr>
          <w:lang w:val="en-GB"/>
        </w:rPr>
      </w:pPr>
    </w:p>
    <w:p w14:paraId="546BB557" w14:textId="77777777" w:rsidR="00C31A68" w:rsidRDefault="00C31A68" w:rsidP="00C31A68">
      <w:pPr>
        <w:rPr>
          <w:lang w:val="en-GB"/>
        </w:rPr>
      </w:pPr>
    </w:p>
    <w:p w14:paraId="2549857E" w14:textId="77777777" w:rsidR="00C31A68" w:rsidRDefault="00C31A68" w:rsidP="00C31A68">
      <w:pPr>
        <w:rPr>
          <w:lang w:val="en-GB"/>
        </w:rPr>
      </w:pPr>
    </w:p>
    <w:p w14:paraId="6EDFD3B0" w14:textId="77777777" w:rsidR="00C31A68" w:rsidRDefault="00C31A68" w:rsidP="00C31A68">
      <w:pPr>
        <w:rPr>
          <w:lang w:val="en-GB"/>
        </w:rPr>
      </w:pPr>
    </w:p>
    <w:p w14:paraId="06219013" w14:textId="77777777" w:rsidR="00C31A68" w:rsidRDefault="00C31A68" w:rsidP="00C31A68">
      <w:pPr>
        <w:rPr>
          <w:lang w:val="en-GB"/>
        </w:rPr>
      </w:pPr>
    </w:p>
    <w:p w14:paraId="447B7AB2" w14:textId="77777777" w:rsidR="00C31A68" w:rsidRDefault="00C31A68" w:rsidP="00C31A68">
      <w:pPr>
        <w:rPr>
          <w:lang w:val="en-GB"/>
        </w:rPr>
      </w:pPr>
    </w:p>
    <w:p w14:paraId="4CD46279" w14:textId="77777777" w:rsidR="00C31A68" w:rsidRDefault="00C31A68" w:rsidP="00C31A68">
      <w:pPr>
        <w:rPr>
          <w:lang w:val="en-GB"/>
        </w:rPr>
      </w:pPr>
    </w:p>
    <w:p w14:paraId="49EF3A1F" w14:textId="77777777" w:rsidR="00C31A68" w:rsidRDefault="00C31A68" w:rsidP="00C31A68">
      <w:pPr>
        <w:rPr>
          <w:lang w:val="en-GB"/>
        </w:rPr>
      </w:pPr>
    </w:p>
    <w:p w14:paraId="7845D720" w14:textId="77777777" w:rsidR="00C31A68" w:rsidRDefault="00C31A68" w:rsidP="00C31A68">
      <w:pPr>
        <w:rPr>
          <w:lang w:val="en-GB"/>
        </w:rPr>
      </w:pPr>
    </w:p>
    <w:p w14:paraId="7B14333E" w14:textId="77777777" w:rsidR="00C31A68" w:rsidRDefault="00C31A68" w:rsidP="00C31A68">
      <w:pPr>
        <w:rPr>
          <w:lang w:val="en-GB"/>
        </w:rPr>
      </w:pPr>
    </w:p>
    <w:p w14:paraId="5BE8B112" w14:textId="77777777" w:rsidR="00C31A68" w:rsidRDefault="00C31A68" w:rsidP="00C31A68">
      <w:pPr>
        <w:rPr>
          <w:lang w:val="en-GB"/>
        </w:rPr>
      </w:pPr>
    </w:p>
    <w:p w14:paraId="438FBCE6" w14:textId="77777777" w:rsidR="00C31A68" w:rsidRDefault="00C31A68" w:rsidP="00C31A68">
      <w:pPr>
        <w:rPr>
          <w:lang w:val="en-GB"/>
        </w:rPr>
      </w:pPr>
    </w:p>
    <w:p w14:paraId="701B504C" w14:textId="77777777" w:rsidR="00C31A68" w:rsidRDefault="00C31A68" w:rsidP="00C31A68">
      <w:pPr>
        <w:rPr>
          <w:lang w:val="en-GB"/>
        </w:rPr>
      </w:pPr>
    </w:p>
    <w:p w14:paraId="720ABAFF" w14:textId="77777777" w:rsidR="00C31A68" w:rsidRDefault="00C31A68" w:rsidP="00C31A68">
      <w:pPr>
        <w:rPr>
          <w:lang w:val="en-GB"/>
        </w:rPr>
      </w:pPr>
    </w:p>
    <w:p w14:paraId="4F4AF74D" w14:textId="77777777" w:rsidR="00C31A68" w:rsidRDefault="00C31A68" w:rsidP="00C31A68">
      <w:pPr>
        <w:rPr>
          <w:lang w:val="en-GB"/>
        </w:rPr>
      </w:pPr>
    </w:p>
    <w:p w14:paraId="773868FA" w14:textId="77777777" w:rsidR="00C31A68" w:rsidRDefault="00C31A68" w:rsidP="00C31A68">
      <w:pPr>
        <w:rPr>
          <w:lang w:val="en-GB"/>
        </w:rPr>
      </w:pPr>
    </w:p>
    <w:p w14:paraId="5329EED3" w14:textId="77777777" w:rsidR="00C31A68" w:rsidRDefault="00C31A68" w:rsidP="00C31A68">
      <w:pPr>
        <w:rPr>
          <w:lang w:val="en-GB"/>
        </w:rPr>
      </w:pPr>
    </w:p>
    <w:p w14:paraId="66B64993" w14:textId="77777777" w:rsidR="00C31A68" w:rsidRDefault="00C31A68" w:rsidP="00C31A68">
      <w:pPr>
        <w:rPr>
          <w:lang w:val="en-GB"/>
        </w:rPr>
      </w:pPr>
    </w:p>
    <w:p w14:paraId="54B903DB" w14:textId="77777777" w:rsidR="00C31A68" w:rsidRDefault="00C31A68" w:rsidP="00C31A68">
      <w:pPr>
        <w:rPr>
          <w:lang w:val="en-GB"/>
        </w:rPr>
      </w:pPr>
    </w:p>
    <w:p w14:paraId="1FBCE49F" w14:textId="77777777" w:rsidR="00C31A68" w:rsidRDefault="00C31A68" w:rsidP="00C31A68">
      <w:pPr>
        <w:rPr>
          <w:lang w:val="en-GB"/>
        </w:rPr>
      </w:pPr>
    </w:p>
    <w:p w14:paraId="5F304305" w14:textId="77777777" w:rsidR="00C31A68" w:rsidRDefault="00C31A68" w:rsidP="00C31A68">
      <w:pPr>
        <w:rPr>
          <w:lang w:val="en-GB"/>
        </w:rPr>
      </w:pPr>
    </w:p>
    <w:p w14:paraId="3A4B2D6A" w14:textId="77777777" w:rsidR="00C31A68" w:rsidRDefault="00C31A68" w:rsidP="00C31A68">
      <w:pPr>
        <w:rPr>
          <w:lang w:val="en-GB"/>
        </w:rPr>
      </w:pPr>
    </w:p>
    <w:p w14:paraId="112A8393" w14:textId="77777777" w:rsidR="00C31A68" w:rsidRDefault="00C31A68" w:rsidP="00C31A68">
      <w:pPr>
        <w:rPr>
          <w:lang w:val="en-GB"/>
        </w:rPr>
      </w:pPr>
    </w:p>
    <w:p w14:paraId="3B3D56DB" w14:textId="77777777" w:rsidR="00C31A68" w:rsidRDefault="00C31A68" w:rsidP="00C31A68">
      <w:pPr>
        <w:rPr>
          <w:lang w:val="en-GB"/>
        </w:rPr>
      </w:pPr>
    </w:p>
    <w:p w14:paraId="36740E78" w14:textId="77777777" w:rsidR="00C31A68" w:rsidRPr="00C31A68" w:rsidRDefault="00C31A68" w:rsidP="00C31A68">
      <w:pPr>
        <w:rPr>
          <w:lang w:val="en-GB"/>
        </w:rPr>
      </w:pPr>
    </w:p>
    <w:p w14:paraId="1446FA50" w14:textId="77777777" w:rsidR="00C31A68" w:rsidRDefault="00C31A68" w:rsidP="00CF6475">
      <w:pPr>
        <w:pStyle w:val="Heading1"/>
        <w:spacing w:before="201"/>
        <w:rPr>
          <w:rFonts w:asciiTheme="minorHAnsi" w:hAnsiTheme="minorHAnsi" w:cstheme="minorHAnsi"/>
          <w:sz w:val="24"/>
          <w:szCs w:val="24"/>
        </w:rPr>
      </w:pPr>
    </w:p>
    <w:p w14:paraId="2E51D912" w14:textId="57BD4D2F" w:rsidR="00CF6475" w:rsidRPr="00A277C0" w:rsidRDefault="00CF6475" w:rsidP="00CF6475">
      <w:pPr>
        <w:pStyle w:val="Heading1"/>
        <w:spacing w:before="201"/>
        <w:rPr>
          <w:rFonts w:asciiTheme="minorHAnsi" w:hAnsiTheme="minorHAnsi" w:cstheme="minorHAnsi"/>
          <w:sz w:val="24"/>
          <w:szCs w:val="24"/>
        </w:rPr>
      </w:pPr>
      <w:r w:rsidRPr="00A277C0">
        <w:rPr>
          <w:rFonts w:asciiTheme="minorHAnsi" w:hAnsiTheme="minorHAnsi" w:cstheme="minorHAnsi"/>
          <w:sz w:val="24"/>
          <w:szCs w:val="24"/>
        </w:rPr>
        <w:t>Application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principles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within</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this</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policy</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statement:</w:t>
      </w:r>
    </w:p>
    <w:p w14:paraId="15014103" w14:textId="77777777" w:rsidR="00CF6475" w:rsidRPr="00A277C0" w:rsidRDefault="00CF6475" w:rsidP="00CF6475">
      <w:pPr>
        <w:pStyle w:val="BodyText"/>
        <w:spacing w:before="240"/>
        <w:ind w:left="360"/>
        <w:rPr>
          <w:rFonts w:asciiTheme="minorHAnsi" w:hAnsiTheme="minorHAnsi" w:cstheme="minorHAnsi"/>
          <w:szCs w:val="24"/>
        </w:rPr>
      </w:pPr>
      <w:r w:rsidRPr="00A277C0">
        <w:rPr>
          <w:rFonts w:asciiTheme="minorHAnsi" w:hAnsiTheme="minorHAnsi" w:cstheme="minorHAnsi"/>
          <w:szCs w:val="24"/>
        </w:rPr>
        <w:t>The</w:t>
      </w:r>
      <w:r w:rsidRPr="00A277C0">
        <w:rPr>
          <w:rFonts w:asciiTheme="minorHAnsi" w:hAnsiTheme="minorHAnsi" w:cstheme="minorHAnsi"/>
          <w:spacing w:val="-6"/>
          <w:szCs w:val="24"/>
        </w:rPr>
        <w:t xml:space="preserve"> </w:t>
      </w:r>
      <w:r w:rsidRPr="00A277C0">
        <w:rPr>
          <w:rFonts w:asciiTheme="minorHAnsi" w:hAnsiTheme="minorHAnsi" w:cstheme="minorHAnsi"/>
          <w:szCs w:val="24"/>
        </w:rPr>
        <w:t>principles</w:t>
      </w:r>
      <w:r w:rsidRPr="00A277C0">
        <w:rPr>
          <w:rFonts w:asciiTheme="minorHAnsi" w:hAnsiTheme="minorHAnsi" w:cstheme="minorHAnsi"/>
          <w:spacing w:val="-6"/>
          <w:szCs w:val="24"/>
        </w:rPr>
        <w:t xml:space="preserve"> </w:t>
      </w:r>
      <w:r w:rsidRPr="00A277C0">
        <w:rPr>
          <w:rFonts w:asciiTheme="minorHAnsi" w:hAnsiTheme="minorHAnsi" w:cstheme="minorHAnsi"/>
          <w:szCs w:val="24"/>
        </w:rPr>
        <w:t>outlined</w:t>
      </w:r>
      <w:r w:rsidRPr="00A277C0">
        <w:rPr>
          <w:rFonts w:asciiTheme="minorHAnsi" w:hAnsiTheme="minorHAnsi" w:cstheme="minorHAnsi"/>
          <w:spacing w:val="-4"/>
          <w:szCs w:val="24"/>
        </w:rPr>
        <w:t xml:space="preserve"> </w:t>
      </w:r>
      <w:r w:rsidRPr="00A277C0">
        <w:rPr>
          <w:rFonts w:asciiTheme="minorHAnsi" w:hAnsiTheme="minorHAnsi" w:cstheme="minorHAnsi"/>
          <w:szCs w:val="24"/>
        </w:rPr>
        <w:t>in</w:t>
      </w:r>
      <w:r w:rsidRPr="00A277C0">
        <w:rPr>
          <w:rFonts w:asciiTheme="minorHAnsi" w:hAnsiTheme="minorHAnsi" w:cstheme="minorHAnsi"/>
          <w:spacing w:val="-6"/>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policy</w:t>
      </w:r>
      <w:r w:rsidRPr="00A277C0">
        <w:rPr>
          <w:rFonts w:asciiTheme="minorHAnsi" w:hAnsiTheme="minorHAnsi" w:cstheme="minorHAnsi"/>
          <w:spacing w:val="-4"/>
          <w:szCs w:val="24"/>
        </w:rPr>
        <w:t xml:space="preserve"> </w:t>
      </w:r>
      <w:r w:rsidRPr="00A277C0">
        <w:rPr>
          <w:rFonts w:asciiTheme="minorHAnsi" w:hAnsiTheme="minorHAnsi" w:cstheme="minorHAnsi"/>
          <w:szCs w:val="24"/>
        </w:rPr>
        <w:t>statement</w:t>
      </w:r>
      <w:r w:rsidRPr="00A277C0">
        <w:rPr>
          <w:rFonts w:asciiTheme="minorHAnsi" w:hAnsiTheme="minorHAnsi" w:cstheme="minorHAnsi"/>
          <w:spacing w:val="-6"/>
          <w:szCs w:val="24"/>
        </w:rPr>
        <w:t xml:space="preserve"> </w:t>
      </w:r>
      <w:r w:rsidRPr="00A277C0">
        <w:rPr>
          <w:rFonts w:asciiTheme="minorHAnsi" w:hAnsiTheme="minorHAnsi" w:cstheme="minorHAnsi"/>
          <w:szCs w:val="24"/>
        </w:rPr>
        <w:t>will</w:t>
      </w:r>
      <w:r w:rsidRPr="00A277C0">
        <w:rPr>
          <w:rFonts w:asciiTheme="minorHAnsi" w:hAnsiTheme="minorHAnsi" w:cstheme="minorHAnsi"/>
          <w:spacing w:val="-4"/>
          <w:szCs w:val="24"/>
        </w:rPr>
        <w:t xml:space="preserve"> </w:t>
      </w:r>
      <w:r w:rsidRPr="00A277C0">
        <w:rPr>
          <w:rFonts w:asciiTheme="minorHAnsi" w:hAnsiTheme="minorHAnsi" w:cstheme="minorHAnsi"/>
          <w:szCs w:val="24"/>
        </w:rPr>
        <w:t>be</w:t>
      </w:r>
      <w:r w:rsidRPr="00A277C0">
        <w:rPr>
          <w:rFonts w:asciiTheme="minorHAnsi" w:hAnsiTheme="minorHAnsi" w:cstheme="minorHAnsi"/>
          <w:spacing w:val="-5"/>
          <w:szCs w:val="24"/>
        </w:rPr>
        <w:t xml:space="preserve"> </w:t>
      </w:r>
      <w:r w:rsidRPr="00A277C0">
        <w:rPr>
          <w:rFonts w:asciiTheme="minorHAnsi" w:hAnsiTheme="minorHAnsi" w:cstheme="minorHAnsi"/>
          <w:szCs w:val="24"/>
        </w:rPr>
        <w:t>applied</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6"/>
          <w:szCs w:val="24"/>
        </w:rPr>
        <w:t xml:space="preserve"> </w:t>
      </w:r>
      <w:r w:rsidRPr="00A277C0">
        <w:rPr>
          <w:rFonts w:asciiTheme="minorHAnsi" w:hAnsiTheme="minorHAnsi" w:cstheme="minorHAnsi"/>
          <w:szCs w:val="24"/>
        </w:rPr>
        <w:t>reflected</w:t>
      </w:r>
      <w:r w:rsidRPr="00A277C0">
        <w:rPr>
          <w:rFonts w:asciiTheme="minorHAnsi" w:hAnsiTheme="minorHAnsi" w:cstheme="minorHAnsi"/>
          <w:spacing w:val="-4"/>
          <w:szCs w:val="24"/>
        </w:rPr>
        <w:t xml:space="preserve"> </w:t>
      </w:r>
      <w:r w:rsidRPr="00A277C0">
        <w:rPr>
          <w:rFonts w:asciiTheme="minorHAnsi" w:hAnsiTheme="minorHAnsi" w:cstheme="minorHAnsi"/>
          <w:spacing w:val="-5"/>
          <w:szCs w:val="24"/>
        </w:rPr>
        <w:t>in:</w:t>
      </w:r>
    </w:p>
    <w:p w14:paraId="6C27CFC7" w14:textId="77777777" w:rsidR="00CF6475" w:rsidRPr="00A277C0" w:rsidRDefault="00CF6475" w:rsidP="00C31A68">
      <w:pPr>
        <w:pStyle w:val="ListParagraph"/>
        <w:widowControl w:val="0"/>
        <w:numPr>
          <w:ilvl w:val="0"/>
          <w:numId w:val="4"/>
        </w:numPr>
        <w:tabs>
          <w:tab w:val="left" w:pos="560"/>
        </w:tabs>
        <w:autoSpaceDE w:val="0"/>
        <w:autoSpaceDN w:val="0"/>
        <w:spacing w:before="241"/>
        <w:ind w:left="560" w:hanging="150"/>
        <w:rPr>
          <w:rFonts w:asciiTheme="minorHAnsi" w:hAnsiTheme="minorHAnsi" w:cstheme="minorHAnsi"/>
          <w:sz w:val="24"/>
          <w:szCs w:val="24"/>
        </w:rPr>
      </w:pPr>
      <w:r w:rsidRPr="00A277C0">
        <w:rPr>
          <w:rFonts w:asciiTheme="minorHAnsi" w:hAnsiTheme="minorHAnsi" w:cstheme="minorHAnsi"/>
          <w:sz w:val="24"/>
          <w:szCs w:val="24"/>
        </w:rPr>
        <w:t>Accessibility</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our</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school</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environment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enrichment</w:t>
      </w:r>
      <w:r w:rsidRPr="00A277C0">
        <w:rPr>
          <w:rFonts w:asciiTheme="minorHAnsi" w:hAnsiTheme="minorHAnsi" w:cstheme="minorHAnsi"/>
          <w:spacing w:val="-6"/>
          <w:sz w:val="24"/>
          <w:szCs w:val="24"/>
        </w:rPr>
        <w:t xml:space="preserve"> </w:t>
      </w:r>
      <w:r w:rsidRPr="00A277C0">
        <w:rPr>
          <w:rFonts w:asciiTheme="minorHAnsi" w:hAnsiTheme="minorHAnsi" w:cstheme="minorHAnsi"/>
          <w:spacing w:val="-2"/>
          <w:sz w:val="24"/>
          <w:szCs w:val="24"/>
        </w:rPr>
        <w:t>activities/trips</w:t>
      </w:r>
    </w:p>
    <w:p w14:paraId="4E5AEE44" w14:textId="77777777" w:rsidR="00CF6475" w:rsidRPr="00A277C0" w:rsidRDefault="00CF6475" w:rsidP="00C31A68">
      <w:pPr>
        <w:pStyle w:val="ListParagraph"/>
        <w:widowControl w:val="0"/>
        <w:numPr>
          <w:ilvl w:val="0"/>
          <w:numId w:val="4"/>
        </w:numPr>
        <w:tabs>
          <w:tab w:val="left" w:pos="610"/>
        </w:tabs>
        <w:autoSpaceDE w:val="0"/>
        <w:autoSpaceDN w:val="0"/>
        <w:spacing w:before="241" w:line="276" w:lineRule="auto"/>
        <w:ind w:right="443" w:firstLine="100"/>
        <w:rPr>
          <w:rFonts w:asciiTheme="minorHAnsi" w:hAnsiTheme="minorHAnsi" w:cstheme="minorHAnsi"/>
          <w:sz w:val="24"/>
          <w:szCs w:val="24"/>
        </w:rPr>
      </w:pPr>
      <w:r w:rsidRPr="00A277C0">
        <w:rPr>
          <w:rFonts w:asciiTheme="minorHAnsi" w:hAnsiTheme="minorHAnsi" w:cstheme="minorHAnsi"/>
          <w:sz w:val="24"/>
          <w:szCs w:val="24"/>
        </w:rPr>
        <w:t>The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content</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delivery</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school</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curriculum,</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promote</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awareness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equality,</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share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common values and ensure awareness of diversity and challenge prejudice and stereotyping</w:t>
      </w:r>
    </w:p>
    <w:p w14:paraId="117392FA" w14:textId="77777777" w:rsidR="00CF6475" w:rsidRPr="00A277C0" w:rsidRDefault="00CF6475" w:rsidP="00C31A68">
      <w:pPr>
        <w:pStyle w:val="ListParagraph"/>
        <w:widowControl w:val="0"/>
        <w:numPr>
          <w:ilvl w:val="0"/>
          <w:numId w:val="4"/>
        </w:numPr>
        <w:tabs>
          <w:tab w:val="left" w:pos="560"/>
        </w:tabs>
        <w:autoSpaceDE w:val="0"/>
        <w:autoSpaceDN w:val="0"/>
        <w:spacing w:before="201" w:line="273" w:lineRule="auto"/>
        <w:ind w:right="599" w:firstLine="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practice</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pupil</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progress,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attainment</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achievement,</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including</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robust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 xml:space="preserve">monitoring </w:t>
      </w:r>
      <w:r w:rsidRPr="00A277C0">
        <w:rPr>
          <w:rFonts w:asciiTheme="minorHAnsi" w:hAnsiTheme="minorHAnsi" w:cstheme="minorHAnsi"/>
          <w:spacing w:val="-2"/>
          <w:sz w:val="24"/>
          <w:szCs w:val="24"/>
        </w:rPr>
        <w:t>systems</w:t>
      </w:r>
    </w:p>
    <w:p w14:paraId="19DA465B" w14:textId="77777777" w:rsidR="00CF6475" w:rsidRPr="00A277C0" w:rsidRDefault="00CF6475" w:rsidP="00C31A68">
      <w:pPr>
        <w:pStyle w:val="ListParagraph"/>
        <w:widowControl w:val="0"/>
        <w:numPr>
          <w:ilvl w:val="0"/>
          <w:numId w:val="4"/>
        </w:numPr>
        <w:tabs>
          <w:tab w:val="left" w:pos="560"/>
        </w:tabs>
        <w:autoSpaceDE w:val="0"/>
        <w:autoSpaceDN w:val="0"/>
        <w:spacing w:before="203"/>
        <w:ind w:left="560" w:hanging="1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teaching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styles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strategies</w:t>
      </w:r>
    </w:p>
    <w:p w14:paraId="371D7F32" w14:textId="77777777" w:rsidR="00CF6475" w:rsidRDefault="00CF6475" w:rsidP="00CF6475">
      <w:pPr>
        <w:pStyle w:val="ListParagraph"/>
        <w:rPr>
          <w:rFonts w:asciiTheme="minorHAnsi" w:hAnsiTheme="minorHAnsi" w:cstheme="minorHAnsi"/>
          <w:sz w:val="24"/>
          <w:szCs w:val="24"/>
        </w:rPr>
      </w:pPr>
    </w:p>
    <w:p w14:paraId="01A56B1F" w14:textId="77777777" w:rsidR="00C31A68" w:rsidRPr="00A277C0" w:rsidRDefault="00C31A68" w:rsidP="00C31A68">
      <w:pPr>
        <w:pStyle w:val="ListParagraph"/>
        <w:widowControl w:val="0"/>
        <w:numPr>
          <w:ilvl w:val="0"/>
          <w:numId w:val="4"/>
        </w:numPr>
        <w:tabs>
          <w:tab w:val="left" w:pos="510"/>
        </w:tabs>
        <w:autoSpaceDE w:val="0"/>
        <w:autoSpaceDN w:val="0"/>
        <w:spacing w:before="87"/>
        <w:ind w:left="510" w:hanging="1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policies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practice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admissions</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attendance</w:t>
      </w:r>
    </w:p>
    <w:p w14:paraId="420B4274" w14:textId="77777777" w:rsidR="00C31A68" w:rsidRPr="00A277C0" w:rsidRDefault="00C31A68" w:rsidP="00C31A68">
      <w:pPr>
        <w:pStyle w:val="ListParagraph"/>
        <w:widowControl w:val="0"/>
        <w:numPr>
          <w:ilvl w:val="0"/>
          <w:numId w:val="4"/>
        </w:numPr>
        <w:tabs>
          <w:tab w:val="left" w:pos="560"/>
        </w:tabs>
        <w:autoSpaceDE w:val="0"/>
        <w:autoSpaceDN w:val="0"/>
        <w:spacing w:before="240"/>
        <w:ind w:left="560" w:hanging="1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policies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practice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staff,</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including</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recruitment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retention</w:t>
      </w:r>
    </w:p>
    <w:p w14:paraId="45012CD7" w14:textId="77777777" w:rsidR="00C31A68" w:rsidRPr="00A277C0" w:rsidRDefault="00C31A68" w:rsidP="00C31A68">
      <w:pPr>
        <w:pStyle w:val="ListParagraph"/>
        <w:widowControl w:val="0"/>
        <w:numPr>
          <w:ilvl w:val="0"/>
          <w:numId w:val="4"/>
        </w:numPr>
        <w:tabs>
          <w:tab w:val="left" w:pos="560"/>
        </w:tabs>
        <w:autoSpaceDE w:val="0"/>
        <w:autoSpaceDN w:val="0"/>
        <w:spacing w:before="241"/>
        <w:ind w:left="560" w:hanging="1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care,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guidance</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support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pupils,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families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staff</w:t>
      </w:r>
    </w:p>
    <w:p w14:paraId="59220B19" w14:textId="77777777" w:rsidR="00C31A68" w:rsidRPr="00A277C0" w:rsidRDefault="00C31A68" w:rsidP="00C31A68">
      <w:pPr>
        <w:pStyle w:val="ListParagraph"/>
        <w:widowControl w:val="0"/>
        <w:numPr>
          <w:ilvl w:val="0"/>
          <w:numId w:val="4"/>
        </w:numPr>
        <w:tabs>
          <w:tab w:val="left" w:pos="560"/>
        </w:tabs>
        <w:autoSpaceDE w:val="0"/>
        <w:autoSpaceDN w:val="0"/>
        <w:spacing w:before="241" w:line="273" w:lineRule="auto"/>
        <w:ind w:right="390" w:firstLine="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policies</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practice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relation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pupil</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behaviour,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discipline</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exclusions,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including</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monitoring and dealing effectively with any bullying or prejudice related incidents.</w:t>
      </w:r>
    </w:p>
    <w:p w14:paraId="0A109381" w14:textId="77777777" w:rsidR="00C31A68" w:rsidRPr="00A277C0" w:rsidRDefault="00C31A68" w:rsidP="00C31A68">
      <w:pPr>
        <w:pStyle w:val="ListParagraph"/>
        <w:widowControl w:val="0"/>
        <w:numPr>
          <w:ilvl w:val="0"/>
          <w:numId w:val="4"/>
        </w:numPr>
        <w:tabs>
          <w:tab w:val="left" w:pos="560"/>
        </w:tabs>
        <w:autoSpaceDE w:val="0"/>
        <w:autoSpaceDN w:val="0"/>
        <w:spacing w:before="203" w:line="276" w:lineRule="auto"/>
        <w:ind w:right="656" w:firstLine="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partnership</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working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with</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parents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carers,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seeking</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advice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from</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external</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agencies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 xml:space="preserve">where </w:t>
      </w:r>
      <w:r w:rsidRPr="00A277C0">
        <w:rPr>
          <w:rFonts w:asciiTheme="minorHAnsi" w:hAnsiTheme="minorHAnsi" w:cstheme="minorHAnsi"/>
          <w:spacing w:val="-2"/>
          <w:sz w:val="24"/>
          <w:szCs w:val="24"/>
        </w:rPr>
        <w:t>relevant</w:t>
      </w:r>
    </w:p>
    <w:p w14:paraId="38F7720A" w14:textId="77777777" w:rsidR="00C31A68" w:rsidRPr="00A277C0" w:rsidRDefault="00C31A68" w:rsidP="00C31A68">
      <w:pPr>
        <w:pStyle w:val="ListParagraph"/>
        <w:widowControl w:val="0"/>
        <w:numPr>
          <w:ilvl w:val="0"/>
          <w:numId w:val="4"/>
        </w:numPr>
        <w:tabs>
          <w:tab w:val="left" w:pos="510"/>
        </w:tabs>
        <w:autoSpaceDE w:val="0"/>
        <w:autoSpaceDN w:val="0"/>
        <w:spacing w:before="201"/>
        <w:ind w:left="510" w:hanging="150"/>
        <w:rPr>
          <w:rFonts w:asciiTheme="minorHAnsi" w:hAnsiTheme="minorHAnsi" w:cstheme="minorHAnsi"/>
          <w:sz w:val="24"/>
          <w:szCs w:val="24"/>
        </w:rPr>
      </w:pPr>
      <w:r w:rsidRPr="00A277C0">
        <w:rPr>
          <w:rFonts w:asciiTheme="minorHAnsi" w:hAnsiTheme="minorHAnsi" w:cstheme="minorHAnsi"/>
          <w:sz w:val="24"/>
          <w:szCs w:val="24"/>
        </w:rPr>
        <w:t>Our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contact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with</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wider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school</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2"/>
          <w:sz w:val="24"/>
          <w:szCs w:val="24"/>
        </w:rPr>
        <w:t>community</w:t>
      </w:r>
    </w:p>
    <w:p w14:paraId="3274E6DB" w14:textId="77777777" w:rsidR="00C31A68" w:rsidRDefault="00C31A68" w:rsidP="00CF6475">
      <w:pPr>
        <w:pStyle w:val="ListParagraph"/>
        <w:rPr>
          <w:rFonts w:asciiTheme="minorHAnsi" w:hAnsiTheme="minorHAnsi" w:cstheme="minorHAnsi"/>
          <w:sz w:val="24"/>
          <w:szCs w:val="24"/>
        </w:rPr>
      </w:pPr>
    </w:p>
    <w:p w14:paraId="4775322F" w14:textId="77777777" w:rsidR="00C31A68" w:rsidRDefault="00C31A68" w:rsidP="00CF6475">
      <w:pPr>
        <w:pStyle w:val="ListParagraph"/>
        <w:rPr>
          <w:rFonts w:asciiTheme="minorHAnsi" w:hAnsiTheme="minorHAnsi" w:cstheme="minorHAnsi"/>
          <w:sz w:val="24"/>
          <w:szCs w:val="24"/>
        </w:rPr>
      </w:pPr>
    </w:p>
    <w:p w14:paraId="76131009" w14:textId="77777777" w:rsidR="00C31A68" w:rsidRPr="00A277C0" w:rsidRDefault="00C31A68" w:rsidP="00C31A68">
      <w:pPr>
        <w:pStyle w:val="Heading1"/>
        <w:spacing w:before="240"/>
        <w:ind w:left="410"/>
        <w:rPr>
          <w:rFonts w:asciiTheme="minorHAnsi" w:hAnsiTheme="minorHAnsi" w:cstheme="minorHAnsi"/>
          <w:sz w:val="24"/>
          <w:szCs w:val="24"/>
        </w:rPr>
      </w:pPr>
      <w:r w:rsidRPr="00A277C0">
        <w:rPr>
          <w:rFonts w:asciiTheme="minorHAnsi" w:hAnsiTheme="minorHAnsi" w:cstheme="minorHAnsi"/>
          <w:sz w:val="24"/>
          <w:szCs w:val="24"/>
        </w:rPr>
        <w:t>Addressing</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prejudice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prejudice-related</w:t>
      </w:r>
      <w:r w:rsidRPr="00A277C0">
        <w:rPr>
          <w:rFonts w:asciiTheme="minorHAnsi" w:hAnsiTheme="minorHAnsi" w:cstheme="minorHAnsi"/>
          <w:spacing w:val="-7"/>
          <w:sz w:val="24"/>
          <w:szCs w:val="24"/>
        </w:rPr>
        <w:t xml:space="preserve"> </w:t>
      </w:r>
      <w:r w:rsidRPr="00A277C0">
        <w:rPr>
          <w:rFonts w:asciiTheme="minorHAnsi" w:hAnsiTheme="minorHAnsi" w:cstheme="minorHAnsi"/>
          <w:spacing w:val="-2"/>
          <w:sz w:val="24"/>
          <w:szCs w:val="24"/>
        </w:rPr>
        <w:t>bullying</w:t>
      </w:r>
    </w:p>
    <w:p w14:paraId="545B16BD" w14:textId="77777777" w:rsidR="00C31A68" w:rsidRPr="00A277C0" w:rsidRDefault="00C31A68" w:rsidP="00C31A68">
      <w:pPr>
        <w:pStyle w:val="BodyText"/>
        <w:spacing w:before="241" w:line="276" w:lineRule="auto"/>
        <w:ind w:left="360" w:right="477"/>
        <w:rPr>
          <w:rFonts w:asciiTheme="minorHAnsi" w:hAnsiTheme="minorHAnsi" w:cstheme="minorHAnsi"/>
          <w:szCs w:val="24"/>
        </w:rPr>
      </w:pPr>
      <w:r w:rsidRPr="00A277C0">
        <w:rPr>
          <w:rFonts w:asciiTheme="minorHAnsi" w:hAnsiTheme="minorHAnsi" w:cstheme="minorHAnsi"/>
          <w:szCs w:val="24"/>
        </w:rPr>
        <w:t>The school is opposed to all forms of prejudice including, but not limited to prejudice related to protected</w:t>
      </w:r>
      <w:r w:rsidRPr="00A277C0">
        <w:rPr>
          <w:rFonts w:asciiTheme="minorHAnsi" w:hAnsiTheme="minorHAnsi" w:cstheme="minorHAnsi"/>
          <w:spacing w:val="-3"/>
          <w:szCs w:val="24"/>
        </w:rPr>
        <w:t xml:space="preserve"> </w:t>
      </w:r>
      <w:r w:rsidRPr="00A277C0">
        <w:rPr>
          <w:rFonts w:asciiTheme="minorHAnsi" w:hAnsiTheme="minorHAnsi" w:cstheme="minorHAnsi"/>
          <w:szCs w:val="24"/>
        </w:rPr>
        <w:t>characteristics.</w:t>
      </w:r>
      <w:r w:rsidRPr="00A277C0">
        <w:rPr>
          <w:rFonts w:asciiTheme="minorHAnsi" w:hAnsiTheme="minorHAnsi" w:cstheme="minorHAnsi"/>
          <w:spacing w:val="-4"/>
          <w:szCs w:val="24"/>
        </w:rPr>
        <w:t xml:space="preserve"> </w:t>
      </w:r>
      <w:r w:rsidRPr="00A277C0">
        <w:rPr>
          <w:rFonts w:asciiTheme="minorHAnsi" w:hAnsiTheme="minorHAnsi" w:cstheme="minorHAnsi"/>
          <w:szCs w:val="24"/>
        </w:rPr>
        <w:t>We</w:t>
      </w:r>
      <w:r w:rsidRPr="00A277C0">
        <w:rPr>
          <w:rFonts w:asciiTheme="minorHAnsi" w:hAnsiTheme="minorHAnsi" w:cstheme="minorHAnsi"/>
          <w:spacing w:val="-4"/>
          <w:szCs w:val="24"/>
        </w:rPr>
        <w:t xml:space="preserve"> </w:t>
      </w:r>
      <w:r w:rsidRPr="00A277C0">
        <w:rPr>
          <w:rFonts w:asciiTheme="minorHAnsi" w:hAnsiTheme="minorHAnsi" w:cstheme="minorHAnsi"/>
          <w:szCs w:val="24"/>
        </w:rPr>
        <w:t>will</w:t>
      </w:r>
      <w:r w:rsidRPr="00A277C0">
        <w:rPr>
          <w:rFonts w:asciiTheme="minorHAnsi" w:hAnsiTheme="minorHAnsi" w:cstheme="minorHAnsi"/>
          <w:spacing w:val="-2"/>
          <w:szCs w:val="24"/>
        </w:rPr>
        <w:t xml:space="preserve"> </w:t>
      </w:r>
      <w:r w:rsidRPr="00A277C0">
        <w:rPr>
          <w:rFonts w:asciiTheme="minorHAnsi" w:hAnsiTheme="minorHAnsi" w:cstheme="minorHAnsi"/>
          <w:szCs w:val="24"/>
        </w:rPr>
        <w:t>ensure</w:t>
      </w:r>
      <w:r w:rsidRPr="00A277C0">
        <w:rPr>
          <w:rFonts w:asciiTheme="minorHAnsi" w:hAnsiTheme="minorHAnsi" w:cstheme="minorHAnsi"/>
          <w:spacing w:val="-4"/>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2"/>
          <w:szCs w:val="24"/>
        </w:rPr>
        <w:t xml:space="preserve"> </w:t>
      </w:r>
      <w:r w:rsidRPr="00A277C0">
        <w:rPr>
          <w:rFonts w:asciiTheme="minorHAnsi" w:hAnsiTheme="minorHAnsi" w:cstheme="minorHAnsi"/>
          <w:szCs w:val="24"/>
        </w:rPr>
        <w:t>prejudice-related</w:t>
      </w:r>
      <w:r w:rsidRPr="00A277C0">
        <w:rPr>
          <w:rFonts w:asciiTheme="minorHAnsi" w:hAnsiTheme="minorHAnsi" w:cstheme="minorHAnsi"/>
          <w:spacing w:val="-2"/>
          <w:szCs w:val="24"/>
        </w:rPr>
        <w:t xml:space="preserve"> </w:t>
      </w:r>
      <w:r w:rsidRPr="00A277C0">
        <w:rPr>
          <w:rFonts w:asciiTheme="minorHAnsi" w:hAnsiTheme="minorHAnsi" w:cstheme="minorHAnsi"/>
          <w:szCs w:val="24"/>
        </w:rPr>
        <w:t>incidents</w:t>
      </w:r>
      <w:r w:rsidRPr="00A277C0">
        <w:rPr>
          <w:rFonts w:asciiTheme="minorHAnsi" w:hAnsiTheme="minorHAnsi" w:cstheme="minorHAnsi"/>
          <w:spacing w:val="-5"/>
          <w:szCs w:val="24"/>
        </w:rPr>
        <w:t xml:space="preserve"> </w:t>
      </w:r>
      <w:r w:rsidRPr="00A277C0">
        <w:rPr>
          <w:rFonts w:asciiTheme="minorHAnsi" w:hAnsiTheme="minorHAnsi" w:cstheme="minorHAnsi"/>
          <w:szCs w:val="24"/>
        </w:rPr>
        <w:t>in</w:t>
      </w:r>
      <w:r w:rsidRPr="00A277C0">
        <w:rPr>
          <w:rFonts w:asciiTheme="minorHAnsi" w:hAnsiTheme="minorHAnsi" w:cstheme="minorHAnsi"/>
          <w:spacing w:val="-2"/>
          <w:szCs w:val="24"/>
        </w:rPr>
        <w:t xml:space="preserve"> </w:t>
      </w:r>
      <w:r w:rsidRPr="00A277C0">
        <w:rPr>
          <w:rFonts w:asciiTheme="minorHAnsi" w:hAnsiTheme="minorHAnsi" w:cstheme="minorHAnsi"/>
          <w:szCs w:val="24"/>
        </w:rPr>
        <w:t>relation</w:t>
      </w:r>
      <w:r w:rsidRPr="00A277C0">
        <w:rPr>
          <w:rFonts w:asciiTheme="minorHAnsi" w:hAnsiTheme="minorHAnsi" w:cstheme="minorHAnsi"/>
          <w:spacing w:val="-3"/>
          <w:szCs w:val="24"/>
        </w:rPr>
        <w:t xml:space="preserve"> </w:t>
      </w:r>
      <w:r w:rsidRPr="00A277C0">
        <w:rPr>
          <w:rFonts w:asciiTheme="minorHAnsi" w:hAnsiTheme="minorHAnsi" w:cstheme="minorHAnsi"/>
          <w:szCs w:val="24"/>
        </w:rPr>
        <w:t>to</w:t>
      </w:r>
      <w:r w:rsidRPr="00A277C0">
        <w:rPr>
          <w:rFonts w:asciiTheme="minorHAnsi" w:hAnsiTheme="minorHAnsi" w:cstheme="minorHAnsi"/>
          <w:spacing w:val="-1"/>
          <w:szCs w:val="24"/>
        </w:rPr>
        <w:t xml:space="preserve"> </w:t>
      </w:r>
      <w:r w:rsidRPr="00A277C0">
        <w:rPr>
          <w:rFonts w:asciiTheme="minorHAnsi" w:hAnsiTheme="minorHAnsi" w:cstheme="minorHAnsi"/>
          <w:szCs w:val="24"/>
        </w:rPr>
        <w:t>staff</w:t>
      </w:r>
      <w:r w:rsidRPr="00A277C0">
        <w:rPr>
          <w:rFonts w:asciiTheme="minorHAnsi" w:hAnsiTheme="minorHAnsi" w:cstheme="minorHAnsi"/>
          <w:spacing w:val="-2"/>
          <w:szCs w:val="24"/>
        </w:rPr>
        <w:t xml:space="preserve"> </w:t>
      </w:r>
      <w:r w:rsidRPr="00A277C0">
        <w:rPr>
          <w:rFonts w:asciiTheme="minorHAnsi" w:hAnsiTheme="minorHAnsi" w:cstheme="minorHAnsi"/>
          <w:szCs w:val="24"/>
        </w:rPr>
        <w:t>and</w:t>
      </w:r>
      <w:r w:rsidRPr="00A277C0">
        <w:rPr>
          <w:rFonts w:asciiTheme="minorHAnsi" w:hAnsiTheme="minorHAnsi" w:cstheme="minorHAnsi"/>
          <w:spacing w:val="-3"/>
          <w:szCs w:val="24"/>
        </w:rPr>
        <w:t xml:space="preserve"> </w:t>
      </w:r>
      <w:r w:rsidRPr="00A277C0">
        <w:rPr>
          <w:rFonts w:asciiTheme="minorHAnsi" w:hAnsiTheme="minorHAnsi" w:cstheme="minorHAnsi"/>
          <w:szCs w:val="24"/>
        </w:rPr>
        <w:t>pupils are recorded and dealt with appropriately.</w:t>
      </w:r>
    </w:p>
    <w:p w14:paraId="65C9DA1D" w14:textId="77777777" w:rsidR="00C31A68" w:rsidRPr="00C31A68" w:rsidRDefault="00C31A68" w:rsidP="00C31A68">
      <w:pPr>
        <w:rPr>
          <w:rFonts w:asciiTheme="minorHAnsi" w:hAnsiTheme="minorHAnsi" w:cstheme="minorHAnsi"/>
          <w:sz w:val="24"/>
          <w:szCs w:val="24"/>
        </w:rPr>
        <w:sectPr w:rsidR="00C31A68" w:rsidRPr="00C31A68" w:rsidSect="00CF6475">
          <w:pgSz w:w="12240" w:h="15840"/>
          <w:pgMar w:top="880" w:right="1080" w:bottom="1340" w:left="1080" w:header="0" w:footer="1141" w:gutter="0"/>
          <w:cols w:space="720"/>
        </w:sectPr>
      </w:pPr>
    </w:p>
    <w:p w14:paraId="5C0F13CC" w14:textId="6F891074" w:rsidR="00CF6475" w:rsidRPr="00C31A68" w:rsidRDefault="00C31A68" w:rsidP="00C31A68">
      <w:pPr>
        <w:pStyle w:val="Heading1"/>
        <w:spacing w:before="199"/>
        <w:jc w:val="left"/>
        <w:rPr>
          <w:rFonts w:asciiTheme="minorHAnsi" w:hAnsiTheme="minorHAnsi" w:cstheme="minorHAnsi"/>
          <w:sz w:val="24"/>
          <w:szCs w:val="24"/>
        </w:rPr>
      </w:pPr>
      <w:r>
        <w:rPr>
          <w:rFonts w:asciiTheme="minorHAnsi" w:hAnsiTheme="minorHAnsi" w:cstheme="minorHAnsi"/>
          <w:sz w:val="24"/>
          <w:szCs w:val="24"/>
        </w:rPr>
        <w:lastRenderedPageBreak/>
        <w:t xml:space="preserve">       </w:t>
      </w:r>
      <w:r w:rsidR="00CF6475" w:rsidRPr="00A277C0">
        <w:rPr>
          <w:rFonts w:asciiTheme="minorHAnsi" w:hAnsiTheme="minorHAnsi" w:cstheme="minorHAnsi"/>
          <w:sz w:val="24"/>
          <w:szCs w:val="24"/>
        </w:rPr>
        <w:t>Roles</w:t>
      </w:r>
      <w:r w:rsidR="00CF6475" w:rsidRPr="00A277C0">
        <w:rPr>
          <w:rFonts w:asciiTheme="minorHAnsi" w:hAnsiTheme="minorHAnsi" w:cstheme="minorHAnsi"/>
          <w:spacing w:val="-2"/>
          <w:sz w:val="24"/>
          <w:szCs w:val="24"/>
        </w:rPr>
        <w:t xml:space="preserve"> </w:t>
      </w:r>
      <w:r w:rsidR="00CF6475" w:rsidRPr="00A277C0">
        <w:rPr>
          <w:rFonts w:asciiTheme="minorHAnsi" w:hAnsiTheme="minorHAnsi" w:cstheme="minorHAnsi"/>
          <w:sz w:val="24"/>
          <w:szCs w:val="24"/>
        </w:rPr>
        <w:t>and</w:t>
      </w:r>
      <w:r w:rsidR="00CF6475" w:rsidRPr="00A277C0">
        <w:rPr>
          <w:rFonts w:asciiTheme="minorHAnsi" w:hAnsiTheme="minorHAnsi" w:cstheme="minorHAnsi"/>
          <w:spacing w:val="-2"/>
          <w:sz w:val="24"/>
          <w:szCs w:val="24"/>
        </w:rPr>
        <w:t xml:space="preserve"> responsibilities</w:t>
      </w:r>
    </w:p>
    <w:p w14:paraId="49776887" w14:textId="77777777" w:rsidR="00CF6475" w:rsidRPr="00A277C0" w:rsidRDefault="00CF6475" w:rsidP="00CF6475">
      <w:pPr>
        <w:pStyle w:val="BodyText"/>
        <w:spacing w:before="22"/>
        <w:rPr>
          <w:rFonts w:asciiTheme="minorHAnsi" w:hAnsiTheme="minorHAnsi" w:cstheme="minorHAnsi"/>
          <w:b/>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7"/>
      </w:tblGrid>
      <w:tr w:rsidR="00CF6475" w:rsidRPr="00A277C0" w14:paraId="31F1165B" w14:textId="77777777" w:rsidTr="004F7757">
        <w:trPr>
          <w:trHeight w:val="1612"/>
        </w:trPr>
        <w:tc>
          <w:tcPr>
            <w:tcW w:w="2405" w:type="dxa"/>
          </w:tcPr>
          <w:p w14:paraId="04F1E0B5" w14:textId="77777777" w:rsidR="00CF6475" w:rsidRPr="00A277C0" w:rsidRDefault="00CF6475" w:rsidP="004F7757">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z w:val="24"/>
                <w:szCs w:val="24"/>
              </w:rPr>
              <w:t>The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governing</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4"/>
                <w:sz w:val="24"/>
                <w:szCs w:val="24"/>
              </w:rPr>
              <w:t>body</w:t>
            </w:r>
          </w:p>
        </w:tc>
        <w:tc>
          <w:tcPr>
            <w:tcW w:w="6947" w:type="dxa"/>
          </w:tcPr>
          <w:p w14:paraId="4E46352D" w14:textId="77777777" w:rsidR="00CF6475" w:rsidRPr="00A277C0" w:rsidRDefault="00CF6475" w:rsidP="004F7757">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The governing body is responsible for ensuring that the school complies with</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legislation,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that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this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policy</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its</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related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procedures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action plans are implemented and that arrangements are in place to deal with any concerns or unlawful action that arises, also to ensure that all other school policies promote equality. They will give due regard to the Public</w:t>
            </w:r>
          </w:p>
          <w:p w14:paraId="7672ECBD" w14:textId="77777777" w:rsidR="00CF6475" w:rsidRPr="00A277C0" w:rsidRDefault="00CF6475" w:rsidP="004F7757">
            <w:pPr>
              <w:pStyle w:val="TableParagraph"/>
              <w:spacing w:line="249" w:lineRule="exact"/>
              <w:rPr>
                <w:rFonts w:asciiTheme="minorHAnsi" w:hAnsiTheme="minorHAnsi" w:cstheme="minorHAnsi"/>
                <w:sz w:val="24"/>
                <w:szCs w:val="24"/>
              </w:rPr>
            </w:pPr>
            <w:r w:rsidRPr="00A277C0">
              <w:rPr>
                <w:rFonts w:asciiTheme="minorHAnsi" w:hAnsiTheme="minorHAnsi" w:cstheme="minorHAnsi"/>
                <w:sz w:val="24"/>
                <w:szCs w:val="24"/>
              </w:rPr>
              <w:t>Sector</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Equality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Duty</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when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making</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decisions.</w:t>
            </w:r>
          </w:p>
        </w:tc>
      </w:tr>
      <w:tr w:rsidR="00CF6475" w:rsidRPr="00A277C0" w14:paraId="7F5CCD4C" w14:textId="77777777" w:rsidTr="004F7757">
        <w:trPr>
          <w:trHeight w:val="1343"/>
        </w:trPr>
        <w:tc>
          <w:tcPr>
            <w:tcW w:w="2405" w:type="dxa"/>
          </w:tcPr>
          <w:p w14:paraId="08F3791A" w14:textId="77777777" w:rsidR="00CF6475" w:rsidRPr="00A277C0" w:rsidRDefault="00CF6475" w:rsidP="004F7757">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pacing w:val="-2"/>
                <w:sz w:val="24"/>
                <w:szCs w:val="24"/>
              </w:rPr>
              <w:t>Headteacher</w:t>
            </w:r>
          </w:p>
        </w:tc>
        <w:tc>
          <w:tcPr>
            <w:tcW w:w="6947" w:type="dxa"/>
          </w:tcPr>
          <w:p w14:paraId="7F799E54" w14:textId="77777777" w:rsidR="00CF6475" w:rsidRPr="00A277C0" w:rsidRDefault="00CF6475" w:rsidP="004F7757">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The Headteacher is responsible for implementation of this policy, ensuring that all staff are aware of their responsibilities and given appropriate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training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support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enable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them</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report/follow</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up</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any incidents, and for taking appropriate action in any cases of unlawful</w:t>
            </w:r>
          </w:p>
          <w:p w14:paraId="77BBEC15" w14:textId="77777777" w:rsidR="00CF6475" w:rsidRPr="00A277C0" w:rsidRDefault="00CF6475" w:rsidP="004F7757">
            <w:pPr>
              <w:pStyle w:val="TableParagraph"/>
              <w:spacing w:line="249" w:lineRule="exact"/>
              <w:rPr>
                <w:rFonts w:asciiTheme="minorHAnsi" w:hAnsiTheme="minorHAnsi" w:cstheme="minorHAnsi"/>
                <w:sz w:val="24"/>
                <w:szCs w:val="24"/>
              </w:rPr>
            </w:pPr>
            <w:r w:rsidRPr="00A277C0">
              <w:rPr>
                <w:rFonts w:asciiTheme="minorHAnsi" w:hAnsiTheme="minorHAnsi" w:cstheme="minorHAnsi"/>
                <w:sz w:val="24"/>
                <w:szCs w:val="24"/>
              </w:rPr>
              <w:t>discrimination,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harassment</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7"/>
                <w:sz w:val="24"/>
                <w:szCs w:val="24"/>
              </w:rPr>
              <w:t xml:space="preserve"> </w:t>
            </w:r>
            <w:r w:rsidRPr="00A277C0">
              <w:rPr>
                <w:rFonts w:asciiTheme="minorHAnsi" w:hAnsiTheme="minorHAnsi" w:cstheme="minorHAnsi"/>
                <w:spacing w:val="-2"/>
                <w:sz w:val="24"/>
                <w:szCs w:val="24"/>
              </w:rPr>
              <w:t>victimisation.</w:t>
            </w:r>
          </w:p>
        </w:tc>
      </w:tr>
      <w:tr w:rsidR="00CF6475" w:rsidRPr="00A277C0" w14:paraId="70919794" w14:textId="77777777" w:rsidTr="004F7757">
        <w:trPr>
          <w:trHeight w:val="803"/>
        </w:trPr>
        <w:tc>
          <w:tcPr>
            <w:tcW w:w="2405" w:type="dxa"/>
          </w:tcPr>
          <w:p w14:paraId="263CDD90" w14:textId="77777777" w:rsidR="00CF6475" w:rsidRPr="00A277C0" w:rsidRDefault="00CF6475" w:rsidP="004F7757">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z w:val="24"/>
                <w:szCs w:val="24"/>
              </w:rPr>
              <w:t>SENCo</w:t>
            </w:r>
          </w:p>
        </w:tc>
        <w:tc>
          <w:tcPr>
            <w:tcW w:w="6947" w:type="dxa"/>
          </w:tcPr>
          <w:p w14:paraId="080CA805" w14:textId="77777777" w:rsidR="00CF6475" w:rsidRPr="00A277C0" w:rsidRDefault="00CF6475" w:rsidP="004F7757">
            <w:pPr>
              <w:pStyle w:val="TableParagraph"/>
              <w:spacing w:before="1" w:line="237" w:lineRule="auto"/>
              <w:ind w:right="158"/>
              <w:rPr>
                <w:rFonts w:asciiTheme="minorHAnsi" w:hAnsiTheme="minorHAnsi" w:cstheme="minorHAnsi"/>
                <w:sz w:val="24"/>
                <w:szCs w:val="24"/>
              </w:rPr>
            </w:pPr>
            <w:r w:rsidRPr="00A277C0">
              <w:rPr>
                <w:rFonts w:asciiTheme="minorHAnsi" w:hAnsiTheme="minorHAnsi" w:cstheme="minorHAnsi"/>
                <w:sz w:val="24"/>
                <w:szCs w:val="24"/>
              </w:rPr>
              <w:t>The SENCo is responsible for enacting this policy, its commitments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procedures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associated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responsibilities,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especially</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in</w:t>
            </w:r>
          </w:p>
          <w:p w14:paraId="68967EF6" w14:textId="77777777" w:rsidR="00CF6475" w:rsidRPr="00A277C0" w:rsidRDefault="00CF6475" w:rsidP="004F7757">
            <w:pPr>
              <w:pStyle w:val="TableParagraph"/>
              <w:spacing w:before="1" w:line="249" w:lineRule="exact"/>
              <w:rPr>
                <w:rFonts w:asciiTheme="minorHAnsi" w:hAnsiTheme="minorHAnsi" w:cstheme="minorHAnsi"/>
                <w:sz w:val="24"/>
                <w:szCs w:val="24"/>
              </w:rPr>
            </w:pPr>
            <w:r w:rsidRPr="00A277C0">
              <w:rPr>
                <w:rFonts w:asciiTheme="minorHAnsi" w:hAnsiTheme="minorHAnsi" w:cstheme="minorHAnsi"/>
                <w:sz w:val="24"/>
                <w:szCs w:val="24"/>
              </w:rPr>
              <w:t>regard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ensuring</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quality</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provision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for</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all</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SEND</w:t>
            </w:r>
            <w:r w:rsidRPr="00A277C0">
              <w:rPr>
                <w:rFonts w:asciiTheme="minorHAnsi" w:hAnsiTheme="minorHAnsi" w:cstheme="minorHAnsi"/>
                <w:spacing w:val="-1"/>
                <w:sz w:val="24"/>
                <w:szCs w:val="24"/>
              </w:rPr>
              <w:t xml:space="preserve"> </w:t>
            </w:r>
            <w:r w:rsidRPr="00A277C0">
              <w:rPr>
                <w:rFonts w:asciiTheme="minorHAnsi" w:hAnsiTheme="minorHAnsi" w:cstheme="minorHAnsi"/>
                <w:sz w:val="24"/>
                <w:szCs w:val="24"/>
              </w:rPr>
              <w:t>pupils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based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on</w:t>
            </w:r>
            <w:r w:rsidRPr="00A277C0">
              <w:rPr>
                <w:rFonts w:asciiTheme="minorHAnsi" w:hAnsiTheme="minorHAnsi" w:cstheme="minorHAnsi"/>
                <w:spacing w:val="-1"/>
                <w:sz w:val="24"/>
                <w:szCs w:val="24"/>
              </w:rPr>
              <w:t xml:space="preserve"> </w:t>
            </w:r>
            <w:r w:rsidRPr="00A277C0">
              <w:rPr>
                <w:rFonts w:asciiTheme="minorHAnsi" w:hAnsiTheme="minorHAnsi" w:cstheme="minorHAnsi"/>
                <w:spacing w:val="-2"/>
                <w:sz w:val="24"/>
                <w:szCs w:val="24"/>
              </w:rPr>
              <w:t>need.</w:t>
            </w:r>
          </w:p>
        </w:tc>
      </w:tr>
      <w:tr w:rsidR="00CF6475" w:rsidRPr="00A277C0" w14:paraId="6381B40D" w14:textId="77777777" w:rsidTr="004F7757">
        <w:trPr>
          <w:trHeight w:val="2745"/>
        </w:trPr>
        <w:tc>
          <w:tcPr>
            <w:tcW w:w="2405" w:type="dxa"/>
          </w:tcPr>
          <w:p w14:paraId="1C70FE68" w14:textId="77777777" w:rsidR="00CF6475" w:rsidRPr="00A277C0" w:rsidRDefault="00CF6475" w:rsidP="004F7757">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z w:val="24"/>
                <w:szCs w:val="24"/>
              </w:rPr>
              <w:t>All</w:t>
            </w:r>
            <w:r w:rsidRPr="00A277C0">
              <w:rPr>
                <w:rFonts w:asciiTheme="minorHAnsi" w:hAnsiTheme="minorHAnsi" w:cstheme="minorHAnsi"/>
                <w:spacing w:val="-1"/>
                <w:sz w:val="24"/>
                <w:szCs w:val="24"/>
              </w:rPr>
              <w:t xml:space="preserve"> </w:t>
            </w:r>
            <w:r w:rsidRPr="00A277C0">
              <w:rPr>
                <w:rFonts w:asciiTheme="minorHAnsi" w:hAnsiTheme="minorHAnsi" w:cstheme="minorHAnsi"/>
                <w:spacing w:val="-2"/>
                <w:sz w:val="24"/>
                <w:szCs w:val="24"/>
              </w:rPr>
              <w:t>Staff</w:t>
            </w:r>
          </w:p>
        </w:tc>
        <w:tc>
          <w:tcPr>
            <w:tcW w:w="6947" w:type="dxa"/>
          </w:tcPr>
          <w:p w14:paraId="35DC9627" w14:textId="77777777" w:rsidR="00CF6475" w:rsidRPr="00A277C0" w:rsidRDefault="00CF6475" w:rsidP="004F7757">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All</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staff</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are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expected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work</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accordance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with</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principles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outlined</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in this policy to:</w:t>
            </w:r>
          </w:p>
          <w:p w14:paraId="6A791CC0" w14:textId="77777777" w:rsidR="00CF6475" w:rsidRPr="00A277C0" w:rsidRDefault="00CF6475" w:rsidP="00C31A68">
            <w:pPr>
              <w:pStyle w:val="TableParagraph"/>
              <w:numPr>
                <w:ilvl w:val="0"/>
                <w:numId w:val="3"/>
              </w:numPr>
              <w:tabs>
                <w:tab w:val="left" w:pos="258"/>
              </w:tabs>
              <w:ind w:right="244" w:firstLine="0"/>
              <w:rPr>
                <w:rFonts w:asciiTheme="minorHAnsi" w:hAnsiTheme="minorHAnsi" w:cstheme="minorHAnsi"/>
                <w:sz w:val="24"/>
                <w:szCs w:val="24"/>
              </w:rPr>
            </w:pPr>
            <w:r w:rsidRPr="00A277C0">
              <w:rPr>
                <w:rFonts w:asciiTheme="minorHAnsi" w:hAnsiTheme="minorHAnsi" w:cstheme="minorHAnsi"/>
                <w:sz w:val="24"/>
                <w:szCs w:val="24"/>
              </w:rPr>
              <w:t>promote an inclusive and collaborative ethos in their practice and not discriminate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on</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any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grounds,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modelling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equal</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opportunities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through</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their words and actions</w:t>
            </w:r>
          </w:p>
          <w:p w14:paraId="4350CFA3" w14:textId="77777777" w:rsidR="00CF6475" w:rsidRPr="00A277C0" w:rsidRDefault="00CF6475" w:rsidP="00C31A68">
            <w:pPr>
              <w:pStyle w:val="TableParagraph"/>
              <w:numPr>
                <w:ilvl w:val="0"/>
                <w:numId w:val="3"/>
              </w:numPr>
              <w:tabs>
                <w:tab w:val="left" w:pos="308"/>
              </w:tabs>
              <w:spacing w:before="1" w:line="279" w:lineRule="exact"/>
              <w:ind w:left="308" w:hanging="150"/>
              <w:rPr>
                <w:rFonts w:asciiTheme="minorHAnsi" w:hAnsiTheme="minorHAnsi" w:cstheme="minorHAnsi"/>
                <w:sz w:val="24"/>
                <w:szCs w:val="24"/>
              </w:rPr>
            </w:pPr>
            <w:r w:rsidRPr="00A277C0">
              <w:rPr>
                <w:rFonts w:asciiTheme="minorHAnsi" w:hAnsiTheme="minorHAnsi" w:cstheme="minorHAnsi"/>
                <w:sz w:val="24"/>
                <w:szCs w:val="24"/>
              </w:rPr>
              <w:t>deal</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with</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prejudice-related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incidents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bullying</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that</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may</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occur</w:t>
            </w:r>
          </w:p>
          <w:p w14:paraId="0E3A6A8C" w14:textId="77777777" w:rsidR="00CF6475" w:rsidRPr="00A277C0" w:rsidRDefault="00CF6475" w:rsidP="00C31A68">
            <w:pPr>
              <w:pStyle w:val="TableParagraph"/>
              <w:numPr>
                <w:ilvl w:val="0"/>
                <w:numId w:val="3"/>
              </w:numPr>
              <w:tabs>
                <w:tab w:val="left" w:pos="308"/>
              </w:tabs>
              <w:spacing w:line="279" w:lineRule="exact"/>
              <w:ind w:left="308" w:hanging="150"/>
              <w:rPr>
                <w:rFonts w:asciiTheme="minorHAnsi" w:hAnsiTheme="minorHAnsi" w:cstheme="minorHAnsi"/>
                <w:sz w:val="24"/>
                <w:szCs w:val="24"/>
              </w:rPr>
            </w:pPr>
            <w:r w:rsidRPr="00A277C0">
              <w:rPr>
                <w:rFonts w:asciiTheme="minorHAnsi" w:hAnsiTheme="minorHAnsi" w:cstheme="minorHAnsi"/>
                <w:sz w:val="24"/>
                <w:szCs w:val="24"/>
              </w:rPr>
              <w:t>plan</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deliver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curricula</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lessons</w:t>
            </w:r>
          </w:p>
          <w:p w14:paraId="72163787" w14:textId="77777777" w:rsidR="00CF6475" w:rsidRPr="00A277C0" w:rsidRDefault="00CF6475" w:rsidP="00C31A68">
            <w:pPr>
              <w:pStyle w:val="TableParagraph"/>
              <w:numPr>
                <w:ilvl w:val="0"/>
                <w:numId w:val="3"/>
              </w:numPr>
              <w:tabs>
                <w:tab w:val="left" w:pos="308"/>
              </w:tabs>
              <w:spacing w:before="1"/>
              <w:ind w:left="308" w:hanging="150"/>
              <w:rPr>
                <w:rFonts w:asciiTheme="minorHAnsi" w:hAnsiTheme="minorHAnsi" w:cstheme="minorHAnsi"/>
                <w:sz w:val="24"/>
                <w:szCs w:val="24"/>
              </w:rPr>
            </w:pPr>
            <w:r w:rsidRPr="00A277C0">
              <w:rPr>
                <w:rFonts w:asciiTheme="minorHAnsi" w:hAnsiTheme="minorHAnsi" w:cstheme="minorHAnsi"/>
                <w:sz w:val="24"/>
                <w:szCs w:val="24"/>
              </w:rPr>
              <w:t>support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pupils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class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who</w:t>
            </w:r>
            <w:r w:rsidRPr="00A277C0">
              <w:rPr>
                <w:rFonts w:asciiTheme="minorHAnsi" w:hAnsiTheme="minorHAnsi" w:cstheme="minorHAnsi"/>
                <w:spacing w:val="-2"/>
                <w:sz w:val="24"/>
                <w:szCs w:val="24"/>
              </w:rPr>
              <w:t xml:space="preserve"> </w:t>
            </w:r>
            <w:r w:rsidRPr="00A277C0">
              <w:rPr>
                <w:rFonts w:asciiTheme="minorHAnsi" w:hAnsiTheme="minorHAnsi" w:cstheme="minorHAnsi"/>
                <w:sz w:val="24"/>
                <w:szCs w:val="24"/>
              </w:rPr>
              <w:t>have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additional</w:t>
            </w:r>
            <w:r w:rsidRPr="00A277C0">
              <w:rPr>
                <w:rFonts w:asciiTheme="minorHAnsi" w:hAnsiTheme="minorHAnsi" w:cstheme="minorHAnsi"/>
                <w:spacing w:val="-3"/>
                <w:sz w:val="24"/>
                <w:szCs w:val="24"/>
              </w:rPr>
              <w:t xml:space="preserve"> </w:t>
            </w:r>
            <w:r w:rsidRPr="00A277C0">
              <w:rPr>
                <w:rFonts w:asciiTheme="minorHAnsi" w:hAnsiTheme="minorHAnsi" w:cstheme="minorHAnsi"/>
                <w:spacing w:val="-4"/>
                <w:sz w:val="24"/>
                <w:szCs w:val="24"/>
              </w:rPr>
              <w:t>needs</w:t>
            </w:r>
          </w:p>
          <w:p w14:paraId="595D187F" w14:textId="77777777" w:rsidR="00CF6475" w:rsidRPr="00A277C0" w:rsidRDefault="00CF6475" w:rsidP="00C31A68">
            <w:pPr>
              <w:pStyle w:val="TableParagraph"/>
              <w:numPr>
                <w:ilvl w:val="0"/>
                <w:numId w:val="3"/>
              </w:numPr>
              <w:tabs>
                <w:tab w:val="left" w:pos="258"/>
              </w:tabs>
              <w:spacing w:line="270" w:lineRule="atLeast"/>
              <w:ind w:right="230" w:firstLine="0"/>
              <w:rPr>
                <w:rFonts w:asciiTheme="minorHAnsi" w:hAnsiTheme="minorHAnsi" w:cstheme="minorHAnsi"/>
                <w:sz w:val="24"/>
                <w:szCs w:val="24"/>
              </w:rPr>
            </w:pPr>
            <w:r w:rsidRPr="00A277C0">
              <w:rPr>
                <w:rFonts w:asciiTheme="minorHAnsi" w:hAnsiTheme="minorHAnsi" w:cstheme="minorHAnsi"/>
                <w:sz w:val="24"/>
                <w:szCs w:val="24"/>
              </w:rPr>
              <w:t>attend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training/information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opportunities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necessary</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order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keep</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up to date with equality legislation and enact this policy</w:t>
            </w:r>
          </w:p>
        </w:tc>
      </w:tr>
      <w:tr w:rsidR="00C31A68" w:rsidRPr="00A277C0" w14:paraId="52FE5AB4" w14:textId="77777777" w:rsidTr="00C31A68">
        <w:trPr>
          <w:trHeight w:val="1184"/>
        </w:trPr>
        <w:tc>
          <w:tcPr>
            <w:tcW w:w="2405" w:type="dxa"/>
          </w:tcPr>
          <w:p w14:paraId="2BFA6AC8" w14:textId="66C679C1" w:rsidR="00C31A68" w:rsidRPr="00A277C0" w:rsidRDefault="00C31A68" w:rsidP="00C31A68">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z w:val="24"/>
                <w:szCs w:val="24"/>
              </w:rPr>
              <w:t>Visitors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volunteers</w:t>
            </w:r>
          </w:p>
        </w:tc>
        <w:tc>
          <w:tcPr>
            <w:tcW w:w="6947" w:type="dxa"/>
          </w:tcPr>
          <w:p w14:paraId="6739D03B" w14:textId="77777777" w:rsidR="00C31A68" w:rsidRPr="00A277C0" w:rsidRDefault="00C31A68" w:rsidP="00C31A68">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Responsible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for</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complying</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with</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principles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outlined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this</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policy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to refrain from engaging in any kind of discriminatory behaviour whilst on</w:t>
            </w:r>
          </w:p>
          <w:p w14:paraId="40DF564B" w14:textId="2FF64F96" w:rsidR="00C31A68" w:rsidRPr="00A277C0" w:rsidRDefault="00C31A68" w:rsidP="00C31A68">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school</w:t>
            </w:r>
            <w:r w:rsidRPr="00A277C0">
              <w:rPr>
                <w:rFonts w:asciiTheme="minorHAnsi" w:hAnsiTheme="minorHAnsi" w:cstheme="minorHAnsi"/>
                <w:spacing w:val="-6"/>
                <w:sz w:val="24"/>
                <w:szCs w:val="24"/>
              </w:rPr>
              <w:t xml:space="preserve"> </w:t>
            </w:r>
            <w:r w:rsidRPr="00A277C0">
              <w:rPr>
                <w:rFonts w:asciiTheme="minorHAnsi" w:hAnsiTheme="minorHAnsi" w:cstheme="minorHAnsi"/>
                <w:spacing w:val="-2"/>
                <w:sz w:val="24"/>
                <w:szCs w:val="24"/>
              </w:rPr>
              <w:t>premises.</w:t>
            </w:r>
          </w:p>
        </w:tc>
      </w:tr>
      <w:tr w:rsidR="00C31A68" w:rsidRPr="00A277C0" w14:paraId="351D0233" w14:textId="77777777" w:rsidTr="00C31A68">
        <w:trPr>
          <w:trHeight w:val="1400"/>
        </w:trPr>
        <w:tc>
          <w:tcPr>
            <w:tcW w:w="2405" w:type="dxa"/>
          </w:tcPr>
          <w:p w14:paraId="7DD52AEE" w14:textId="0D2837A6" w:rsidR="00C31A68" w:rsidRPr="00A277C0" w:rsidRDefault="00C31A68" w:rsidP="00C31A68">
            <w:pPr>
              <w:pStyle w:val="TableParagraph"/>
              <w:spacing w:line="268" w:lineRule="exact"/>
              <w:ind w:left="107"/>
              <w:rPr>
                <w:rFonts w:asciiTheme="minorHAnsi" w:hAnsiTheme="minorHAnsi" w:cstheme="minorHAnsi"/>
                <w:sz w:val="24"/>
                <w:szCs w:val="24"/>
              </w:rPr>
            </w:pPr>
            <w:r w:rsidRPr="00A277C0">
              <w:rPr>
                <w:rFonts w:asciiTheme="minorHAnsi" w:hAnsiTheme="minorHAnsi" w:cstheme="minorHAnsi"/>
                <w:sz w:val="24"/>
                <w:szCs w:val="24"/>
              </w:rPr>
              <w:t>All</w:t>
            </w:r>
            <w:r w:rsidRPr="00A277C0">
              <w:rPr>
                <w:rFonts w:asciiTheme="minorHAnsi" w:hAnsiTheme="minorHAnsi" w:cstheme="minorHAnsi"/>
                <w:spacing w:val="-1"/>
                <w:sz w:val="24"/>
                <w:szCs w:val="24"/>
              </w:rPr>
              <w:t xml:space="preserve"> </w:t>
            </w:r>
            <w:r w:rsidRPr="00A277C0">
              <w:rPr>
                <w:rFonts w:asciiTheme="minorHAnsi" w:hAnsiTheme="minorHAnsi" w:cstheme="minorHAnsi"/>
                <w:spacing w:val="-2"/>
                <w:sz w:val="24"/>
                <w:szCs w:val="24"/>
              </w:rPr>
              <w:t>pupils</w:t>
            </w:r>
          </w:p>
        </w:tc>
        <w:tc>
          <w:tcPr>
            <w:tcW w:w="6947" w:type="dxa"/>
          </w:tcPr>
          <w:p w14:paraId="5AEB9D9D" w14:textId="77777777" w:rsidR="00C31A68" w:rsidRPr="00A277C0" w:rsidRDefault="00C31A68" w:rsidP="00C31A68">
            <w:pPr>
              <w:pStyle w:val="TableParagraph"/>
              <w:ind w:right="39"/>
              <w:rPr>
                <w:rFonts w:asciiTheme="minorHAnsi" w:hAnsiTheme="minorHAnsi" w:cstheme="minorHAnsi"/>
                <w:sz w:val="24"/>
                <w:szCs w:val="24"/>
              </w:rPr>
            </w:pPr>
            <w:r w:rsidRPr="00A277C0">
              <w:rPr>
                <w:rFonts w:asciiTheme="minorHAnsi" w:hAnsiTheme="minorHAnsi" w:cstheme="minorHAnsi"/>
                <w:sz w:val="24"/>
                <w:szCs w:val="24"/>
              </w:rPr>
              <w:t>All pupils are expected to refrain from any discriminatory behaviour, and will</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be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supported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by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quality</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education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to</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ensure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they</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demonstrate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respect</w:t>
            </w:r>
          </w:p>
          <w:p w14:paraId="75DCDD26" w14:textId="1C0A86B9" w:rsidR="00C31A68" w:rsidRPr="00A277C0" w:rsidRDefault="00C31A68" w:rsidP="00C31A68">
            <w:pPr>
              <w:pStyle w:val="TableParagraph"/>
              <w:ind w:right="158"/>
              <w:rPr>
                <w:rFonts w:asciiTheme="minorHAnsi" w:hAnsiTheme="minorHAnsi" w:cstheme="minorHAnsi"/>
                <w:sz w:val="24"/>
                <w:szCs w:val="24"/>
              </w:rPr>
            </w:pPr>
            <w:r w:rsidRPr="00A277C0">
              <w:rPr>
                <w:rFonts w:asciiTheme="minorHAnsi" w:hAnsiTheme="minorHAnsi" w:cstheme="minorHAnsi"/>
                <w:sz w:val="24"/>
                <w:szCs w:val="24"/>
              </w:rPr>
              <w:t>for</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all.</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(See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Behaviour</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Policy)</w:t>
            </w:r>
          </w:p>
        </w:tc>
      </w:tr>
    </w:tbl>
    <w:p w14:paraId="01E5307E" w14:textId="77777777" w:rsidR="00CF6475" w:rsidRPr="00A277C0" w:rsidRDefault="00CF6475" w:rsidP="00C31A68">
      <w:pPr>
        <w:pStyle w:val="TableParagraph"/>
        <w:spacing w:line="270" w:lineRule="atLeast"/>
        <w:ind w:left="0"/>
        <w:rPr>
          <w:rFonts w:asciiTheme="minorHAnsi" w:hAnsiTheme="minorHAnsi" w:cstheme="minorHAnsi"/>
          <w:sz w:val="24"/>
          <w:szCs w:val="24"/>
        </w:rPr>
        <w:sectPr w:rsidR="00CF6475" w:rsidRPr="00A277C0" w:rsidSect="00CF6475">
          <w:pgSz w:w="12240" w:h="15840"/>
          <w:pgMar w:top="820" w:right="1080" w:bottom="1340" w:left="1080" w:header="0" w:footer="1141" w:gutter="0"/>
          <w:cols w:space="720"/>
        </w:sectPr>
      </w:pPr>
    </w:p>
    <w:p w14:paraId="56223C7D" w14:textId="77777777" w:rsidR="00CF6475" w:rsidRPr="00A277C0" w:rsidRDefault="00CF6475" w:rsidP="00C31A68">
      <w:pPr>
        <w:pStyle w:val="TableParagraph"/>
        <w:spacing w:line="249" w:lineRule="exact"/>
        <w:ind w:left="0"/>
        <w:rPr>
          <w:rFonts w:asciiTheme="minorHAnsi" w:hAnsiTheme="minorHAnsi" w:cstheme="minorHAnsi"/>
          <w:sz w:val="24"/>
          <w:szCs w:val="24"/>
        </w:rPr>
        <w:sectPr w:rsidR="00CF6475" w:rsidRPr="00A277C0" w:rsidSect="00CF6475">
          <w:pgSz w:w="12240" w:h="15840"/>
          <w:pgMar w:top="880" w:right="1080" w:bottom="1340" w:left="1080" w:header="0" w:footer="1141" w:gutter="0"/>
          <w:cols w:space="720"/>
        </w:sectPr>
      </w:pPr>
    </w:p>
    <w:p w14:paraId="584B1E0B" w14:textId="37D3458B" w:rsidR="00C31A68" w:rsidRPr="00A277C0" w:rsidRDefault="00C31A68" w:rsidP="00C31A68">
      <w:pPr>
        <w:spacing w:before="15"/>
        <w:rPr>
          <w:rFonts w:asciiTheme="minorHAnsi" w:hAnsiTheme="minorHAnsi" w:cstheme="minorHAnsi"/>
          <w:b/>
          <w:sz w:val="24"/>
          <w:szCs w:val="24"/>
        </w:rPr>
      </w:pPr>
      <w:r>
        <w:rPr>
          <w:rFonts w:asciiTheme="minorHAnsi" w:hAnsiTheme="minorHAnsi" w:cstheme="minorHAnsi"/>
          <w:b/>
          <w:sz w:val="24"/>
          <w:szCs w:val="24"/>
        </w:rPr>
        <w:t xml:space="preserve">      </w:t>
      </w:r>
      <w:r w:rsidRPr="00A277C0">
        <w:rPr>
          <w:rFonts w:asciiTheme="minorHAnsi" w:hAnsiTheme="minorHAnsi" w:cstheme="minorHAnsi"/>
          <w:b/>
          <w:sz w:val="24"/>
          <w:szCs w:val="24"/>
        </w:rPr>
        <w:t>Appendix</w:t>
      </w:r>
      <w:r w:rsidRPr="00A277C0">
        <w:rPr>
          <w:rFonts w:asciiTheme="minorHAnsi" w:hAnsiTheme="minorHAnsi" w:cstheme="minorHAnsi"/>
          <w:b/>
          <w:spacing w:val="-4"/>
          <w:sz w:val="24"/>
          <w:szCs w:val="24"/>
        </w:rPr>
        <w:t xml:space="preserve"> </w:t>
      </w:r>
      <w:r w:rsidRPr="00A277C0">
        <w:rPr>
          <w:rFonts w:asciiTheme="minorHAnsi" w:hAnsiTheme="minorHAnsi" w:cstheme="minorHAnsi"/>
          <w:b/>
          <w:sz w:val="24"/>
          <w:szCs w:val="24"/>
        </w:rPr>
        <w:t>A:</w:t>
      </w:r>
      <w:r w:rsidRPr="00A277C0">
        <w:rPr>
          <w:rFonts w:asciiTheme="minorHAnsi" w:hAnsiTheme="minorHAnsi" w:cstheme="minorHAnsi"/>
          <w:b/>
          <w:spacing w:val="-4"/>
          <w:sz w:val="24"/>
          <w:szCs w:val="24"/>
        </w:rPr>
        <w:t xml:space="preserve"> </w:t>
      </w:r>
      <w:r w:rsidRPr="00A277C0">
        <w:rPr>
          <w:rFonts w:asciiTheme="minorHAnsi" w:hAnsiTheme="minorHAnsi" w:cstheme="minorHAnsi"/>
          <w:b/>
          <w:spacing w:val="-2"/>
          <w:sz w:val="24"/>
          <w:szCs w:val="24"/>
        </w:rPr>
        <w:t>Definitions</w:t>
      </w:r>
    </w:p>
    <w:p w14:paraId="54CC80CF" w14:textId="77777777" w:rsidR="00C31A68" w:rsidRPr="00A277C0" w:rsidRDefault="00C31A68" w:rsidP="00C31A68">
      <w:pPr>
        <w:pStyle w:val="BodyText"/>
        <w:spacing w:before="251"/>
        <w:ind w:left="360"/>
        <w:rPr>
          <w:rFonts w:asciiTheme="minorHAnsi" w:hAnsiTheme="minorHAnsi" w:cstheme="minorHAnsi"/>
          <w:szCs w:val="24"/>
        </w:rPr>
      </w:pPr>
      <w:r w:rsidRPr="00A277C0">
        <w:rPr>
          <w:rFonts w:asciiTheme="minorHAnsi" w:hAnsiTheme="minorHAnsi" w:cstheme="minorHAnsi"/>
          <w:b/>
          <w:szCs w:val="24"/>
        </w:rPr>
        <w:t>Cohesion</w:t>
      </w:r>
      <w:r w:rsidRPr="00A277C0">
        <w:rPr>
          <w:rFonts w:asciiTheme="minorHAnsi" w:hAnsiTheme="minorHAnsi" w:cstheme="minorHAnsi"/>
          <w:b/>
          <w:spacing w:val="-7"/>
          <w:szCs w:val="24"/>
        </w:rPr>
        <w:t xml:space="preserve"> </w:t>
      </w:r>
      <w:r w:rsidRPr="00A277C0">
        <w:rPr>
          <w:rFonts w:asciiTheme="minorHAnsi" w:hAnsiTheme="minorHAnsi" w:cstheme="minorHAnsi"/>
          <w:szCs w:val="24"/>
        </w:rPr>
        <w:t>People</w:t>
      </w:r>
      <w:r w:rsidRPr="00A277C0">
        <w:rPr>
          <w:rFonts w:asciiTheme="minorHAnsi" w:hAnsiTheme="minorHAnsi" w:cstheme="minorHAnsi"/>
          <w:spacing w:val="-7"/>
          <w:szCs w:val="24"/>
        </w:rPr>
        <w:t xml:space="preserve"> </w:t>
      </w:r>
      <w:r w:rsidRPr="00A277C0">
        <w:rPr>
          <w:rFonts w:asciiTheme="minorHAnsi" w:hAnsiTheme="minorHAnsi" w:cstheme="minorHAnsi"/>
          <w:szCs w:val="24"/>
        </w:rPr>
        <w:t>from</w:t>
      </w:r>
      <w:r w:rsidRPr="00A277C0">
        <w:rPr>
          <w:rFonts w:asciiTheme="minorHAnsi" w:hAnsiTheme="minorHAnsi" w:cstheme="minorHAnsi"/>
          <w:spacing w:val="-3"/>
          <w:szCs w:val="24"/>
        </w:rPr>
        <w:t xml:space="preserve"> </w:t>
      </w:r>
      <w:r w:rsidRPr="00A277C0">
        <w:rPr>
          <w:rFonts w:asciiTheme="minorHAnsi" w:hAnsiTheme="minorHAnsi" w:cstheme="minorHAnsi"/>
          <w:szCs w:val="24"/>
        </w:rPr>
        <w:t>different</w:t>
      </w:r>
      <w:r w:rsidRPr="00A277C0">
        <w:rPr>
          <w:rFonts w:asciiTheme="minorHAnsi" w:hAnsiTheme="minorHAnsi" w:cstheme="minorHAnsi"/>
          <w:spacing w:val="-4"/>
          <w:szCs w:val="24"/>
        </w:rPr>
        <w:t xml:space="preserve"> </w:t>
      </w:r>
      <w:r w:rsidRPr="00A277C0">
        <w:rPr>
          <w:rFonts w:asciiTheme="minorHAnsi" w:hAnsiTheme="minorHAnsi" w:cstheme="minorHAnsi"/>
          <w:szCs w:val="24"/>
        </w:rPr>
        <w:t>backgrounds</w:t>
      </w:r>
      <w:r w:rsidRPr="00A277C0">
        <w:rPr>
          <w:rFonts w:asciiTheme="minorHAnsi" w:hAnsiTheme="minorHAnsi" w:cstheme="minorHAnsi"/>
          <w:spacing w:val="-5"/>
          <w:szCs w:val="24"/>
        </w:rPr>
        <w:t xml:space="preserve"> </w:t>
      </w:r>
      <w:r w:rsidRPr="00A277C0">
        <w:rPr>
          <w:rFonts w:asciiTheme="minorHAnsi" w:hAnsiTheme="minorHAnsi" w:cstheme="minorHAnsi"/>
          <w:szCs w:val="24"/>
        </w:rPr>
        <w:t>getting</w:t>
      </w:r>
      <w:r w:rsidRPr="00A277C0">
        <w:rPr>
          <w:rFonts w:asciiTheme="minorHAnsi" w:hAnsiTheme="minorHAnsi" w:cstheme="minorHAnsi"/>
          <w:spacing w:val="-5"/>
          <w:szCs w:val="24"/>
        </w:rPr>
        <w:t xml:space="preserve"> </w:t>
      </w:r>
      <w:r w:rsidRPr="00A277C0">
        <w:rPr>
          <w:rFonts w:asciiTheme="minorHAnsi" w:hAnsiTheme="minorHAnsi" w:cstheme="minorHAnsi"/>
          <w:szCs w:val="24"/>
        </w:rPr>
        <w:t>on</w:t>
      </w:r>
      <w:r w:rsidRPr="00A277C0">
        <w:rPr>
          <w:rFonts w:asciiTheme="minorHAnsi" w:hAnsiTheme="minorHAnsi" w:cstheme="minorHAnsi"/>
          <w:spacing w:val="-5"/>
          <w:szCs w:val="24"/>
        </w:rPr>
        <w:t xml:space="preserve"> </w:t>
      </w:r>
      <w:r w:rsidRPr="00A277C0">
        <w:rPr>
          <w:rFonts w:asciiTheme="minorHAnsi" w:hAnsiTheme="minorHAnsi" w:cstheme="minorHAnsi"/>
          <w:szCs w:val="24"/>
        </w:rPr>
        <w:t>well</w:t>
      </w:r>
      <w:r w:rsidRPr="00A277C0">
        <w:rPr>
          <w:rFonts w:asciiTheme="minorHAnsi" w:hAnsiTheme="minorHAnsi" w:cstheme="minorHAnsi"/>
          <w:spacing w:val="-4"/>
          <w:szCs w:val="24"/>
        </w:rPr>
        <w:t xml:space="preserve"> </w:t>
      </w:r>
      <w:r w:rsidRPr="00A277C0">
        <w:rPr>
          <w:rFonts w:asciiTheme="minorHAnsi" w:hAnsiTheme="minorHAnsi" w:cstheme="minorHAnsi"/>
          <w:szCs w:val="24"/>
        </w:rPr>
        <w:t>together</w:t>
      </w:r>
      <w:r w:rsidRPr="00A277C0">
        <w:rPr>
          <w:rFonts w:asciiTheme="minorHAnsi" w:hAnsiTheme="minorHAnsi" w:cstheme="minorHAnsi"/>
          <w:spacing w:val="-4"/>
          <w:szCs w:val="24"/>
        </w:rPr>
        <w:t xml:space="preserve"> </w:t>
      </w:r>
      <w:r w:rsidRPr="00A277C0">
        <w:rPr>
          <w:rFonts w:asciiTheme="minorHAnsi" w:hAnsiTheme="minorHAnsi" w:cstheme="minorHAnsi"/>
          <w:szCs w:val="24"/>
        </w:rPr>
        <w:t>(good</w:t>
      </w:r>
      <w:r w:rsidRPr="00A277C0">
        <w:rPr>
          <w:rFonts w:asciiTheme="minorHAnsi" w:hAnsiTheme="minorHAnsi" w:cstheme="minorHAnsi"/>
          <w:spacing w:val="-5"/>
          <w:szCs w:val="24"/>
        </w:rPr>
        <w:t xml:space="preserve"> </w:t>
      </w:r>
      <w:r w:rsidRPr="00A277C0">
        <w:rPr>
          <w:rFonts w:asciiTheme="minorHAnsi" w:hAnsiTheme="minorHAnsi" w:cstheme="minorHAnsi"/>
          <w:spacing w:val="-2"/>
          <w:szCs w:val="24"/>
        </w:rPr>
        <w:t>community</w:t>
      </w:r>
    </w:p>
    <w:p w14:paraId="447665DB" w14:textId="77777777" w:rsidR="00C31A68" w:rsidRPr="00A277C0" w:rsidRDefault="00C31A68" w:rsidP="00C31A68">
      <w:pPr>
        <w:pStyle w:val="BodyText"/>
        <w:spacing w:before="1"/>
        <w:ind w:left="360" w:right="255"/>
        <w:rPr>
          <w:rFonts w:asciiTheme="minorHAnsi" w:hAnsiTheme="minorHAnsi" w:cstheme="minorHAnsi"/>
          <w:szCs w:val="24"/>
        </w:rPr>
      </w:pPr>
      <w:r w:rsidRPr="00A277C0">
        <w:rPr>
          <w:rFonts w:asciiTheme="minorHAnsi" w:hAnsiTheme="minorHAnsi" w:cstheme="minorHAnsi"/>
          <w:szCs w:val="24"/>
        </w:rPr>
        <w:t>relations). There is a shared vision and sense of purpose or belonging. Diversity is valued. Relationships are strong, supportive and sustainable. Cohesion is an outcome of equality and inclusion.</w:t>
      </w:r>
    </w:p>
    <w:p w14:paraId="0D2E688A" w14:textId="77777777" w:rsidR="00C31A68" w:rsidRPr="00A277C0" w:rsidRDefault="00C31A68" w:rsidP="00C31A68">
      <w:pPr>
        <w:pStyle w:val="BodyText"/>
        <w:spacing w:before="267"/>
        <w:ind w:left="360"/>
        <w:rPr>
          <w:rFonts w:asciiTheme="minorHAnsi" w:hAnsiTheme="minorHAnsi" w:cstheme="minorHAnsi"/>
          <w:szCs w:val="24"/>
        </w:rPr>
      </w:pPr>
      <w:r w:rsidRPr="00A277C0">
        <w:rPr>
          <w:rFonts w:asciiTheme="minorHAnsi" w:hAnsiTheme="minorHAnsi" w:cstheme="minorHAnsi"/>
          <w:b/>
          <w:szCs w:val="24"/>
        </w:rPr>
        <w:t>Community</w:t>
      </w:r>
      <w:r w:rsidRPr="00A277C0">
        <w:rPr>
          <w:rFonts w:asciiTheme="minorHAnsi" w:hAnsiTheme="minorHAnsi" w:cstheme="minorHAnsi"/>
          <w:b/>
          <w:spacing w:val="-5"/>
          <w:szCs w:val="24"/>
        </w:rPr>
        <w:t xml:space="preserve"> </w:t>
      </w:r>
      <w:r w:rsidRPr="00A277C0">
        <w:rPr>
          <w:rFonts w:asciiTheme="minorHAnsi" w:hAnsiTheme="minorHAnsi" w:cstheme="minorHAnsi"/>
          <w:szCs w:val="24"/>
        </w:rPr>
        <w:t>From</w:t>
      </w:r>
      <w:r w:rsidRPr="00A277C0">
        <w:rPr>
          <w:rFonts w:asciiTheme="minorHAnsi" w:hAnsiTheme="minorHAnsi" w:cstheme="minorHAnsi"/>
          <w:spacing w:val="-4"/>
          <w:szCs w:val="24"/>
        </w:rPr>
        <w:t xml:space="preserve"> </w:t>
      </w:r>
      <w:r w:rsidRPr="00A277C0">
        <w:rPr>
          <w:rFonts w:asciiTheme="minorHAnsi" w:hAnsiTheme="minorHAnsi" w:cstheme="minorHAnsi"/>
          <w:szCs w:val="24"/>
        </w:rPr>
        <w:t>Lady</w:t>
      </w:r>
      <w:r w:rsidRPr="00A277C0">
        <w:rPr>
          <w:rFonts w:asciiTheme="minorHAnsi" w:hAnsiTheme="minorHAnsi" w:cstheme="minorHAnsi"/>
          <w:spacing w:val="-4"/>
          <w:szCs w:val="24"/>
        </w:rPr>
        <w:t xml:space="preserve"> </w:t>
      </w:r>
      <w:r w:rsidRPr="00A277C0">
        <w:rPr>
          <w:rFonts w:asciiTheme="minorHAnsi" w:hAnsiTheme="minorHAnsi" w:cstheme="minorHAnsi"/>
          <w:szCs w:val="24"/>
        </w:rPr>
        <w:t>Boswell’s</w:t>
      </w:r>
      <w:r w:rsidRPr="00A277C0">
        <w:rPr>
          <w:rFonts w:asciiTheme="minorHAnsi" w:hAnsiTheme="minorHAnsi" w:cstheme="minorHAnsi"/>
          <w:spacing w:val="-5"/>
          <w:szCs w:val="24"/>
        </w:rPr>
        <w:t xml:space="preserve"> </w:t>
      </w:r>
      <w:r w:rsidRPr="00A277C0">
        <w:rPr>
          <w:rFonts w:asciiTheme="minorHAnsi" w:hAnsiTheme="minorHAnsi" w:cstheme="minorHAnsi"/>
          <w:szCs w:val="24"/>
        </w:rPr>
        <w:t>perspective,</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w:t>
      </w:r>
      <w:r w:rsidRPr="00A277C0">
        <w:rPr>
          <w:rFonts w:asciiTheme="minorHAnsi" w:hAnsiTheme="minorHAnsi" w:cstheme="minorHAnsi"/>
          <w:spacing w:val="-7"/>
          <w:szCs w:val="24"/>
        </w:rPr>
        <w:t xml:space="preserve"> </w:t>
      </w:r>
      <w:r w:rsidRPr="00A277C0">
        <w:rPr>
          <w:rFonts w:asciiTheme="minorHAnsi" w:hAnsiTheme="minorHAnsi" w:cstheme="minorHAnsi"/>
          <w:szCs w:val="24"/>
        </w:rPr>
        <w:t>term</w:t>
      </w:r>
      <w:r w:rsidRPr="00A277C0">
        <w:rPr>
          <w:rFonts w:asciiTheme="minorHAnsi" w:hAnsiTheme="minorHAnsi" w:cstheme="minorHAnsi"/>
          <w:spacing w:val="-5"/>
          <w:szCs w:val="24"/>
        </w:rPr>
        <w:t xml:space="preserve"> </w:t>
      </w:r>
      <w:r w:rsidRPr="00A277C0">
        <w:rPr>
          <w:rFonts w:asciiTheme="minorHAnsi" w:hAnsiTheme="minorHAnsi" w:cstheme="minorHAnsi"/>
          <w:szCs w:val="24"/>
        </w:rPr>
        <w:t>“community”</w:t>
      </w:r>
      <w:r w:rsidRPr="00A277C0">
        <w:rPr>
          <w:rFonts w:asciiTheme="minorHAnsi" w:hAnsiTheme="minorHAnsi" w:cstheme="minorHAnsi"/>
          <w:spacing w:val="-4"/>
          <w:szCs w:val="24"/>
        </w:rPr>
        <w:t xml:space="preserve"> </w:t>
      </w:r>
      <w:r w:rsidRPr="00A277C0">
        <w:rPr>
          <w:rFonts w:asciiTheme="minorHAnsi" w:hAnsiTheme="minorHAnsi" w:cstheme="minorHAnsi"/>
          <w:szCs w:val="24"/>
        </w:rPr>
        <w:t>has</w:t>
      </w:r>
      <w:r w:rsidRPr="00A277C0">
        <w:rPr>
          <w:rFonts w:asciiTheme="minorHAnsi" w:hAnsiTheme="minorHAnsi" w:cstheme="minorHAnsi"/>
          <w:spacing w:val="-4"/>
          <w:szCs w:val="24"/>
        </w:rPr>
        <w:t xml:space="preserve"> </w:t>
      </w:r>
      <w:r w:rsidRPr="00A277C0">
        <w:rPr>
          <w:rFonts w:asciiTheme="minorHAnsi" w:hAnsiTheme="minorHAnsi" w:cstheme="minorHAnsi"/>
          <w:szCs w:val="24"/>
        </w:rPr>
        <w:t>a</w:t>
      </w:r>
      <w:r w:rsidRPr="00A277C0">
        <w:rPr>
          <w:rFonts w:asciiTheme="minorHAnsi" w:hAnsiTheme="minorHAnsi" w:cstheme="minorHAnsi"/>
          <w:spacing w:val="-5"/>
          <w:szCs w:val="24"/>
        </w:rPr>
        <w:t xml:space="preserve"> </w:t>
      </w:r>
      <w:r w:rsidRPr="00A277C0">
        <w:rPr>
          <w:rFonts w:asciiTheme="minorHAnsi" w:hAnsiTheme="minorHAnsi" w:cstheme="minorHAnsi"/>
          <w:szCs w:val="24"/>
        </w:rPr>
        <w:t>number</w:t>
      </w:r>
      <w:r w:rsidRPr="00A277C0">
        <w:rPr>
          <w:rFonts w:asciiTheme="minorHAnsi" w:hAnsiTheme="minorHAnsi" w:cstheme="minorHAnsi"/>
          <w:spacing w:val="-4"/>
          <w:szCs w:val="24"/>
        </w:rPr>
        <w:t xml:space="preserve"> </w:t>
      </w:r>
      <w:r w:rsidRPr="00A277C0">
        <w:rPr>
          <w:rFonts w:asciiTheme="minorHAnsi" w:hAnsiTheme="minorHAnsi" w:cstheme="minorHAnsi"/>
          <w:szCs w:val="24"/>
        </w:rPr>
        <w:t>of</w:t>
      </w:r>
      <w:r w:rsidRPr="00A277C0">
        <w:rPr>
          <w:rFonts w:asciiTheme="minorHAnsi" w:hAnsiTheme="minorHAnsi" w:cstheme="minorHAnsi"/>
          <w:spacing w:val="-6"/>
          <w:szCs w:val="24"/>
        </w:rPr>
        <w:t xml:space="preserve"> </w:t>
      </w:r>
      <w:r w:rsidRPr="00A277C0">
        <w:rPr>
          <w:rFonts w:asciiTheme="minorHAnsi" w:hAnsiTheme="minorHAnsi" w:cstheme="minorHAnsi"/>
          <w:spacing w:val="-2"/>
          <w:szCs w:val="24"/>
        </w:rPr>
        <w:t>meanings:</w:t>
      </w:r>
    </w:p>
    <w:p w14:paraId="486D31C7" w14:textId="77777777" w:rsidR="00C31A68" w:rsidRPr="00A277C0" w:rsidRDefault="00C31A68" w:rsidP="00C31A68">
      <w:pPr>
        <w:ind w:left="360"/>
        <w:rPr>
          <w:rFonts w:asciiTheme="minorHAnsi" w:hAnsiTheme="minorHAnsi" w:cstheme="minorHAnsi"/>
          <w:sz w:val="24"/>
          <w:szCs w:val="24"/>
        </w:rPr>
      </w:pPr>
      <w:r w:rsidRPr="00A277C0">
        <w:rPr>
          <w:rFonts w:asciiTheme="minorHAnsi" w:hAnsiTheme="minorHAnsi" w:cstheme="minorHAnsi"/>
          <w:sz w:val="24"/>
          <w:szCs w:val="24"/>
        </w:rPr>
        <w:t>The</w:t>
      </w:r>
      <w:r w:rsidRPr="00A277C0">
        <w:rPr>
          <w:rFonts w:asciiTheme="minorHAnsi" w:hAnsiTheme="minorHAnsi" w:cstheme="minorHAnsi"/>
          <w:spacing w:val="-6"/>
          <w:sz w:val="24"/>
          <w:szCs w:val="24"/>
        </w:rPr>
        <w:t xml:space="preserve"> </w:t>
      </w:r>
      <w:r w:rsidRPr="00A277C0">
        <w:rPr>
          <w:rFonts w:asciiTheme="minorHAnsi" w:hAnsiTheme="minorHAnsi" w:cstheme="minorHAnsi"/>
          <w:i/>
          <w:sz w:val="24"/>
          <w:szCs w:val="24"/>
        </w:rPr>
        <w:t>school</w:t>
      </w:r>
      <w:r w:rsidRPr="00A277C0">
        <w:rPr>
          <w:rFonts w:asciiTheme="minorHAnsi" w:hAnsiTheme="minorHAnsi" w:cstheme="minorHAnsi"/>
          <w:i/>
          <w:spacing w:val="-3"/>
          <w:sz w:val="24"/>
          <w:szCs w:val="24"/>
        </w:rPr>
        <w:t xml:space="preserve"> </w:t>
      </w:r>
      <w:r w:rsidRPr="00A277C0">
        <w:rPr>
          <w:rFonts w:asciiTheme="minorHAnsi" w:hAnsiTheme="minorHAnsi" w:cstheme="minorHAnsi"/>
          <w:i/>
          <w:sz w:val="24"/>
          <w:szCs w:val="24"/>
        </w:rPr>
        <w:t>community</w:t>
      </w:r>
      <w:r w:rsidRPr="00A277C0">
        <w:rPr>
          <w:rFonts w:asciiTheme="minorHAnsi" w:hAnsiTheme="minorHAnsi" w:cstheme="minorHAnsi"/>
          <w:i/>
          <w:spacing w:val="-4"/>
          <w:sz w:val="24"/>
          <w:szCs w:val="24"/>
        </w:rPr>
        <w:t xml:space="preserve"> </w:t>
      </w:r>
      <w:r w:rsidRPr="00A277C0">
        <w:rPr>
          <w:rFonts w:asciiTheme="minorHAnsi" w:hAnsiTheme="minorHAnsi" w:cstheme="minorHAnsi"/>
          <w:sz w:val="24"/>
          <w:szCs w:val="24"/>
        </w:rPr>
        <w:t>–</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pupils</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we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serve,</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their</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families</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the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 xml:space="preserve">school’s </w:t>
      </w:r>
      <w:r w:rsidRPr="00A277C0">
        <w:rPr>
          <w:rFonts w:asciiTheme="minorHAnsi" w:hAnsiTheme="minorHAnsi" w:cstheme="minorHAnsi"/>
          <w:spacing w:val="-2"/>
          <w:sz w:val="24"/>
          <w:szCs w:val="24"/>
        </w:rPr>
        <w:t>staff.</w:t>
      </w:r>
    </w:p>
    <w:p w14:paraId="201B6940" w14:textId="77777777" w:rsidR="00C31A68" w:rsidRPr="00A277C0" w:rsidRDefault="00C31A68" w:rsidP="00C31A68">
      <w:pPr>
        <w:pStyle w:val="BodyText"/>
        <w:ind w:left="360" w:right="353"/>
        <w:rPr>
          <w:rFonts w:asciiTheme="minorHAnsi" w:hAnsiTheme="minorHAnsi" w:cstheme="minorHAnsi"/>
          <w:szCs w:val="24"/>
        </w:rPr>
      </w:pPr>
      <w:r w:rsidRPr="00A277C0">
        <w:rPr>
          <w:rFonts w:asciiTheme="minorHAnsi" w:hAnsiTheme="minorHAnsi" w:cstheme="minorHAnsi"/>
          <w:szCs w:val="24"/>
        </w:rPr>
        <w:t xml:space="preserve">The </w:t>
      </w:r>
      <w:r w:rsidRPr="00A277C0">
        <w:rPr>
          <w:rFonts w:asciiTheme="minorHAnsi" w:hAnsiTheme="minorHAnsi" w:cstheme="minorHAnsi"/>
          <w:i/>
          <w:szCs w:val="24"/>
        </w:rPr>
        <w:t xml:space="preserve">local community </w:t>
      </w:r>
      <w:r w:rsidRPr="00A277C0">
        <w:rPr>
          <w:rFonts w:asciiTheme="minorHAnsi" w:hAnsiTheme="minorHAnsi" w:cstheme="minorHAnsi"/>
          <w:szCs w:val="24"/>
        </w:rPr>
        <w:t xml:space="preserve">within which the school is located – in its geographical community, and the people who live and/or work in that area. The </w:t>
      </w:r>
      <w:r w:rsidRPr="00A277C0">
        <w:rPr>
          <w:rFonts w:asciiTheme="minorHAnsi" w:hAnsiTheme="minorHAnsi" w:cstheme="minorHAnsi"/>
          <w:i/>
          <w:szCs w:val="24"/>
        </w:rPr>
        <w:t xml:space="preserve">community of Britain </w:t>
      </w:r>
      <w:r w:rsidRPr="00A277C0">
        <w:rPr>
          <w:rFonts w:asciiTheme="minorHAnsi" w:hAnsiTheme="minorHAnsi" w:cstheme="minorHAnsi"/>
          <w:szCs w:val="24"/>
        </w:rPr>
        <w:t>– all schools by definition are part of it.</w:t>
      </w:r>
    </w:p>
    <w:p w14:paraId="56A17A70" w14:textId="77777777" w:rsidR="00C31A68" w:rsidRPr="00A277C0" w:rsidRDefault="00C31A68" w:rsidP="00C31A68">
      <w:pPr>
        <w:spacing w:before="1"/>
        <w:ind w:left="360"/>
        <w:rPr>
          <w:rFonts w:asciiTheme="minorHAnsi" w:hAnsiTheme="minorHAnsi" w:cstheme="minorHAnsi"/>
          <w:sz w:val="24"/>
          <w:szCs w:val="24"/>
        </w:rPr>
      </w:pPr>
      <w:r w:rsidRPr="00A277C0">
        <w:rPr>
          <w:rFonts w:asciiTheme="minorHAnsi" w:hAnsiTheme="minorHAnsi" w:cstheme="minorHAnsi"/>
          <w:sz w:val="24"/>
          <w:szCs w:val="24"/>
        </w:rPr>
        <w:t>The</w:t>
      </w:r>
      <w:r w:rsidRPr="00A277C0">
        <w:rPr>
          <w:rFonts w:asciiTheme="minorHAnsi" w:hAnsiTheme="minorHAnsi" w:cstheme="minorHAnsi"/>
          <w:spacing w:val="-7"/>
          <w:sz w:val="24"/>
          <w:szCs w:val="24"/>
        </w:rPr>
        <w:t xml:space="preserve"> </w:t>
      </w:r>
      <w:r w:rsidRPr="00A277C0">
        <w:rPr>
          <w:rFonts w:asciiTheme="minorHAnsi" w:hAnsiTheme="minorHAnsi" w:cstheme="minorHAnsi"/>
          <w:i/>
          <w:sz w:val="24"/>
          <w:szCs w:val="24"/>
        </w:rPr>
        <w:t>global</w:t>
      </w:r>
      <w:r w:rsidRPr="00A277C0">
        <w:rPr>
          <w:rFonts w:asciiTheme="minorHAnsi" w:hAnsiTheme="minorHAnsi" w:cstheme="minorHAnsi"/>
          <w:i/>
          <w:spacing w:val="-4"/>
          <w:sz w:val="24"/>
          <w:szCs w:val="24"/>
        </w:rPr>
        <w:t xml:space="preserve"> </w:t>
      </w:r>
      <w:r w:rsidRPr="00A277C0">
        <w:rPr>
          <w:rFonts w:asciiTheme="minorHAnsi" w:hAnsiTheme="minorHAnsi" w:cstheme="minorHAnsi"/>
          <w:i/>
          <w:sz w:val="24"/>
          <w:szCs w:val="24"/>
        </w:rPr>
        <w:t>community</w:t>
      </w:r>
      <w:r w:rsidRPr="00A277C0">
        <w:rPr>
          <w:rFonts w:asciiTheme="minorHAnsi" w:hAnsiTheme="minorHAnsi" w:cstheme="minorHAnsi"/>
          <w:i/>
          <w:spacing w:val="-7"/>
          <w:sz w:val="24"/>
          <w:szCs w:val="24"/>
        </w:rPr>
        <w:t xml:space="preserve"> </w:t>
      </w:r>
      <w:r w:rsidRPr="00A277C0">
        <w:rPr>
          <w:rFonts w:asciiTheme="minorHAnsi" w:hAnsiTheme="minorHAnsi" w:cstheme="minorHAnsi"/>
          <w:sz w:val="24"/>
          <w:szCs w:val="24"/>
        </w:rPr>
        <w:t>–</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formed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by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European</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international</w:t>
      </w:r>
      <w:r w:rsidRPr="00A277C0">
        <w:rPr>
          <w:rFonts w:asciiTheme="minorHAnsi" w:hAnsiTheme="minorHAnsi" w:cstheme="minorHAnsi"/>
          <w:spacing w:val="-4"/>
          <w:sz w:val="24"/>
          <w:szCs w:val="24"/>
        </w:rPr>
        <w:t xml:space="preserve"> </w:t>
      </w:r>
      <w:r w:rsidRPr="00A277C0">
        <w:rPr>
          <w:rFonts w:asciiTheme="minorHAnsi" w:hAnsiTheme="minorHAnsi" w:cstheme="minorHAnsi"/>
          <w:spacing w:val="-2"/>
          <w:sz w:val="24"/>
          <w:szCs w:val="24"/>
        </w:rPr>
        <w:t>links.</w:t>
      </w:r>
    </w:p>
    <w:p w14:paraId="0BE311C1" w14:textId="77777777" w:rsidR="00C31A68" w:rsidRPr="00A277C0" w:rsidRDefault="00C31A68" w:rsidP="00C31A68">
      <w:pPr>
        <w:pStyle w:val="BodyText"/>
        <w:rPr>
          <w:rFonts w:asciiTheme="minorHAnsi" w:hAnsiTheme="minorHAnsi" w:cstheme="minorHAnsi"/>
          <w:szCs w:val="24"/>
        </w:rPr>
      </w:pPr>
    </w:p>
    <w:p w14:paraId="212CBE48" w14:textId="77777777" w:rsidR="00C31A68" w:rsidRPr="00A277C0" w:rsidRDefault="00C31A68" w:rsidP="00C31A68">
      <w:pPr>
        <w:pStyle w:val="BodyText"/>
        <w:ind w:left="360"/>
        <w:rPr>
          <w:rFonts w:asciiTheme="minorHAnsi" w:hAnsiTheme="minorHAnsi" w:cstheme="minorHAnsi"/>
          <w:szCs w:val="24"/>
        </w:rPr>
      </w:pPr>
      <w:r w:rsidRPr="00A277C0">
        <w:rPr>
          <w:rFonts w:asciiTheme="minorHAnsi" w:hAnsiTheme="minorHAnsi" w:cstheme="minorHAnsi"/>
          <w:b/>
          <w:szCs w:val="24"/>
        </w:rPr>
        <w:t>Diversity</w:t>
      </w:r>
      <w:r w:rsidRPr="00A277C0">
        <w:rPr>
          <w:rFonts w:asciiTheme="minorHAnsi" w:hAnsiTheme="minorHAnsi" w:cstheme="minorHAnsi"/>
          <w:b/>
          <w:spacing w:val="-6"/>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inclusion</w:t>
      </w:r>
      <w:r w:rsidRPr="00A277C0">
        <w:rPr>
          <w:rFonts w:asciiTheme="minorHAnsi" w:hAnsiTheme="minorHAnsi" w:cstheme="minorHAnsi"/>
          <w:spacing w:val="-6"/>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people</w:t>
      </w:r>
      <w:r w:rsidRPr="00A277C0">
        <w:rPr>
          <w:rFonts w:asciiTheme="minorHAnsi" w:hAnsiTheme="minorHAnsi" w:cstheme="minorHAnsi"/>
          <w:spacing w:val="-6"/>
          <w:szCs w:val="24"/>
        </w:rPr>
        <w:t xml:space="preserve"> </w:t>
      </w:r>
      <w:r w:rsidRPr="00A277C0">
        <w:rPr>
          <w:rFonts w:asciiTheme="minorHAnsi" w:hAnsiTheme="minorHAnsi" w:cstheme="minorHAnsi"/>
          <w:szCs w:val="24"/>
        </w:rPr>
        <w:t>from</w:t>
      </w:r>
      <w:r w:rsidRPr="00A277C0">
        <w:rPr>
          <w:rFonts w:asciiTheme="minorHAnsi" w:hAnsiTheme="minorHAnsi" w:cstheme="minorHAnsi"/>
          <w:spacing w:val="-3"/>
          <w:szCs w:val="24"/>
        </w:rPr>
        <w:t xml:space="preserve"> </w:t>
      </w:r>
      <w:r w:rsidRPr="00A277C0">
        <w:rPr>
          <w:rFonts w:asciiTheme="minorHAnsi" w:hAnsiTheme="minorHAnsi" w:cstheme="minorHAnsi"/>
          <w:szCs w:val="24"/>
        </w:rPr>
        <w:t>a</w:t>
      </w:r>
      <w:r w:rsidRPr="00A277C0">
        <w:rPr>
          <w:rFonts w:asciiTheme="minorHAnsi" w:hAnsiTheme="minorHAnsi" w:cstheme="minorHAnsi"/>
          <w:spacing w:val="-5"/>
          <w:szCs w:val="24"/>
        </w:rPr>
        <w:t xml:space="preserve"> </w:t>
      </w:r>
      <w:r w:rsidRPr="00A277C0">
        <w:rPr>
          <w:rFonts w:asciiTheme="minorHAnsi" w:hAnsiTheme="minorHAnsi" w:cstheme="minorHAnsi"/>
          <w:szCs w:val="24"/>
        </w:rPr>
        <w:t>range</w:t>
      </w:r>
      <w:r w:rsidRPr="00A277C0">
        <w:rPr>
          <w:rFonts w:asciiTheme="minorHAnsi" w:hAnsiTheme="minorHAnsi" w:cstheme="minorHAnsi"/>
          <w:spacing w:val="-4"/>
          <w:szCs w:val="24"/>
        </w:rPr>
        <w:t xml:space="preserve"> </w:t>
      </w:r>
      <w:r w:rsidRPr="00A277C0">
        <w:rPr>
          <w:rFonts w:asciiTheme="minorHAnsi" w:hAnsiTheme="minorHAnsi" w:cstheme="minorHAnsi"/>
          <w:szCs w:val="24"/>
        </w:rPr>
        <w:t>of</w:t>
      </w:r>
      <w:r w:rsidRPr="00A277C0">
        <w:rPr>
          <w:rFonts w:asciiTheme="minorHAnsi" w:hAnsiTheme="minorHAnsi" w:cstheme="minorHAnsi"/>
          <w:spacing w:val="-4"/>
          <w:szCs w:val="24"/>
        </w:rPr>
        <w:t xml:space="preserve"> </w:t>
      </w:r>
      <w:r w:rsidRPr="00A277C0">
        <w:rPr>
          <w:rFonts w:asciiTheme="minorHAnsi" w:hAnsiTheme="minorHAnsi" w:cstheme="minorHAnsi"/>
          <w:szCs w:val="24"/>
        </w:rPr>
        <w:t>protective</w:t>
      </w:r>
      <w:r w:rsidRPr="00A277C0">
        <w:rPr>
          <w:rFonts w:asciiTheme="minorHAnsi" w:hAnsiTheme="minorHAnsi" w:cstheme="minorHAnsi"/>
          <w:spacing w:val="-3"/>
          <w:szCs w:val="24"/>
        </w:rPr>
        <w:t xml:space="preserve"> </w:t>
      </w:r>
      <w:r w:rsidRPr="00A277C0">
        <w:rPr>
          <w:rFonts w:asciiTheme="minorHAnsi" w:hAnsiTheme="minorHAnsi" w:cstheme="minorHAnsi"/>
          <w:szCs w:val="24"/>
        </w:rPr>
        <w:t>characteristics</w:t>
      </w:r>
      <w:r w:rsidRPr="00A277C0">
        <w:rPr>
          <w:rFonts w:asciiTheme="minorHAnsi" w:hAnsiTheme="minorHAnsi" w:cstheme="minorHAnsi"/>
          <w:spacing w:val="-4"/>
          <w:szCs w:val="24"/>
        </w:rPr>
        <w:t xml:space="preserve"> </w:t>
      </w:r>
      <w:r w:rsidRPr="00A277C0">
        <w:rPr>
          <w:rFonts w:asciiTheme="minorHAnsi" w:hAnsiTheme="minorHAnsi" w:cstheme="minorHAnsi"/>
          <w:szCs w:val="24"/>
        </w:rPr>
        <w:t>and</w:t>
      </w:r>
      <w:r w:rsidRPr="00A277C0">
        <w:rPr>
          <w:rFonts w:asciiTheme="minorHAnsi" w:hAnsiTheme="minorHAnsi" w:cstheme="minorHAnsi"/>
          <w:spacing w:val="-4"/>
          <w:szCs w:val="24"/>
        </w:rPr>
        <w:t xml:space="preserve"> </w:t>
      </w:r>
      <w:r w:rsidRPr="00A277C0">
        <w:rPr>
          <w:rFonts w:asciiTheme="minorHAnsi" w:hAnsiTheme="minorHAnsi" w:cstheme="minorHAnsi"/>
          <w:spacing w:val="-2"/>
          <w:szCs w:val="24"/>
        </w:rPr>
        <w:t>differences.</w:t>
      </w:r>
    </w:p>
    <w:p w14:paraId="4C8C873A" w14:textId="77777777" w:rsidR="00C31A68" w:rsidRPr="00A277C0" w:rsidRDefault="00C31A68" w:rsidP="00C31A68">
      <w:pPr>
        <w:pStyle w:val="BodyText"/>
        <w:spacing w:before="1"/>
        <w:rPr>
          <w:rFonts w:asciiTheme="minorHAnsi" w:hAnsiTheme="minorHAnsi" w:cstheme="minorHAnsi"/>
          <w:szCs w:val="24"/>
        </w:rPr>
      </w:pPr>
    </w:p>
    <w:p w14:paraId="462CA951" w14:textId="77777777" w:rsidR="00C31A68" w:rsidRPr="00A277C0" w:rsidRDefault="00C31A68" w:rsidP="00C31A68">
      <w:pPr>
        <w:pStyle w:val="BodyText"/>
        <w:ind w:left="360" w:right="359"/>
        <w:jc w:val="both"/>
        <w:rPr>
          <w:rFonts w:asciiTheme="minorHAnsi" w:hAnsiTheme="minorHAnsi" w:cstheme="minorHAnsi"/>
          <w:szCs w:val="24"/>
        </w:rPr>
      </w:pPr>
      <w:r w:rsidRPr="00A277C0">
        <w:rPr>
          <w:rFonts w:asciiTheme="minorHAnsi" w:hAnsiTheme="minorHAnsi" w:cstheme="minorHAnsi"/>
          <w:b/>
          <w:szCs w:val="24"/>
        </w:rPr>
        <w:t xml:space="preserve">Equality </w:t>
      </w:r>
      <w:r w:rsidRPr="00A277C0">
        <w:rPr>
          <w:rFonts w:asciiTheme="minorHAnsi" w:hAnsiTheme="minorHAnsi" w:cstheme="minorHAnsi"/>
          <w:szCs w:val="24"/>
        </w:rPr>
        <w:t>This is more clearly defined as equality of opportunity and outcome, rather than equality of treatment.</w:t>
      </w:r>
      <w:r w:rsidRPr="00A277C0">
        <w:rPr>
          <w:rFonts w:asciiTheme="minorHAnsi" w:hAnsiTheme="minorHAnsi" w:cstheme="minorHAnsi"/>
          <w:spacing w:val="-9"/>
          <w:szCs w:val="24"/>
        </w:rPr>
        <w:t xml:space="preserve"> </w:t>
      </w:r>
      <w:r w:rsidRPr="00A277C0">
        <w:rPr>
          <w:rFonts w:asciiTheme="minorHAnsi" w:hAnsiTheme="minorHAnsi" w:cstheme="minorHAnsi"/>
          <w:szCs w:val="24"/>
        </w:rPr>
        <w:t>This</w:t>
      </w:r>
      <w:r w:rsidRPr="00A277C0">
        <w:rPr>
          <w:rFonts w:asciiTheme="minorHAnsi" w:hAnsiTheme="minorHAnsi" w:cstheme="minorHAnsi"/>
          <w:spacing w:val="-10"/>
          <w:szCs w:val="24"/>
        </w:rPr>
        <w:t xml:space="preserve"> </w:t>
      </w:r>
      <w:r w:rsidRPr="00A277C0">
        <w:rPr>
          <w:rFonts w:asciiTheme="minorHAnsi" w:hAnsiTheme="minorHAnsi" w:cstheme="minorHAnsi"/>
          <w:szCs w:val="24"/>
        </w:rPr>
        <w:t>means</w:t>
      </w:r>
      <w:r w:rsidRPr="00A277C0">
        <w:rPr>
          <w:rFonts w:asciiTheme="minorHAnsi" w:hAnsiTheme="minorHAnsi" w:cstheme="minorHAnsi"/>
          <w:spacing w:val="-9"/>
          <w:szCs w:val="24"/>
        </w:rPr>
        <w:t xml:space="preserve"> </w:t>
      </w:r>
      <w:r w:rsidRPr="00A277C0">
        <w:rPr>
          <w:rFonts w:asciiTheme="minorHAnsi" w:hAnsiTheme="minorHAnsi" w:cstheme="minorHAnsi"/>
          <w:szCs w:val="24"/>
        </w:rPr>
        <w:t>treating</w:t>
      </w:r>
      <w:r w:rsidRPr="00A277C0">
        <w:rPr>
          <w:rFonts w:asciiTheme="minorHAnsi" w:hAnsiTheme="minorHAnsi" w:cstheme="minorHAnsi"/>
          <w:spacing w:val="-7"/>
          <w:szCs w:val="24"/>
        </w:rPr>
        <w:t xml:space="preserve"> </w:t>
      </w:r>
      <w:r w:rsidRPr="00A277C0">
        <w:rPr>
          <w:rFonts w:asciiTheme="minorHAnsi" w:hAnsiTheme="minorHAnsi" w:cstheme="minorHAnsi"/>
          <w:szCs w:val="24"/>
        </w:rPr>
        <w:t>people</w:t>
      </w:r>
      <w:r w:rsidRPr="00A277C0">
        <w:rPr>
          <w:rFonts w:asciiTheme="minorHAnsi" w:hAnsiTheme="minorHAnsi" w:cstheme="minorHAnsi"/>
          <w:spacing w:val="-6"/>
          <w:szCs w:val="24"/>
        </w:rPr>
        <w:t xml:space="preserve"> </w:t>
      </w:r>
      <w:r w:rsidRPr="00A277C0">
        <w:rPr>
          <w:rFonts w:asciiTheme="minorHAnsi" w:hAnsiTheme="minorHAnsi" w:cstheme="minorHAnsi"/>
          <w:szCs w:val="24"/>
        </w:rPr>
        <w:t>fairly</w:t>
      </w:r>
      <w:r w:rsidRPr="00A277C0">
        <w:rPr>
          <w:rFonts w:asciiTheme="minorHAnsi" w:hAnsiTheme="minorHAnsi" w:cstheme="minorHAnsi"/>
          <w:spacing w:val="-6"/>
          <w:szCs w:val="24"/>
        </w:rPr>
        <w:t xml:space="preserve"> </w:t>
      </w:r>
      <w:r w:rsidRPr="00A277C0">
        <w:rPr>
          <w:rFonts w:asciiTheme="minorHAnsi" w:hAnsiTheme="minorHAnsi" w:cstheme="minorHAnsi"/>
          <w:szCs w:val="24"/>
        </w:rPr>
        <w:t>and</w:t>
      </w:r>
      <w:r w:rsidRPr="00A277C0">
        <w:rPr>
          <w:rFonts w:asciiTheme="minorHAnsi" w:hAnsiTheme="minorHAnsi" w:cstheme="minorHAnsi"/>
          <w:spacing w:val="-7"/>
          <w:szCs w:val="24"/>
        </w:rPr>
        <w:t xml:space="preserve"> </w:t>
      </w:r>
      <w:r w:rsidRPr="00A277C0">
        <w:rPr>
          <w:rFonts w:asciiTheme="minorHAnsi" w:hAnsiTheme="minorHAnsi" w:cstheme="minorHAnsi"/>
          <w:szCs w:val="24"/>
        </w:rPr>
        <w:t>according</w:t>
      </w:r>
      <w:r w:rsidRPr="00A277C0">
        <w:rPr>
          <w:rFonts w:asciiTheme="minorHAnsi" w:hAnsiTheme="minorHAnsi" w:cstheme="minorHAnsi"/>
          <w:spacing w:val="-7"/>
          <w:szCs w:val="24"/>
        </w:rPr>
        <w:t xml:space="preserve"> </w:t>
      </w:r>
      <w:r w:rsidRPr="00A277C0">
        <w:rPr>
          <w:rFonts w:asciiTheme="minorHAnsi" w:hAnsiTheme="minorHAnsi" w:cstheme="minorHAnsi"/>
          <w:szCs w:val="24"/>
        </w:rPr>
        <w:t>to</w:t>
      </w:r>
      <w:r w:rsidRPr="00A277C0">
        <w:rPr>
          <w:rFonts w:asciiTheme="minorHAnsi" w:hAnsiTheme="minorHAnsi" w:cstheme="minorHAnsi"/>
          <w:spacing w:val="-5"/>
          <w:szCs w:val="24"/>
        </w:rPr>
        <w:t xml:space="preserve"> </w:t>
      </w:r>
      <w:r w:rsidRPr="00A277C0">
        <w:rPr>
          <w:rFonts w:asciiTheme="minorHAnsi" w:hAnsiTheme="minorHAnsi" w:cstheme="minorHAnsi"/>
          <w:szCs w:val="24"/>
        </w:rPr>
        <w:t>their</w:t>
      </w:r>
      <w:r w:rsidRPr="00A277C0">
        <w:rPr>
          <w:rFonts w:asciiTheme="minorHAnsi" w:hAnsiTheme="minorHAnsi" w:cstheme="minorHAnsi"/>
          <w:spacing w:val="-9"/>
          <w:szCs w:val="24"/>
        </w:rPr>
        <w:t xml:space="preserve"> </w:t>
      </w:r>
      <w:r w:rsidRPr="00A277C0">
        <w:rPr>
          <w:rFonts w:asciiTheme="minorHAnsi" w:hAnsiTheme="minorHAnsi" w:cstheme="minorHAnsi"/>
          <w:szCs w:val="24"/>
        </w:rPr>
        <w:t>needs</w:t>
      </w:r>
      <w:r w:rsidRPr="00A277C0">
        <w:rPr>
          <w:rFonts w:asciiTheme="minorHAnsi" w:hAnsiTheme="minorHAnsi" w:cstheme="minorHAnsi"/>
          <w:spacing w:val="-9"/>
          <w:szCs w:val="24"/>
        </w:rPr>
        <w:t xml:space="preserve"> </w:t>
      </w:r>
      <w:r w:rsidRPr="00A277C0">
        <w:rPr>
          <w:rFonts w:asciiTheme="minorHAnsi" w:hAnsiTheme="minorHAnsi" w:cstheme="minorHAnsi"/>
          <w:szCs w:val="24"/>
        </w:rPr>
        <w:t>as</w:t>
      </w:r>
      <w:r w:rsidRPr="00A277C0">
        <w:rPr>
          <w:rFonts w:asciiTheme="minorHAnsi" w:hAnsiTheme="minorHAnsi" w:cstheme="minorHAnsi"/>
          <w:spacing w:val="-7"/>
          <w:szCs w:val="24"/>
        </w:rPr>
        <w:t xml:space="preserve"> </w:t>
      </w:r>
      <w:r w:rsidRPr="00A277C0">
        <w:rPr>
          <w:rFonts w:asciiTheme="minorHAnsi" w:hAnsiTheme="minorHAnsi" w:cstheme="minorHAnsi"/>
          <w:szCs w:val="24"/>
        </w:rPr>
        <w:t>some</w:t>
      </w:r>
      <w:r w:rsidRPr="00A277C0">
        <w:rPr>
          <w:rFonts w:asciiTheme="minorHAnsi" w:hAnsiTheme="minorHAnsi" w:cstheme="minorHAnsi"/>
          <w:spacing w:val="-8"/>
          <w:szCs w:val="24"/>
        </w:rPr>
        <w:t xml:space="preserve"> </w:t>
      </w:r>
      <w:r w:rsidRPr="00A277C0">
        <w:rPr>
          <w:rFonts w:asciiTheme="minorHAnsi" w:hAnsiTheme="minorHAnsi" w:cstheme="minorHAnsi"/>
          <w:szCs w:val="24"/>
        </w:rPr>
        <w:t>people</w:t>
      </w:r>
      <w:r w:rsidRPr="00A277C0">
        <w:rPr>
          <w:rFonts w:asciiTheme="minorHAnsi" w:hAnsiTheme="minorHAnsi" w:cstheme="minorHAnsi"/>
          <w:spacing w:val="-9"/>
          <w:szCs w:val="24"/>
        </w:rPr>
        <w:t xml:space="preserve"> </w:t>
      </w:r>
      <w:r w:rsidRPr="00A277C0">
        <w:rPr>
          <w:rFonts w:asciiTheme="minorHAnsi" w:hAnsiTheme="minorHAnsi" w:cstheme="minorHAnsi"/>
          <w:szCs w:val="24"/>
        </w:rPr>
        <w:t>may</w:t>
      </w:r>
      <w:r w:rsidRPr="00A277C0">
        <w:rPr>
          <w:rFonts w:asciiTheme="minorHAnsi" w:hAnsiTheme="minorHAnsi" w:cstheme="minorHAnsi"/>
          <w:spacing w:val="-6"/>
          <w:szCs w:val="24"/>
        </w:rPr>
        <w:t xml:space="preserve"> </w:t>
      </w:r>
      <w:r w:rsidRPr="00A277C0">
        <w:rPr>
          <w:rFonts w:asciiTheme="minorHAnsi" w:hAnsiTheme="minorHAnsi" w:cstheme="minorHAnsi"/>
          <w:szCs w:val="24"/>
        </w:rPr>
        <w:t>need</w:t>
      </w:r>
      <w:r w:rsidRPr="00A277C0">
        <w:rPr>
          <w:rFonts w:asciiTheme="minorHAnsi" w:hAnsiTheme="minorHAnsi" w:cstheme="minorHAnsi"/>
          <w:spacing w:val="-7"/>
          <w:szCs w:val="24"/>
        </w:rPr>
        <w:t xml:space="preserve"> </w:t>
      </w:r>
      <w:r w:rsidRPr="00A277C0">
        <w:rPr>
          <w:rFonts w:asciiTheme="minorHAnsi" w:hAnsiTheme="minorHAnsi" w:cstheme="minorHAnsi"/>
          <w:szCs w:val="24"/>
        </w:rPr>
        <w:t>to</w:t>
      </w:r>
      <w:r w:rsidRPr="00A277C0">
        <w:rPr>
          <w:rFonts w:asciiTheme="minorHAnsi" w:hAnsiTheme="minorHAnsi" w:cstheme="minorHAnsi"/>
          <w:spacing w:val="-5"/>
          <w:szCs w:val="24"/>
        </w:rPr>
        <w:t xml:space="preserve"> </w:t>
      </w:r>
      <w:r w:rsidRPr="00A277C0">
        <w:rPr>
          <w:rFonts w:asciiTheme="minorHAnsi" w:hAnsiTheme="minorHAnsi" w:cstheme="minorHAnsi"/>
          <w:szCs w:val="24"/>
        </w:rPr>
        <w:t>be treated differently in order to achieve an equal outcome.</w:t>
      </w:r>
    </w:p>
    <w:p w14:paraId="3A685BD2" w14:textId="77777777" w:rsidR="00C31A68" w:rsidRPr="00A277C0" w:rsidRDefault="00C31A68" w:rsidP="00C31A68">
      <w:pPr>
        <w:pStyle w:val="BodyText"/>
        <w:spacing w:before="267"/>
        <w:ind w:left="360"/>
        <w:rPr>
          <w:rFonts w:asciiTheme="minorHAnsi" w:hAnsiTheme="minorHAnsi" w:cstheme="minorHAnsi"/>
          <w:szCs w:val="24"/>
        </w:rPr>
      </w:pPr>
      <w:r w:rsidRPr="00A277C0">
        <w:rPr>
          <w:rFonts w:asciiTheme="minorHAnsi" w:hAnsiTheme="minorHAnsi" w:cstheme="minorHAnsi"/>
          <w:b/>
          <w:szCs w:val="24"/>
        </w:rPr>
        <w:t>Gender</w:t>
      </w:r>
      <w:r w:rsidRPr="00A277C0">
        <w:rPr>
          <w:rFonts w:asciiTheme="minorHAnsi" w:hAnsiTheme="minorHAnsi" w:cstheme="minorHAnsi"/>
          <w:b/>
          <w:spacing w:val="24"/>
          <w:szCs w:val="24"/>
        </w:rPr>
        <w:t xml:space="preserve"> </w:t>
      </w:r>
      <w:r w:rsidRPr="00A277C0">
        <w:rPr>
          <w:rFonts w:asciiTheme="minorHAnsi" w:hAnsiTheme="minorHAnsi" w:cstheme="minorHAnsi"/>
          <w:b/>
          <w:szCs w:val="24"/>
        </w:rPr>
        <w:t>Dysphoria</w:t>
      </w:r>
      <w:r w:rsidRPr="00A277C0">
        <w:rPr>
          <w:rFonts w:asciiTheme="minorHAnsi" w:hAnsiTheme="minorHAnsi" w:cstheme="minorHAnsi"/>
          <w:b/>
          <w:spacing w:val="22"/>
          <w:szCs w:val="24"/>
        </w:rPr>
        <w:t xml:space="preserve"> </w:t>
      </w:r>
      <w:r w:rsidRPr="00A277C0">
        <w:rPr>
          <w:rFonts w:asciiTheme="minorHAnsi" w:hAnsiTheme="minorHAnsi" w:cstheme="minorHAnsi"/>
          <w:szCs w:val="24"/>
        </w:rPr>
        <w:t>Gender</w:t>
      </w:r>
      <w:r w:rsidRPr="00A277C0">
        <w:rPr>
          <w:rFonts w:asciiTheme="minorHAnsi" w:hAnsiTheme="minorHAnsi" w:cstheme="minorHAnsi"/>
          <w:spacing w:val="22"/>
          <w:szCs w:val="24"/>
        </w:rPr>
        <w:t xml:space="preserve"> </w:t>
      </w:r>
      <w:r w:rsidRPr="00A277C0">
        <w:rPr>
          <w:rFonts w:asciiTheme="minorHAnsi" w:hAnsiTheme="minorHAnsi" w:cstheme="minorHAnsi"/>
          <w:szCs w:val="24"/>
        </w:rPr>
        <w:t>dysphoria</w:t>
      </w:r>
      <w:r w:rsidRPr="00A277C0">
        <w:rPr>
          <w:rFonts w:asciiTheme="minorHAnsi" w:hAnsiTheme="minorHAnsi" w:cstheme="minorHAnsi"/>
          <w:spacing w:val="21"/>
          <w:szCs w:val="24"/>
        </w:rPr>
        <w:t xml:space="preserve"> </w:t>
      </w:r>
      <w:r w:rsidRPr="00A277C0">
        <w:rPr>
          <w:rFonts w:asciiTheme="minorHAnsi" w:hAnsiTheme="minorHAnsi" w:cstheme="minorHAnsi"/>
          <w:szCs w:val="24"/>
        </w:rPr>
        <w:t>is</w:t>
      </w:r>
      <w:r w:rsidRPr="00A277C0">
        <w:rPr>
          <w:rFonts w:asciiTheme="minorHAnsi" w:hAnsiTheme="minorHAnsi" w:cstheme="minorHAnsi"/>
          <w:spacing w:val="22"/>
          <w:szCs w:val="24"/>
        </w:rPr>
        <w:t xml:space="preserve"> </w:t>
      </w:r>
      <w:r w:rsidRPr="00A277C0">
        <w:rPr>
          <w:rFonts w:asciiTheme="minorHAnsi" w:hAnsiTheme="minorHAnsi" w:cstheme="minorHAnsi"/>
          <w:szCs w:val="24"/>
        </w:rPr>
        <w:t>a</w:t>
      </w:r>
      <w:r w:rsidRPr="00A277C0">
        <w:rPr>
          <w:rFonts w:asciiTheme="minorHAnsi" w:hAnsiTheme="minorHAnsi" w:cstheme="minorHAnsi"/>
          <w:spacing w:val="23"/>
          <w:szCs w:val="24"/>
        </w:rPr>
        <w:t xml:space="preserve"> </w:t>
      </w:r>
      <w:r w:rsidRPr="00A277C0">
        <w:rPr>
          <w:rFonts w:asciiTheme="minorHAnsi" w:hAnsiTheme="minorHAnsi" w:cstheme="minorHAnsi"/>
          <w:szCs w:val="24"/>
        </w:rPr>
        <w:t>recognised</w:t>
      </w:r>
      <w:r w:rsidRPr="00A277C0">
        <w:rPr>
          <w:rFonts w:asciiTheme="minorHAnsi" w:hAnsiTheme="minorHAnsi" w:cstheme="minorHAnsi"/>
          <w:spacing w:val="21"/>
          <w:szCs w:val="24"/>
        </w:rPr>
        <w:t xml:space="preserve"> </w:t>
      </w:r>
      <w:r w:rsidRPr="00A277C0">
        <w:rPr>
          <w:rFonts w:asciiTheme="minorHAnsi" w:hAnsiTheme="minorHAnsi" w:cstheme="minorHAnsi"/>
          <w:szCs w:val="24"/>
        </w:rPr>
        <w:t>condition</w:t>
      </w:r>
      <w:r w:rsidRPr="00A277C0">
        <w:rPr>
          <w:rFonts w:asciiTheme="minorHAnsi" w:hAnsiTheme="minorHAnsi" w:cstheme="minorHAnsi"/>
          <w:spacing w:val="23"/>
          <w:szCs w:val="24"/>
        </w:rPr>
        <w:t xml:space="preserve"> </w:t>
      </w:r>
      <w:r w:rsidRPr="00A277C0">
        <w:rPr>
          <w:rFonts w:asciiTheme="minorHAnsi" w:hAnsiTheme="minorHAnsi" w:cstheme="minorHAnsi"/>
          <w:szCs w:val="24"/>
        </w:rPr>
        <w:t>in</w:t>
      </w:r>
      <w:r w:rsidRPr="00A277C0">
        <w:rPr>
          <w:rFonts w:asciiTheme="minorHAnsi" w:hAnsiTheme="minorHAnsi" w:cstheme="minorHAnsi"/>
          <w:spacing w:val="21"/>
          <w:szCs w:val="24"/>
        </w:rPr>
        <w:t xml:space="preserve"> </w:t>
      </w:r>
      <w:r w:rsidRPr="00A277C0">
        <w:rPr>
          <w:rFonts w:asciiTheme="minorHAnsi" w:hAnsiTheme="minorHAnsi" w:cstheme="minorHAnsi"/>
          <w:szCs w:val="24"/>
        </w:rPr>
        <w:t>which</w:t>
      </w:r>
      <w:r w:rsidRPr="00A277C0">
        <w:rPr>
          <w:rFonts w:asciiTheme="minorHAnsi" w:hAnsiTheme="minorHAnsi" w:cstheme="minorHAnsi"/>
          <w:spacing w:val="21"/>
          <w:szCs w:val="24"/>
        </w:rPr>
        <w:t xml:space="preserve"> </w:t>
      </w:r>
      <w:r w:rsidRPr="00A277C0">
        <w:rPr>
          <w:rFonts w:asciiTheme="minorHAnsi" w:hAnsiTheme="minorHAnsi" w:cstheme="minorHAnsi"/>
          <w:szCs w:val="24"/>
        </w:rPr>
        <w:t>a</w:t>
      </w:r>
      <w:r w:rsidRPr="00A277C0">
        <w:rPr>
          <w:rFonts w:asciiTheme="minorHAnsi" w:hAnsiTheme="minorHAnsi" w:cstheme="minorHAnsi"/>
          <w:spacing w:val="23"/>
          <w:szCs w:val="24"/>
        </w:rPr>
        <w:t xml:space="preserve"> </w:t>
      </w:r>
      <w:r w:rsidRPr="00A277C0">
        <w:rPr>
          <w:rFonts w:asciiTheme="minorHAnsi" w:hAnsiTheme="minorHAnsi" w:cstheme="minorHAnsi"/>
          <w:szCs w:val="24"/>
        </w:rPr>
        <w:t>person</w:t>
      </w:r>
      <w:r w:rsidRPr="00A277C0">
        <w:rPr>
          <w:rFonts w:asciiTheme="minorHAnsi" w:hAnsiTheme="minorHAnsi" w:cstheme="minorHAnsi"/>
          <w:spacing w:val="23"/>
          <w:szCs w:val="24"/>
        </w:rPr>
        <w:t xml:space="preserve"> </w:t>
      </w:r>
      <w:r w:rsidRPr="00A277C0">
        <w:rPr>
          <w:rFonts w:asciiTheme="minorHAnsi" w:hAnsiTheme="minorHAnsi" w:cstheme="minorHAnsi"/>
          <w:szCs w:val="24"/>
        </w:rPr>
        <w:t>feels</w:t>
      </w:r>
      <w:r w:rsidRPr="00A277C0">
        <w:rPr>
          <w:rFonts w:asciiTheme="minorHAnsi" w:hAnsiTheme="minorHAnsi" w:cstheme="minorHAnsi"/>
          <w:spacing w:val="22"/>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22"/>
          <w:szCs w:val="24"/>
        </w:rPr>
        <w:t xml:space="preserve"> </w:t>
      </w:r>
      <w:r w:rsidRPr="00A277C0">
        <w:rPr>
          <w:rFonts w:asciiTheme="minorHAnsi" w:hAnsiTheme="minorHAnsi" w:cstheme="minorHAnsi"/>
          <w:szCs w:val="24"/>
        </w:rPr>
        <w:t>there</w:t>
      </w:r>
      <w:r w:rsidRPr="00A277C0">
        <w:rPr>
          <w:rFonts w:asciiTheme="minorHAnsi" w:hAnsiTheme="minorHAnsi" w:cstheme="minorHAnsi"/>
          <w:spacing w:val="24"/>
          <w:szCs w:val="24"/>
        </w:rPr>
        <w:t xml:space="preserve"> </w:t>
      </w:r>
      <w:r w:rsidRPr="00A277C0">
        <w:rPr>
          <w:rFonts w:asciiTheme="minorHAnsi" w:hAnsiTheme="minorHAnsi" w:cstheme="minorHAnsi"/>
          <w:szCs w:val="24"/>
        </w:rPr>
        <w:t>is</w:t>
      </w:r>
      <w:r w:rsidRPr="00A277C0">
        <w:rPr>
          <w:rFonts w:asciiTheme="minorHAnsi" w:hAnsiTheme="minorHAnsi" w:cstheme="minorHAnsi"/>
          <w:spacing w:val="22"/>
          <w:szCs w:val="24"/>
        </w:rPr>
        <w:t xml:space="preserve"> </w:t>
      </w:r>
      <w:r w:rsidRPr="00A277C0">
        <w:rPr>
          <w:rFonts w:asciiTheme="minorHAnsi" w:hAnsiTheme="minorHAnsi" w:cstheme="minorHAnsi"/>
          <w:szCs w:val="24"/>
        </w:rPr>
        <w:t>a mismatch between their gender assigned at birth and their gender identity.</w:t>
      </w:r>
    </w:p>
    <w:p w14:paraId="5097677F" w14:textId="77777777" w:rsidR="00C31A68" w:rsidRPr="00A277C0" w:rsidRDefault="00C31A68" w:rsidP="00C31A68">
      <w:pPr>
        <w:pStyle w:val="BodyText"/>
        <w:spacing w:before="1"/>
        <w:rPr>
          <w:rFonts w:asciiTheme="minorHAnsi" w:hAnsiTheme="minorHAnsi" w:cstheme="minorHAnsi"/>
          <w:szCs w:val="24"/>
        </w:rPr>
      </w:pPr>
    </w:p>
    <w:p w14:paraId="5B6A55AB" w14:textId="77777777" w:rsidR="00C31A68" w:rsidRPr="00A277C0" w:rsidRDefault="00C31A68" w:rsidP="00C31A68">
      <w:pPr>
        <w:pStyle w:val="BodyText"/>
        <w:ind w:left="360" w:right="477"/>
        <w:rPr>
          <w:rFonts w:asciiTheme="minorHAnsi" w:hAnsiTheme="minorHAnsi" w:cstheme="minorHAnsi"/>
          <w:szCs w:val="24"/>
        </w:rPr>
      </w:pPr>
      <w:r w:rsidRPr="00A277C0">
        <w:rPr>
          <w:rFonts w:asciiTheme="minorHAnsi" w:hAnsiTheme="minorHAnsi" w:cstheme="minorHAnsi"/>
          <w:b/>
          <w:szCs w:val="24"/>
        </w:rPr>
        <w:t xml:space="preserve">Gender assigned at birth </w:t>
      </w:r>
      <w:r w:rsidRPr="00A277C0">
        <w:rPr>
          <w:rFonts w:asciiTheme="minorHAnsi" w:hAnsiTheme="minorHAnsi" w:cstheme="minorHAnsi"/>
          <w:szCs w:val="24"/>
        </w:rPr>
        <w:t>the categorisation of either male or female, depending on the appearance of the infant’s external organs.</w:t>
      </w:r>
    </w:p>
    <w:p w14:paraId="1965557E" w14:textId="77777777" w:rsidR="00C31A68" w:rsidRPr="00A277C0" w:rsidRDefault="00C31A68" w:rsidP="00C31A68">
      <w:pPr>
        <w:pStyle w:val="BodyText"/>
        <w:spacing w:before="1"/>
        <w:rPr>
          <w:rFonts w:asciiTheme="minorHAnsi" w:hAnsiTheme="minorHAnsi" w:cstheme="minorHAnsi"/>
          <w:szCs w:val="24"/>
        </w:rPr>
      </w:pPr>
    </w:p>
    <w:p w14:paraId="5F8D8A7A" w14:textId="77777777" w:rsidR="00C31A68" w:rsidRPr="00A277C0" w:rsidRDefault="00C31A68" w:rsidP="00C31A68">
      <w:pPr>
        <w:pStyle w:val="BodyText"/>
        <w:ind w:left="360"/>
        <w:rPr>
          <w:rFonts w:asciiTheme="minorHAnsi" w:hAnsiTheme="minorHAnsi" w:cstheme="minorHAnsi"/>
          <w:szCs w:val="24"/>
        </w:rPr>
      </w:pPr>
      <w:r w:rsidRPr="00A277C0">
        <w:rPr>
          <w:rFonts w:asciiTheme="minorHAnsi" w:hAnsiTheme="minorHAnsi" w:cstheme="minorHAnsi"/>
          <w:b/>
          <w:szCs w:val="24"/>
        </w:rPr>
        <w:t>Gender</w:t>
      </w:r>
      <w:r w:rsidRPr="00A277C0">
        <w:rPr>
          <w:rFonts w:asciiTheme="minorHAnsi" w:hAnsiTheme="minorHAnsi" w:cstheme="minorHAnsi"/>
          <w:b/>
          <w:spacing w:val="-6"/>
          <w:szCs w:val="24"/>
        </w:rPr>
        <w:t xml:space="preserve"> </w:t>
      </w:r>
      <w:r w:rsidRPr="00A277C0">
        <w:rPr>
          <w:rFonts w:asciiTheme="minorHAnsi" w:hAnsiTheme="minorHAnsi" w:cstheme="minorHAnsi"/>
          <w:b/>
          <w:szCs w:val="24"/>
        </w:rPr>
        <w:t>identity</w:t>
      </w:r>
      <w:r w:rsidRPr="00A277C0">
        <w:rPr>
          <w:rFonts w:asciiTheme="minorHAnsi" w:hAnsiTheme="minorHAnsi" w:cstheme="minorHAnsi"/>
          <w:b/>
          <w:spacing w:val="-1"/>
          <w:szCs w:val="24"/>
        </w:rPr>
        <w:t xml:space="preserve"> </w:t>
      </w:r>
      <w:r w:rsidRPr="00A277C0">
        <w:rPr>
          <w:rFonts w:asciiTheme="minorHAnsi" w:hAnsiTheme="minorHAnsi" w:cstheme="minorHAnsi"/>
          <w:szCs w:val="24"/>
        </w:rPr>
        <w:t>is</w:t>
      </w:r>
      <w:r w:rsidRPr="00A277C0">
        <w:rPr>
          <w:rFonts w:asciiTheme="minorHAnsi" w:hAnsiTheme="minorHAnsi" w:cstheme="minorHAnsi"/>
          <w:spacing w:val="-6"/>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gender</w:t>
      </w:r>
      <w:r w:rsidRPr="00A277C0">
        <w:rPr>
          <w:rFonts w:asciiTheme="minorHAnsi" w:hAnsiTheme="minorHAnsi" w:cstheme="minorHAnsi"/>
          <w:spacing w:val="-3"/>
          <w:szCs w:val="24"/>
        </w:rPr>
        <w:t xml:space="preserve"> </w:t>
      </w:r>
      <w:r w:rsidRPr="00A277C0">
        <w:rPr>
          <w:rFonts w:asciiTheme="minorHAnsi" w:hAnsiTheme="minorHAnsi" w:cstheme="minorHAnsi"/>
          <w:szCs w:val="24"/>
        </w:rPr>
        <w:t>that</w:t>
      </w:r>
      <w:r w:rsidRPr="00A277C0">
        <w:rPr>
          <w:rFonts w:asciiTheme="minorHAnsi" w:hAnsiTheme="minorHAnsi" w:cstheme="minorHAnsi"/>
          <w:spacing w:val="-3"/>
          <w:szCs w:val="24"/>
        </w:rPr>
        <w:t xml:space="preserve"> </w:t>
      </w:r>
      <w:r w:rsidRPr="00A277C0">
        <w:rPr>
          <w:rFonts w:asciiTheme="minorHAnsi" w:hAnsiTheme="minorHAnsi" w:cstheme="minorHAnsi"/>
          <w:szCs w:val="24"/>
        </w:rPr>
        <w:t>a</w:t>
      </w:r>
      <w:r w:rsidRPr="00A277C0">
        <w:rPr>
          <w:rFonts w:asciiTheme="minorHAnsi" w:hAnsiTheme="minorHAnsi" w:cstheme="minorHAnsi"/>
          <w:spacing w:val="-5"/>
          <w:szCs w:val="24"/>
        </w:rPr>
        <w:t xml:space="preserve"> </w:t>
      </w:r>
      <w:r w:rsidRPr="00A277C0">
        <w:rPr>
          <w:rFonts w:asciiTheme="minorHAnsi" w:hAnsiTheme="minorHAnsi" w:cstheme="minorHAnsi"/>
          <w:szCs w:val="24"/>
        </w:rPr>
        <w:t>person</w:t>
      </w:r>
      <w:r w:rsidRPr="00A277C0">
        <w:rPr>
          <w:rFonts w:asciiTheme="minorHAnsi" w:hAnsiTheme="minorHAnsi" w:cstheme="minorHAnsi"/>
          <w:spacing w:val="-5"/>
          <w:szCs w:val="24"/>
        </w:rPr>
        <w:t xml:space="preserve"> </w:t>
      </w:r>
      <w:r w:rsidRPr="00A277C0">
        <w:rPr>
          <w:rFonts w:asciiTheme="minorHAnsi" w:hAnsiTheme="minorHAnsi" w:cstheme="minorHAnsi"/>
          <w:szCs w:val="24"/>
        </w:rPr>
        <w:t>“identifies”</w:t>
      </w:r>
      <w:r w:rsidRPr="00A277C0">
        <w:rPr>
          <w:rFonts w:asciiTheme="minorHAnsi" w:hAnsiTheme="minorHAnsi" w:cstheme="minorHAnsi"/>
          <w:spacing w:val="-4"/>
          <w:szCs w:val="24"/>
        </w:rPr>
        <w:t xml:space="preserve"> </w:t>
      </w:r>
      <w:r w:rsidRPr="00A277C0">
        <w:rPr>
          <w:rFonts w:asciiTheme="minorHAnsi" w:hAnsiTheme="minorHAnsi" w:cstheme="minorHAnsi"/>
          <w:szCs w:val="24"/>
        </w:rPr>
        <w:t>with,</w:t>
      </w:r>
      <w:r w:rsidRPr="00A277C0">
        <w:rPr>
          <w:rFonts w:asciiTheme="minorHAnsi" w:hAnsiTheme="minorHAnsi" w:cstheme="minorHAnsi"/>
          <w:spacing w:val="-5"/>
          <w:szCs w:val="24"/>
        </w:rPr>
        <w:t xml:space="preserve"> </w:t>
      </w:r>
      <w:r w:rsidRPr="00A277C0">
        <w:rPr>
          <w:rFonts w:asciiTheme="minorHAnsi" w:hAnsiTheme="minorHAnsi" w:cstheme="minorHAnsi"/>
          <w:szCs w:val="24"/>
        </w:rPr>
        <w:t>or</w:t>
      </w:r>
      <w:r w:rsidRPr="00A277C0">
        <w:rPr>
          <w:rFonts w:asciiTheme="minorHAnsi" w:hAnsiTheme="minorHAnsi" w:cstheme="minorHAnsi"/>
          <w:spacing w:val="-3"/>
          <w:szCs w:val="24"/>
        </w:rPr>
        <w:t xml:space="preserve"> </w:t>
      </w:r>
      <w:r w:rsidRPr="00A277C0">
        <w:rPr>
          <w:rFonts w:asciiTheme="minorHAnsi" w:hAnsiTheme="minorHAnsi" w:cstheme="minorHAnsi"/>
          <w:szCs w:val="24"/>
        </w:rPr>
        <w:t>feels</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themselves</w:t>
      </w:r>
      <w:r w:rsidRPr="00A277C0">
        <w:rPr>
          <w:rFonts w:asciiTheme="minorHAnsi" w:hAnsiTheme="minorHAnsi" w:cstheme="minorHAnsi"/>
          <w:spacing w:val="-3"/>
          <w:szCs w:val="24"/>
        </w:rPr>
        <w:t xml:space="preserve"> </w:t>
      </w:r>
      <w:r w:rsidRPr="00A277C0">
        <w:rPr>
          <w:rFonts w:asciiTheme="minorHAnsi" w:hAnsiTheme="minorHAnsi" w:cstheme="minorHAnsi"/>
          <w:szCs w:val="24"/>
        </w:rPr>
        <w:t>to</w:t>
      </w:r>
      <w:r w:rsidRPr="00A277C0">
        <w:rPr>
          <w:rFonts w:asciiTheme="minorHAnsi" w:hAnsiTheme="minorHAnsi" w:cstheme="minorHAnsi"/>
          <w:spacing w:val="-2"/>
          <w:szCs w:val="24"/>
        </w:rPr>
        <w:t xml:space="preserve"> </w:t>
      </w:r>
      <w:r w:rsidRPr="00A277C0">
        <w:rPr>
          <w:rFonts w:asciiTheme="minorHAnsi" w:hAnsiTheme="minorHAnsi" w:cstheme="minorHAnsi"/>
          <w:spacing w:val="-5"/>
          <w:szCs w:val="24"/>
        </w:rPr>
        <w:t>be.</w:t>
      </w:r>
    </w:p>
    <w:p w14:paraId="54066401" w14:textId="77777777" w:rsidR="00C31A68" w:rsidRPr="00A277C0" w:rsidRDefault="00C31A68" w:rsidP="00C31A68">
      <w:pPr>
        <w:spacing w:before="266"/>
        <w:ind w:left="360"/>
        <w:rPr>
          <w:rFonts w:asciiTheme="minorHAnsi" w:hAnsiTheme="minorHAnsi" w:cstheme="minorHAnsi"/>
          <w:sz w:val="24"/>
          <w:szCs w:val="24"/>
        </w:rPr>
      </w:pPr>
      <w:r w:rsidRPr="00A277C0">
        <w:rPr>
          <w:rFonts w:asciiTheme="minorHAnsi" w:hAnsiTheme="minorHAnsi" w:cstheme="minorHAnsi"/>
          <w:b/>
          <w:sz w:val="24"/>
          <w:szCs w:val="24"/>
        </w:rPr>
        <w:t>Direct</w:t>
      </w:r>
      <w:r w:rsidRPr="00A277C0">
        <w:rPr>
          <w:rFonts w:asciiTheme="minorHAnsi" w:hAnsiTheme="minorHAnsi" w:cstheme="minorHAnsi"/>
          <w:b/>
          <w:spacing w:val="-7"/>
          <w:sz w:val="24"/>
          <w:szCs w:val="24"/>
        </w:rPr>
        <w:t xml:space="preserve"> </w:t>
      </w:r>
      <w:r w:rsidRPr="00A277C0">
        <w:rPr>
          <w:rFonts w:asciiTheme="minorHAnsi" w:hAnsiTheme="minorHAnsi" w:cstheme="minorHAnsi"/>
          <w:b/>
          <w:sz w:val="24"/>
          <w:szCs w:val="24"/>
        </w:rPr>
        <w:t>discrimination</w:t>
      </w:r>
      <w:r w:rsidRPr="00A277C0">
        <w:rPr>
          <w:rFonts w:asciiTheme="minorHAnsi" w:hAnsiTheme="minorHAnsi" w:cstheme="minorHAnsi"/>
          <w:b/>
          <w:spacing w:val="-3"/>
          <w:sz w:val="24"/>
          <w:szCs w:val="24"/>
        </w:rPr>
        <w:t xml:space="preserve"> </w:t>
      </w:r>
      <w:r w:rsidRPr="00A277C0">
        <w:rPr>
          <w:rFonts w:asciiTheme="minorHAnsi" w:hAnsiTheme="minorHAnsi" w:cstheme="minorHAnsi"/>
          <w:sz w:val="24"/>
          <w:szCs w:val="24"/>
        </w:rPr>
        <w:t>-</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Less</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favourable</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treatment</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because</w:t>
      </w:r>
      <w:r w:rsidRPr="00A277C0">
        <w:rPr>
          <w:rFonts w:asciiTheme="minorHAnsi" w:hAnsiTheme="minorHAnsi" w:cstheme="minorHAnsi"/>
          <w:spacing w:val="-3"/>
          <w:sz w:val="24"/>
          <w:szCs w:val="24"/>
        </w:rPr>
        <w:t xml:space="preserve"> </w:t>
      </w:r>
      <w:r w:rsidRPr="00A277C0">
        <w:rPr>
          <w:rFonts w:asciiTheme="minorHAnsi" w:hAnsiTheme="minorHAnsi" w:cstheme="minorHAnsi"/>
          <w:sz w:val="24"/>
          <w:szCs w:val="24"/>
        </w:rPr>
        <w:t>of</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a</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protected</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characteristic.</w:t>
      </w:r>
    </w:p>
    <w:p w14:paraId="1437539B" w14:textId="77777777" w:rsidR="00C31A68" w:rsidRPr="00A277C0" w:rsidRDefault="00C31A68" w:rsidP="00C31A68">
      <w:pPr>
        <w:pStyle w:val="BodyText"/>
        <w:spacing w:before="1"/>
        <w:rPr>
          <w:rFonts w:asciiTheme="minorHAnsi" w:hAnsiTheme="minorHAnsi" w:cstheme="minorHAnsi"/>
          <w:szCs w:val="24"/>
        </w:rPr>
      </w:pPr>
    </w:p>
    <w:p w14:paraId="298F2199" w14:textId="77777777" w:rsidR="00C31A68" w:rsidRPr="00A277C0" w:rsidRDefault="00C31A68" w:rsidP="00C31A68">
      <w:pPr>
        <w:pStyle w:val="BodyText"/>
        <w:ind w:left="360" w:right="351"/>
        <w:jc w:val="both"/>
        <w:rPr>
          <w:rFonts w:asciiTheme="minorHAnsi" w:hAnsiTheme="minorHAnsi" w:cstheme="minorHAnsi"/>
          <w:szCs w:val="24"/>
        </w:rPr>
      </w:pPr>
      <w:r w:rsidRPr="00A277C0">
        <w:rPr>
          <w:rFonts w:asciiTheme="minorHAnsi" w:hAnsiTheme="minorHAnsi" w:cstheme="minorHAnsi"/>
          <w:b/>
          <w:szCs w:val="24"/>
        </w:rPr>
        <w:t>Discrimination</w:t>
      </w:r>
      <w:r w:rsidRPr="00A277C0">
        <w:rPr>
          <w:rFonts w:asciiTheme="minorHAnsi" w:hAnsiTheme="minorHAnsi" w:cstheme="minorHAnsi"/>
          <w:b/>
          <w:spacing w:val="-8"/>
          <w:szCs w:val="24"/>
        </w:rPr>
        <w:t xml:space="preserve"> </w:t>
      </w:r>
      <w:r w:rsidRPr="00A277C0">
        <w:rPr>
          <w:rFonts w:asciiTheme="minorHAnsi" w:hAnsiTheme="minorHAnsi" w:cstheme="minorHAnsi"/>
          <w:b/>
          <w:szCs w:val="24"/>
        </w:rPr>
        <w:t>by</w:t>
      </w:r>
      <w:r w:rsidRPr="00A277C0">
        <w:rPr>
          <w:rFonts w:asciiTheme="minorHAnsi" w:hAnsiTheme="minorHAnsi" w:cstheme="minorHAnsi"/>
          <w:b/>
          <w:spacing w:val="-7"/>
          <w:szCs w:val="24"/>
        </w:rPr>
        <w:t xml:space="preserve"> </w:t>
      </w:r>
      <w:r w:rsidRPr="00A277C0">
        <w:rPr>
          <w:rFonts w:asciiTheme="minorHAnsi" w:hAnsiTheme="minorHAnsi" w:cstheme="minorHAnsi"/>
          <w:b/>
          <w:szCs w:val="24"/>
        </w:rPr>
        <w:t>association</w:t>
      </w:r>
      <w:r w:rsidRPr="00A277C0">
        <w:rPr>
          <w:rFonts w:asciiTheme="minorHAnsi" w:hAnsiTheme="minorHAnsi" w:cstheme="minorHAnsi"/>
          <w:b/>
          <w:spacing w:val="-8"/>
          <w:szCs w:val="24"/>
        </w:rPr>
        <w:t xml:space="preserve"> </w:t>
      </w:r>
      <w:r w:rsidRPr="00A277C0">
        <w:rPr>
          <w:rFonts w:asciiTheme="minorHAnsi" w:hAnsiTheme="minorHAnsi" w:cstheme="minorHAnsi"/>
          <w:b/>
          <w:szCs w:val="24"/>
        </w:rPr>
        <w:t>or</w:t>
      </w:r>
      <w:r w:rsidRPr="00A277C0">
        <w:rPr>
          <w:rFonts w:asciiTheme="minorHAnsi" w:hAnsiTheme="minorHAnsi" w:cstheme="minorHAnsi"/>
          <w:b/>
          <w:spacing w:val="-7"/>
          <w:szCs w:val="24"/>
        </w:rPr>
        <w:t xml:space="preserve"> </w:t>
      </w:r>
      <w:r w:rsidRPr="00A277C0">
        <w:rPr>
          <w:rFonts w:asciiTheme="minorHAnsi" w:hAnsiTheme="minorHAnsi" w:cstheme="minorHAnsi"/>
          <w:b/>
          <w:szCs w:val="24"/>
        </w:rPr>
        <w:t>perception</w:t>
      </w:r>
      <w:r w:rsidRPr="00A277C0">
        <w:rPr>
          <w:rFonts w:asciiTheme="minorHAnsi" w:hAnsiTheme="minorHAnsi" w:cstheme="minorHAnsi"/>
          <w:b/>
          <w:spacing w:val="-7"/>
          <w:szCs w:val="24"/>
        </w:rPr>
        <w:t xml:space="preserve"> </w:t>
      </w:r>
      <w:r w:rsidRPr="00A277C0">
        <w:rPr>
          <w:rFonts w:asciiTheme="minorHAnsi" w:hAnsiTheme="minorHAnsi" w:cstheme="minorHAnsi"/>
          <w:szCs w:val="24"/>
        </w:rPr>
        <w:t>-</w:t>
      </w:r>
      <w:r w:rsidRPr="00A277C0">
        <w:rPr>
          <w:rFonts w:asciiTheme="minorHAnsi" w:hAnsiTheme="minorHAnsi" w:cstheme="minorHAnsi"/>
          <w:spacing w:val="-8"/>
          <w:szCs w:val="24"/>
        </w:rPr>
        <w:t xml:space="preserve"> </w:t>
      </w:r>
      <w:r w:rsidRPr="00A277C0">
        <w:rPr>
          <w:rFonts w:asciiTheme="minorHAnsi" w:hAnsiTheme="minorHAnsi" w:cstheme="minorHAnsi"/>
          <w:szCs w:val="24"/>
        </w:rPr>
        <w:t>For</w:t>
      </w:r>
      <w:r w:rsidRPr="00A277C0">
        <w:rPr>
          <w:rFonts w:asciiTheme="minorHAnsi" w:hAnsiTheme="minorHAnsi" w:cstheme="minorHAnsi"/>
          <w:spacing w:val="-8"/>
          <w:szCs w:val="24"/>
        </w:rPr>
        <w:t xml:space="preserve"> </w:t>
      </w:r>
      <w:r w:rsidRPr="00A277C0">
        <w:rPr>
          <w:rFonts w:asciiTheme="minorHAnsi" w:hAnsiTheme="minorHAnsi" w:cstheme="minorHAnsi"/>
          <w:szCs w:val="24"/>
        </w:rPr>
        <w:t>example,</w:t>
      </w:r>
      <w:r w:rsidRPr="00A277C0">
        <w:rPr>
          <w:rFonts w:asciiTheme="minorHAnsi" w:hAnsiTheme="minorHAnsi" w:cstheme="minorHAnsi"/>
          <w:spacing w:val="-7"/>
          <w:szCs w:val="24"/>
        </w:rPr>
        <w:t xml:space="preserve"> </w:t>
      </w:r>
      <w:r w:rsidRPr="00A277C0">
        <w:rPr>
          <w:rFonts w:asciiTheme="minorHAnsi" w:hAnsiTheme="minorHAnsi" w:cstheme="minorHAnsi"/>
          <w:szCs w:val="24"/>
        </w:rPr>
        <w:t>discriminating</w:t>
      </w:r>
      <w:r w:rsidRPr="00A277C0">
        <w:rPr>
          <w:rFonts w:asciiTheme="minorHAnsi" w:hAnsiTheme="minorHAnsi" w:cstheme="minorHAnsi"/>
          <w:spacing w:val="-8"/>
          <w:szCs w:val="24"/>
        </w:rPr>
        <w:t xml:space="preserve"> </w:t>
      </w:r>
      <w:r w:rsidRPr="00A277C0">
        <w:rPr>
          <w:rFonts w:asciiTheme="minorHAnsi" w:hAnsiTheme="minorHAnsi" w:cstheme="minorHAnsi"/>
          <w:szCs w:val="24"/>
        </w:rPr>
        <w:t>against</w:t>
      </w:r>
      <w:r w:rsidRPr="00A277C0">
        <w:rPr>
          <w:rFonts w:asciiTheme="minorHAnsi" w:hAnsiTheme="minorHAnsi" w:cstheme="minorHAnsi"/>
          <w:spacing w:val="-7"/>
          <w:szCs w:val="24"/>
        </w:rPr>
        <w:t xml:space="preserve"> </w:t>
      </w:r>
      <w:r w:rsidRPr="00A277C0">
        <w:rPr>
          <w:rFonts w:asciiTheme="minorHAnsi" w:hAnsiTheme="minorHAnsi" w:cstheme="minorHAnsi"/>
          <w:szCs w:val="24"/>
        </w:rPr>
        <w:t>someone</w:t>
      </w:r>
      <w:r w:rsidRPr="00A277C0">
        <w:rPr>
          <w:rFonts w:asciiTheme="minorHAnsi" w:hAnsiTheme="minorHAnsi" w:cstheme="minorHAnsi"/>
          <w:spacing w:val="-7"/>
          <w:szCs w:val="24"/>
        </w:rPr>
        <w:t xml:space="preserve"> </w:t>
      </w:r>
      <w:r w:rsidRPr="00A277C0">
        <w:rPr>
          <w:rFonts w:asciiTheme="minorHAnsi" w:hAnsiTheme="minorHAnsi" w:cstheme="minorHAnsi"/>
          <w:szCs w:val="24"/>
        </w:rPr>
        <w:t>because</w:t>
      </w:r>
      <w:r w:rsidRPr="00A277C0">
        <w:rPr>
          <w:rFonts w:asciiTheme="minorHAnsi" w:hAnsiTheme="minorHAnsi" w:cstheme="minorHAnsi"/>
          <w:spacing w:val="-7"/>
          <w:szCs w:val="24"/>
        </w:rPr>
        <w:t xml:space="preserve"> </w:t>
      </w:r>
      <w:r w:rsidRPr="00A277C0">
        <w:rPr>
          <w:rFonts w:asciiTheme="minorHAnsi" w:hAnsiTheme="minorHAnsi" w:cstheme="minorHAnsi"/>
          <w:szCs w:val="24"/>
        </w:rPr>
        <w:t>they “look gay”, or because they have a gay brother; discriminating against someone because they care for a disabled relative.</w:t>
      </w:r>
    </w:p>
    <w:p w14:paraId="7308BE93" w14:textId="77777777" w:rsidR="00C31A68" w:rsidRPr="00A277C0" w:rsidRDefault="00C31A68" w:rsidP="00C31A68">
      <w:pPr>
        <w:pStyle w:val="BodyText"/>
        <w:spacing w:before="1"/>
        <w:rPr>
          <w:rFonts w:asciiTheme="minorHAnsi" w:hAnsiTheme="minorHAnsi" w:cstheme="minorHAnsi"/>
          <w:szCs w:val="24"/>
        </w:rPr>
      </w:pPr>
    </w:p>
    <w:p w14:paraId="3183FEFF" w14:textId="77777777" w:rsidR="00C31A68" w:rsidRPr="00A277C0" w:rsidRDefault="00C31A68" w:rsidP="00C31A68">
      <w:pPr>
        <w:pStyle w:val="BodyText"/>
        <w:ind w:left="360" w:right="359"/>
        <w:jc w:val="both"/>
        <w:rPr>
          <w:rFonts w:asciiTheme="minorHAnsi" w:hAnsiTheme="minorHAnsi" w:cstheme="minorHAnsi"/>
          <w:szCs w:val="24"/>
        </w:rPr>
      </w:pPr>
      <w:r w:rsidRPr="00A277C0">
        <w:rPr>
          <w:rFonts w:asciiTheme="minorHAnsi" w:hAnsiTheme="minorHAnsi" w:cstheme="minorHAnsi"/>
          <w:b/>
          <w:szCs w:val="24"/>
        </w:rPr>
        <w:t xml:space="preserve">Harassment </w:t>
      </w:r>
      <w:r w:rsidRPr="00A277C0">
        <w:rPr>
          <w:rFonts w:asciiTheme="minorHAnsi" w:hAnsiTheme="minorHAnsi" w:cstheme="minorHAnsi"/>
          <w:szCs w:val="24"/>
        </w:rPr>
        <w:t>- Conduct which has the purpose or effect of violating dignity or creating an intimidating, hostile, degrading, humiliating or offensive environment. It includes harassment by a third party (e.g. customer or contractor) in the employment context.</w:t>
      </w:r>
    </w:p>
    <w:p w14:paraId="2FDA3E33" w14:textId="77777777" w:rsidR="00C31A68" w:rsidRPr="00A277C0" w:rsidRDefault="00C31A68" w:rsidP="00C31A68">
      <w:pPr>
        <w:pStyle w:val="BodyText"/>
        <w:spacing w:before="267"/>
        <w:ind w:left="360"/>
        <w:jc w:val="both"/>
        <w:rPr>
          <w:rFonts w:asciiTheme="minorHAnsi" w:hAnsiTheme="minorHAnsi" w:cstheme="minorHAnsi"/>
          <w:szCs w:val="24"/>
        </w:rPr>
      </w:pPr>
      <w:r w:rsidRPr="00A277C0">
        <w:rPr>
          <w:rFonts w:asciiTheme="minorHAnsi" w:hAnsiTheme="minorHAnsi" w:cstheme="minorHAnsi"/>
          <w:b/>
          <w:szCs w:val="24"/>
        </w:rPr>
        <w:t>Inclusive</w:t>
      </w:r>
      <w:r w:rsidRPr="00A277C0">
        <w:rPr>
          <w:rFonts w:asciiTheme="minorHAnsi" w:hAnsiTheme="minorHAnsi" w:cstheme="minorHAnsi"/>
          <w:b/>
          <w:spacing w:val="-8"/>
          <w:szCs w:val="24"/>
        </w:rPr>
        <w:t xml:space="preserve"> </w:t>
      </w:r>
      <w:r w:rsidRPr="00A277C0">
        <w:rPr>
          <w:rFonts w:asciiTheme="minorHAnsi" w:hAnsiTheme="minorHAnsi" w:cstheme="minorHAnsi"/>
          <w:szCs w:val="24"/>
        </w:rPr>
        <w:t>Making</w:t>
      </w:r>
      <w:r w:rsidRPr="00A277C0">
        <w:rPr>
          <w:rFonts w:asciiTheme="minorHAnsi" w:hAnsiTheme="minorHAnsi" w:cstheme="minorHAnsi"/>
          <w:spacing w:val="-4"/>
          <w:szCs w:val="24"/>
        </w:rPr>
        <w:t xml:space="preserve"> </w:t>
      </w:r>
      <w:r w:rsidRPr="00A277C0">
        <w:rPr>
          <w:rFonts w:asciiTheme="minorHAnsi" w:hAnsiTheme="minorHAnsi" w:cstheme="minorHAnsi"/>
          <w:szCs w:val="24"/>
        </w:rPr>
        <w:t>sure</w:t>
      </w:r>
      <w:r w:rsidRPr="00A277C0">
        <w:rPr>
          <w:rFonts w:asciiTheme="minorHAnsi" w:hAnsiTheme="minorHAnsi" w:cstheme="minorHAnsi"/>
          <w:spacing w:val="-6"/>
          <w:szCs w:val="24"/>
        </w:rPr>
        <w:t xml:space="preserve"> </w:t>
      </w:r>
      <w:r w:rsidRPr="00A277C0">
        <w:rPr>
          <w:rFonts w:asciiTheme="minorHAnsi" w:hAnsiTheme="minorHAnsi" w:cstheme="minorHAnsi"/>
          <w:szCs w:val="24"/>
        </w:rPr>
        <w:t>everyone</w:t>
      </w:r>
      <w:r w:rsidRPr="00A277C0">
        <w:rPr>
          <w:rFonts w:asciiTheme="minorHAnsi" w:hAnsiTheme="minorHAnsi" w:cstheme="minorHAnsi"/>
          <w:spacing w:val="-6"/>
          <w:szCs w:val="24"/>
        </w:rPr>
        <w:t xml:space="preserve"> </w:t>
      </w:r>
      <w:r w:rsidRPr="00A277C0">
        <w:rPr>
          <w:rFonts w:asciiTheme="minorHAnsi" w:hAnsiTheme="minorHAnsi" w:cstheme="minorHAnsi"/>
          <w:szCs w:val="24"/>
        </w:rPr>
        <w:t>can</w:t>
      </w:r>
      <w:r w:rsidRPr="00A277C0">
        <w:rPr>
          <w:rFonts w:asciiTheme="minorHAnsi" w:hAnsiTheme="minorHAnsi" w:cstheme="minorHAnsi"/>
          <w:spacing w:val="-4"/>
          <w:szCs w:val="24"/>
        </w:rPr>
        <w:t xml:space="preserve"> </w:t>
      </w:r>
      <w:r w:rsidRPr="00A277C0">
        <w:rPr>
          <w:rFonts w:asciiTheme="minorHAnsi" w:hAnsiTheme="minorHAnsi" w:cstheme="minorHAnsi"/>
          <w:szCs w:val="24"/>
        </w:rPr>
        <w:t>participate,</w:t>
      </w:r>
      <w:r w:rsidRPr="00A277C0">
        <w:rPr>
          <w:rFonts w:asciiTheme="minorHAnsi" w:hAnsiTheme="minorHAnsi" w:cstheme="minorHAnsi"/>
          <w:spacing w:val="-6"/>
          <w:szCs w:val="24"/>
        </w:rPr>
        <w:t xml:space="preserve"> </w:t>
      </w:r>
      <w:r w:rsidRPr="00A277C0">
        <w:rPr>
          <w:rFonts w:asciiTheme="minorHAnsi" w:hAnsiTheme="minorHAnsi" w:cstheme="minorHAnsi"/>
          <w:szCs w:val="24"/>
        </w:rPr>
        <w:t>whatever</w:t>
      </w:r>
      <w:r w:rsidRPr="00A277C0">
        <w:rPr>
          <w:rFonts w:asciiTheme="minorHAnsi" w:hAnsiTheme="minorHAnsi" w:cstheme="minorHAnsi"/>
          <w:spacing w:val="-5"/>
          <w:szCs w:val="24"/>
        </w:rPr>
        <w:t xml:space="preserve"> </w:t>
      </w:r>
      <w:r w:rsidRPr="00A277C0">
        <w:rPr>
          <w:rFonts w:asciiTheme="minorHAnsi" w:hAnsiTheme="minorHAnsi" w:cstheme="minorHAnsi"/>
          <w:szCs w:val="24"/>
        </w:rPr>
        <w:t>their</w:t>
      </w:r>
      <w:r w:rsidRPr="00A277C0">
        <w:rPr>
          <w:rFonts w:asciiTheme="minorHAnsi" w:hAnsiTheme="minorHAnsi" w:cstheme="minorHAnsi"/>
          <w:spacing w:val="-4"/>
          <w:szCs w:val="24"/>
        </w:rPr>
        <w:t xml:space="preserve"> </w:t>
      </w:r>
      <w:r w:rsidRPr="00A277C0">
        <w:rPr>
          <w:rFonts w:asciiTheme="minorHAnsi" w:hAnsiTheme="minorHAnsi" w:cstheme="minorHAnsi"/>
          <w:szCs w:val="24"/>
        </w:rPr>
        <w:t>background</w:t>
      </w:r>
      <w:r w:rsidRPr="00A277C0">
        <w:rPr>
          <w:rFonts w:asciiTheme="minorHAnsi" w:hAnsiTheme="minorHAnsi" w:cstheme="minorHAnsi"/>
          <w:spacing w:val="-4"/>
          <w:szCs w:val="24"/>
        </w:rPr>
        <w:t xml:space="preserve"> </w:t>
      </w:r>
      <w:r w:rsidRPr="00A277C0">
        <w:rPr>
          <w:rFonts w:asciiTheme="minorHAnsi" w:hAnsiTheme="minorHAnsi" w:cstheme="minorHAnsi"/>
          <w:szCs w:val="24"/>
        </w:rPr>
        <w:t>or</w:t>
      </w:r>
      <w:r w:rsidRPr="00A277C0">
        <w:rPr>
          <w:rFonts w:asciiTheme="minorHAnsi" w:hAnsiTheme="minorHAnsi" w:cstheme="minorHAnsi"/>
          <w:spacing w:val="-3"/>
          <w:szCs w:val="24"/>
        </w:rPr>
        <w:t xml:space="preserve"> </w:t>
      </w:r>
      <w:r w:rsidRPr="00A277C0">
        <w:rPr>
          <w:rFonts w:asciiTheme="minorHAnsi" w:hAnsiTheme="minorHAnsi" w:cstheme="minorHAnsi"/>
          <w:spacing w:val="-2"/>
          <w:szCs w:val="24"/>
        </w:rPr>
        <w:t>circumstances.</w:t>
      </w:r>
    </w:p>
    <w:p w14:paraId="629101E4" w14:textId="77777777" w:rsidR="00C31A68" w:rsidRPr="00A277C0" w:rsidRDefault="00C31A68" w:rsidP="00C31A68">
      <w:pPr>
        <w:pStyle w:val="BodyText"/>
        <w:spacing w:before="1"/>
        <w:rPr>
          <w:rFonts w:asciiTheme="minorHAnsi" w:hAnsiTheme="minorHAnsi" w:cstheme="minorHAnsi"/>
          <w:szCs w:val="24"/>
        </w:rPr>
      </w:pPr>
    </w:p>
    <w:p w14:paraId="70028016" w14:textId="77777777" w:rsidR="00C31A68" w:rsidRPr="00A277C0" w:rsidRDefault="00C31A68" w:rsidP="00C31A68">
      <w:pPr>
        <w:pStyle w:val="BodyText"/>
        <w:ind w:left="360" w:right="355"/>
        <w:jc w:val="both"/>
        <w:rPr>
          <w:rFonts w:asciiTheme="minorHAnsi" w:hAnsiTheme="minorHAnsi" w:cstheme="minorHAnsi"/>
          <w:szCs w:val="24"/>
        </w:rPr>
      </w:pPr>
      <w:r w:rsidRPr="00A277C0">
        <w:rPr>
          <w:rFonts w:asciiTheme="minorHAnsi" w:hAnsiTheme="minorHAnsi" w:cstheme="minorHAnsi"/>
          <w:b/>
          <w:szCs w:val="24"/>
        </w:rPr>
        <w:t xml:space="preserve">Indirect discrimination </w:t>
      </w:r>
      <w:r w:rsidRPr="00A277C0">
        <w:rPr>
          <w:rFonts w:asciiTheme="minorHAnsi" w:hAnsiTheme="minorHAnsi" w:cstheme="minorHAnsi"/>
          <w:szCs w:val="24"/>
        </w:rPr>
        <w:t>- A provision, criteria or practice that puts a person at a particular disadvantage and</w:t>
      </w:r>
      <w:r w:rsidRPr="00A277C0">
        <w:rPr>
          <w:rFonts w:asciiTheme="minorHAnsi" w:hAnsiTheme="minorHAnsi" w:cstheme="minorHAnsi"/>
          <w:spacing w:val="-7"/>
          <w:szCs w:val="24"/>
        </w:rPr>
        <w:t xml:space="preserve"> </w:t>
      </w:r>
      <w:r w:rsidRPr="00A277C0">
        <w:rPr>
          <w:rFonts w:asciiTheme="minorHAnsi" w:hAnsiTheme="minorHAnsi" w:cstheme="minorHAnsi"/>
          <w:szCs w:val="24"/>
        </w:rPr>
        <w:t>is</w:t>
      </w:r>
      <w:r w:rsidRPr="00A277C0">
        <w:rPr>
          <w:rFonts w:asciiTheme="minorHAnsi" w:hAnsiTheme="minorHAnsi" w:cstheme="minorHAnsi"/>
          <w:spacing w:val="-7"/>
          <w:szCs w:val="24"/>
        </w:rPr>
        <w:t xml:space="preserve"> </w:t>
      </w:r>
      <w:r w:rsidRPr="00A277C0">
        <w:rPr>
          <w:rFonts w:asciiTheme="minorHAnsi" w:hAnsiTheme="minorHAnsi" w:cstheme="minorHAnsi"/>
          <w:szCs w:val="24"/>
        </w:rPr>
        <w:t>not</w:t>
      </w:r>
      <w:r w:rsidRPr="00A277C0">
        <w:rPr>
          <w:rFonts w:asciiTheme="minorHAnsi" w:hAnsiTheme="minorHAnsi" w:cstheme="minorHAnsi"/>
          <w:spacing w:val="-6"/>
          <w:szCs w:val="24"/>
        </w:rPr>
        <w:t xml:space="preserve"> </w:t>
      </w:r>
      <w:r w:rsidRPr="00A277C0">
        <w:rPr>
          <w:rFonts w:asciiTheme="minorHAnsi" w:hAnsiTheme="minorHAnsi" w:cstheme="minorHAnsi"/>
          <w:szCs w:val="24"/>
        </w:rPr>
        <w:t>a</w:t>
      </w:r>
      <w:r w:rsidRPr="00A277C0">
        <w:rPr>
          <w:rFonts w:asciiTheme="minorHAnsi" w:hAnsiTheme="minorHAnsi" w:cstheme="minorHAnsi"/>
          <w:spacing w:val="-7"/>
          <w:szCs w:val="24"/>
        </w:rPr>
        <w:t xml:space="preserve"> </w:t>
      </w:r>
      <w:r w:rsidRPr="00A277C0">
        <w:rPr>
          <w:rFonts w:asciiTheme="minorHAnsi" w:hAnsiTheme="minorHAnsi" w:cstheme="minorHAnsi"/>
          <w:szCs w:val="24"/>
        </w:rPr>
        <w:t>proportionate</w:t>
      </w:r>
      <w:r w:rsidRPr="00A277C0">
        <w:rPr>
          <w:rFonts w:asciiTheme="minorHAnsi" w:hAnsiTheme="minorHAnsi" w:cstheme="minorHAnsi"/>
          <w:spacing w:val="-8"/>
          <w:szCs w:val="24"/>
        </w:rPr>
        <w:t xml:space="preserve"> </w:t>
      </w:r>
      <w:r w:rsidRPr="00A277C0">
        <w:rPr>
          <w:rFonts w:asciiTheme="minorHAnsi" w:hAnsiTheme="minorHAnsi" w:cstheme="minorHAnsi"/>
          <w:szCs w:val="24"/>
        </w:rPr>
        <w:t>means</w:t>
      </w:r>
      <w:r w:rsidRPr="00A277C0">
        <w:rPr>
          <w:rFonts w:asciiTheme="minorHAnsi" w:hAnsiTheme="minorHAnsi" w:cstheme="minorHAnsi"/>
          <w:spacing w:val="-9"/>
          <w:szCs w:val="24"/>
        </w:rPr>
        <w:t xml:space="preserve"> </w:t>
      </w:r>
      <w:r w:rsidRPr="00A277C0">
        <w:rPr>
          <w:rFonts w:asciiTheme="minorHAnsi" w:hAnsiTheme="minorHAnsi" w:cstheme="minorHAnsi"/>
          <w:szCs w:val="24"/>
        </w:rPr>
        <w:t>of</w:t>
      </w:r>
      <w:r w:rsidRPr="00A277C0">
        <w:rPr>
          <w:rFonts w:asciiTheme="minorHAnsi" w:hAnsiTheme="minorHAnsi" w:cstheme="minorHAnsi"/>
          <w:spacing w:val="-7"/>
          <w:szCs w:val="24"/>
        </w:rPr>
        <w:t xml:space="preserve"> </w:t>
      </w:r>
      <w:r w:rsidRPr="00A277C0">
        <w:rPr>
          <w:rFonts w:asciiTheme="minorHAnsi" w:hAnsiTheme="minorHAnsi" w:cstheme="minorHAnsi"/>
          <w:szCs w:val="24"/>
        </w:rPr>
        <w:t>achieving</w:t>
      </w:r>
      <w:r w:rsidRPr="00A277C0">
        <w:rPr>
          <w:rFonts w:asciiTheme="minorHAnsi" w:hAnsiTheme="minorHAnsi" w:cstheme="minorHAnsi"/>
          <w:spacing w:val="-7"/>
          <w:szCs w:val="24"/>
        </w:rPr>
        <w:t xml:space="preserve"> </w:t>
      </w:r>
      <w:r w:rsidRPr="00A277C0">
        <w:rPr>
          <w:rFonts w:asciiTheme="minorHAnsi" w:hAnsiTheme="minorHAnsi" w:cstheme="minorHAnsi"/>
          <w:szCs w:val="24"/>
        </w:rPr>
        <w:t>a</w:t>
      </w:r>
      <w:r w:rsidRPr="00A277C0">
        <w:rPr>
          <w:rFonts w:asciiTheme="minorHAnsi" w:hAnsiTheme="minorHAnsi" w:cstheme="minorHAnsi"/>
          <w:spacing w:val="-7"/>
          <w:szCs w:val="24"/>
        </w:rPr>
        <w:t xml:space="preserve"> </w:t>
      </w:r>
      <w:r w:rsidRPr="00A277C0">
        <w:rPr>
          <w:rFonts w:asciiTheme="minorHAnsi" w:hAnsiTheme="minorHAnsi" w:cstheme="minorHAnsi"/>
          <w:szCs w:val="24"/>
        </w:rPr>
        <w:t>legitimate</w:t>
      </w:r>
      <w:r w:rsidRPr="00A277C0">
        <w:rPr>
          <w:rFonts w:asciiTheme="minorHAnsi" w:hAnsiTheme="minorHAnsi" w:cstheme="minorHAnsi"/>
          <w:spacing w:val="-6"/>
          <w:szCs w:val="24"/>
        </w:rPr>
        <w:t xml:space="preserve"> </w:t>
      </w:r>
      <w:r w:rsidRPr="00A277C0">
        <w:rPr>
          <w:rFonts w:asciiTheme="minorHAnsi" w:hAnsiTheme="minorHAnsi" w:cstheme="minorHAnsi"/>
          <w:szCs w:val="24"/>
        </w:rPr>
        <w:t>aim.</w:t>
      </w:r>
      <w:r w:rsidRPr="00A277C0">
        <w:rPr>
          <w:rFonts w:asciiTheme="minorHAnsi" w:hAnsiTheme="minorHAnsi" w:cstheme="minorHAnsi"/>
          <w:spacing w:val="-7"/>
          <w:szCs w:val="24"/>
        </w:rPr>
        <w:t xml:space="preserve"> </w:t>
      </w:r>
      <w:r w:rsidRPr="00A277C0">
        <w:rPr>
          <w:rFonts w:asciiTheme="minorHAnsi" w:hAnsiTheme="minorHAnsi" w:cstheme="minorHAnsi"/>
          <w:szCs w:val="24"/>
        </w:rPr>
        <w:t>It</w:t>
      </w:r>
      <w:r w:rsidRPr="00A277C0">
        <w:rPr>
          <w:rFonts w:asciiTheme="minorHAnsi" w:hAnsiTheme="minorHAnsi" w:cstheme="minorHAnsi"/>
          <w:spacing w:val="-7"/>
          <w:szCs w:val="24"/>
        </w:rPr>
        <w:t xml:space="preserve"> </w:t>
      </w:r>
      <w:r w:rsidRPr="00A277C0">
        <w:rPr>
          <w:rFonts w:asciiTheme="minorHAnsi" w:hAnsiTheme="minorHAnsi" w:cstheme="minorHAnsi"/>
          <w:szCs w:val="24"/>
        </w:rPr>
        <w:t>is</w:t>
      </w:r>
      <w:r w:rsidRPr="00A277C0">
        <w:rPr>
          <w:rFonts w:asciiTheme="minorHAnsi" w:hAnsiTheme="minorHAnsi" w:cstheme="minorHAnsi"/>
          <w:spacing w:val="-7"/>
          <w:szCs w:val="24"/>
        </w:rPr>
        <w:t xml:space="preserve"> </w:t>
      </w:r>
      <w:r w:rsidRPr="00A277C0">
        <w:rPr>
          <w:rFonts w:asciiTheme="minorHAnsi" w:hAnsiTheme="minorHAnsi" w:cstheme="minorHAnsi"/>
          <w:szCs w:val="24"/>
        </w:rPr>
        <w:t>also</w:t>
      </w:r>
      <w:r w:rsidRPr="00A277C0">
        <w:rPr>
          <w:rFonts w:asciiTheme="minorHAnsi" w:hAnsiTheme="minorHAnsi" w:cstheme="minorHAnsi"/>
          <w:spacing w:val="-8"/>
          <w:szCs w:val="24"/>
        </w:rPr>
        <w:t xml:space="preserve"> </w:t>
      </w:r>
      <w:r w:rsidRPr="00A277C0">
        <w:rPr>
          <w:rFonts w:asciiTheme="minorHAnsi" w:hAnsiTheme="minorHAnsi" w:cstheme="minorHAnsi"/>
          <w:szCs w:val="24"/>
        </w:rPr>
        <w:t>unlawful</w:t>
      </w:r>
      <w:r w:rsidRPr="00A277C0">
        <w:rPr>
          <w:rFonts w:asciiTheme="minorHAnsi" w:hAnsiTheme="minorHAnsi" w:cstheme="minorHAnsi"/>
          <w:spacing w:val="-7"/>
          <w:szCs w:val="24"/>
        </w:rPr>
        <w:t xml:space="preserve"> </w:t>
      </w:r>
      <w:r w:rsidRPr="00A277C0">
        <w:rPr>
          <w:rFonts w:asciiTheme="minorHAnsi" w:hAnsiTheme="minorHAnsi" w:cstheme="minorHAnsi"/>
          <w:szCs w:val="24"/>
        </w:rPr>
        <w:t>to</w:t>
      </w:r>
      <w:r w:rsidRPr="00A277C0">
        <w:rPr>
          <w:rFonts w:asciiTheme="minorHAnsi" w:hAnsiTheme="minorHAnsi" w:cstheme="minorHAnsi"/>
          <w:spacing w:val="-5"/>
          <w:szCs w:val="24"/>
        </w:rPr>
        <w:t xml:space="preserve"> </w:t>
      </w:r>
      <w:r w:rsidRPr="00A277C0">
        <w:rPr>
          <w:rFonts w:asciiTheme="minorHAnsi" w:hAnsiTheme="minorHAnsi" w:cstheme="minorHAnsi"/>
          <w:szCs w:val="24"/>
        </w:rPr>
        <w:t>discriminate</w:t>
      </w:r>
      <w:r w:rsidRPr="00A277C0">
        <w:rPr>
          <w:rFonts w:asciiTheme="minorHAnsi" w:hAnsiTheme="minorHAnsi" w:cstheme="minorHAnsi"/>
          <w:spacing w:val="-8"/>
          <w:szCs w:val="24"/>
        </w:rPr>
        <w:t xml:space="preserve"> </w:t>
      </w:r>
      <w:r w:rsidRPr="00A277C0">
        <w:rPr>
          <w:rFonts w:asciiTheme="minorHAnsi" w:hAnsiTheme="minorHAnsi" w:cstheme="minorHAnsi"/>
          <w:szCs w:val="24"/>
        </w:rPr>
        <w:t>because of</w:t>
      </w:r>
      <w:r w:rsidRPr="00A277C0">
        <w:rPr>
          <w:rFonts w:asciiTheme="minorHAnsi" w:hAnsiTheme="minorHAnsi" w:cstheme="minorHAnsi"/>
          <w:spacing w:val="-4"/>
          <w:szCs w:val="24"/>
        </w:rPr>
        <w:t xml:space="preserve"> </w:t>
      </w:r>
      <w:r w:rsidRPr="00A277C0">
        <w:rPr>
          <w:rFonts w:asciiTheme="minorHAnsi" w:hAnsiTheme="minorHAnsi" w:cstheme="minorHAnsi"/>
          <w:szCs w:val="24"/>
        </w:rPr>
        <w:t>the</w:t>
      </w:r>
      <w:r w:rsidRPr="00A277C0">
        <w:rPr>
          <w:rFonts w:asciiTheme="minorHAnsi" w:hAnsiTheme="minorHAnsi" w:cstheme="minorHAnsi"/>
          <w:spacing w:val="-4"/>
          <w:szCs w:val="24"/>
        </w:rPr>
        <w:t xml:space="preserve"> </w:t>
      </w:r>
      <w:r w:rsidRPr="00A277C0">
        <w:rPr>
          <w:rFonts w:asciiTheme="minorHAnsi" w:hAnsiTheme="minorHAnsi" w:cstheme="minorHAnsi"/>
          <w:szCs w:val="24"/>
        </w:rPr>
        <w:t>sex,</w:t>
      </w:r>
      <w:r w:rsidRPr="00A277C0">
        <w:rPr>
          <w:rFonts w:asciiTheme="minorHAnsi" w:hAnsiTheme="minorHAnsi" w:cstheme="minorHAnsi"/>
          <w:spacing w:val="-4"/>
          <w:szCs w:val="24"/>
        </w:rPr>
        <w:t xml:space="preserve"> </w:t>
      </w:r>
      <w:r w:rsidRPr="00A277C0">
        <w:rPr>
          <w:rFonts w:asciiTheme="minorHAnsi" w:hAnsiTheme="minorHAnsi" w:cstheme="minorHAnsi"/>
          <w:szCs w:val="24"/>
        </w:rPr>
        <w:t>race,</w:t>
      </w:r>
      <w:r w:rsidRPr="00A277C0">
        <w:rPr>
          <w:rFonts w:asciiTheme="minorHAnsi" w:hAnsiTheme="minorHAnsi" w:cstheme="minorHAnsi"/>
          <w:spacing w:val="-6"/>
          <w:szCs w:val="24"/>
        </w:rPr>
        <w:t xml:space="preserve"> </w:t>
      </w:r>
      <w:r w:rsidRPr="00A277C0">
        <w:rPr>
          <w:rFonts w:asciiTheme="minorHAnsi" w:hAnsiTheme="minorHAnsi" w:cstheme="minorHAnsi"/>
          <w:szCs w:val="24"/>
        </w:rPr>
        <w:t>disability,</w:t>
      </w:r>
      <w:r w:rsidRPr="00A277C0">
        <w:rPr>
          <w:rFonts w:asciiTheme="minorHAnsi" w:hAnsiTheme="minorHAnsi" w:cstheme="minorHAnsi"/>
          <w:spacing w:val="-7"/>
          <w:szCs w:val="24"/>
        </w:rPr>
        <w:t xml:space="preserve"> </w:t>
      </w:r>
      <w:r w:rsidRPr="00A277C0">
        <w:rPr>
          <w:rFonts w:asciiTheme="minorHAnsi" w:hAnsiTheme="minorHAnsi" w:cstheme="minorHAnsi"/>
          <w:szCs w:val="24"/>
        </w:rPr>
        <w:t>religion</w:t>
      </w:r>
      <w:r w:rsidRPr="00A277C0">
        <w:rPr>
          <w:rFonts w:asciiTheme="minorHAnsi" w:hAnsiTheme="minorHAnsi" w:cstheme="minorHAnsi"/>
          <w:spacing w:val="-7"/>
          <w:szCs w:val="24"/>
        </w:rPr>
        <w:t xml:space="preserve"> </w:t>
      </w:r>
      <w:r w:rsidRPr="00A277C0">
        <w:rPr>
          <w:rFonts w:asciiTheme="minorHAnsi" w:hAnsiTheme="minorHAnsi" w:cstheme="minorHAnsi"/>
          <w:szCs w:val="24"/>
        </w:rPr>
        <w:t>or</w:t>
      </w:r>
      <w:r w:rsidRPr="00A277C0">
        <w:rPr>
          <w:rFonts w:asciiTheme="minorHAnsi" w:hAnsiTheme="minorHAnsi" w:cstheme="minorHAnsi"/>
          <w:spacing w:val="-4"/>
          <w:szCs w:val="24"/>
        </w:rPr>
        <w:t xml:space="preserve"> </w:t>
      </w:r>
      <w:r w:rsidRPr="00A277C0">
        <w:rPr>
          <w:rFonts w:asciiTheme="minorHAnsi" w:hAnsiTheme="minorHAnsi" w:cstheme="minorHAnsi"/>
          <w:szCs w:val="24"/>
        </w:rPr>
        <w:t>belief,</w:t>
      </w:r>
      <w:r w:rsidRPr="00A277C0">
        <w:rPr>
          <w:rFonts w:asciiTheme="minorHAnsi" w:hAnsiTheme="minorHAnsi" w:cstheme="minorHAnsi"/>
          <w:spacing w:val="-4"/>
          <w:szCs w:val="24"/>
        </w:rPr>
        <w:t xml:space="preserve"> </w:t>
      </w:r>
      <w:r w:rsidRPr="00A277C0">
        <w:rPr>
          <w:rFonts w:asciiTheme="minorHAnsi" w:hAnsiTheme="minorHAnsi" w:cstheme="minorHAnsi"/>
          <w:szCs w:val="24"/>
        </w:rPr>
        <w:t>sexual</w:t>
      </w:r>
      <w:r w:rsidRPr="00A277C0">
        <w:rPr>
          <w:rFonts w:asciiTheme="minorHAnsi" w:hAnsiTheme="minorHAnsi" w:cstheme="minorHAnsi"/>
          <w:spacing w:val="-7"/>
          <w:szCs w:val="24"/>
        </w:rPr>
        <w:t xml:space="preserve"> </w:t>
      </w:r>
      <w:r w:rsidRPr="00A277C0">
        <w:rPr>
          <w:rFonts w:asciiTheme="minorHAnsi" w:hAnsiTheme="minorHAnsi" w:cstheme="minorHAnsi"/>
          <w:szCs w:val="24"/>
        </w:rPr>
        <w:t>orientation</w:t>
      </w:r>
      <w:r w:rsidRPr="00A277C0">
        <w:rPr>
          <w:rFonts w:asciiTheme="minorHAnsi" w:hAnsiTheme="minorHAnsi" w:cstheme="minorHAnsi"/>
          <w:spacing w:val="-7"/>
          <w:szCs w:val="24"/>
        </w:rPr>
        <w:t xml:space="preserve"> </w:t>
      </w:r>
      <w:r w:rsidRPr="00A277C0">
        <w:rPr>
          <w:rFonts w:asciiTheme="minorHAnsi" w:hAnsiTheme="minorHAnsi" w:cstheme="minorHAnsi"/>
          <w:szCs w:val="24"/>
        </w:rPr>
        <w:t>or</w:t>
      </w:r>
      <w:r w:rsidRPr="00A277C0">
        <w:rPr>
          <w:rFonts w:asciiTheme="minorHAnsi" w:hAnsiTheme="minorHAnsi" w:cstheme="minorHAnsi"/>
          <w:spacing w:val="-4"/>
          <w:szCs w:val="24"/>
        </w:rPr>
        <w:t xml:space="preserve"> </w:t>
      </w:r>
      <w:r w:rsidRPr="00A277C0">
        <w:rPr>
          <w:rFonts w:asciiTheme="minorHAnsi" w:hAnsiTheme="minorHAnsi" w:cstheme="minorHAnsi"/>
          <w:szCs w:val="24"/>
        </w:rPr>
        <w:t>gender</w:t>
      </w:r>
      <w:r w:rsidRPr="00A277C0">
        <w:rPr>
          <w:rFonts w:asciiTheme="minorHAnsi" w:hAnsiTheme="minorHAnsi" w:cstheme="minorHAnsi"/>
          <w:spacing w:val="-4"/>
          <w:szCs w:val="24"/>
        </w:rPr>
        <w:t xml:space="preserve"> </w:t>
      </w:r>
      <w:r w:rsidRPr="00A277C0">
        <w:rPr>
          <w:rFonts w:asciiTheme="minorHAnsi" w:hAnsiTheme="minorHAnsi" w:cstheme="minorHAnsi"/>
          <w:szCs w:val="24"/>
        </w:rPr>
        <w:t>reassignment</w:t>
      </w:r>
      <w:r w:rsidRPr="00A277C0">
        <w:rPr>
          <w:rFonts w:asciiTheme="minorHAnsi" w:hAnsiTheme="minorHAnsi" w:cstheme="minorHAnsi"/>
          <w:spacing w:val="-7"/>
          <w:szCs w:val="24"/>
        </w:rPr>
        <w:t xml:space="preserve"> </w:t>
      </w:r>
      <w:r w:rsidRPr="00A277C0">
        <w:rPr>
          <w:rFonts w:asciiTheme="minorHAnsi" w:hAnsiTheme="minorHAnsi" w:cstheme="minorHAnsi"/>
          <w:szCs w:val="24"/>
        </w:rPr>
        <w:t>of</w:t>
      </w:r>
      <w:r w:rsidRPr="00A277C0">
        <w:rPr>
          <w:rFonts w:asciiTheme="minorHAnsi" w:hAnsiTheme="minorHAnsi" w:cstheme="minorHAnsi"/>
          <w:spacing w:val="-7"/>
          <w:szCs w:val="24"/>
        </w:rPr>
        <w:t xml:space="preserve"> </w:t>
      </w:r>
      <w:r w:rsidRPr="00A277C0">
        <w:rPr>
          <w:rFonts w:asciiTheme="minorHAnsi" w:hAnsiTheme="minorHAnsi" w:cstheme="minorHAnsi"/>
          <w:szCs w:val="24"/>
        </w:rPr>
        <w:t>another</w:t>
      </w:r>
      <w:r w:rsidRPr="00A277C0">
        <w:rPr>
          <w:rFonts w:asciiTheme="minorHAnsi" w:hAnsiTheme="minorHAnsi" w:cstheme="minorHAnsi"/>
          <w:spacing w:val="-4"/>
          <w:szCs w:val="24"/>
        </w:rPr>
        <w:t xml:space="preserve"> </w:t>
      </w:r>
      <w:r w:rsidRPr="00A277C0">
        <w:rPr>
          <w:rFonts w:asciiTheme="minorHAnsi" w:hAnsiTheme="minorHAnsi" w:cstheme="minorHAnsi"/>
          <w:szCs w:val="24"/>
        </w:rPr>
        <w:t>person with whom the pupil is associated.</w:t>
      </w:r>
    </w:p>
    <w:p w14:paraId="2AF8BA4A" w14:textId="77777777" w:rsidR="00C31A68" w:rsidRPr="00A277C0" w:rsidRDefault="00C31A68" w:rsidP="00C31A68">
      <w:pPr>
        <w:pStyle w:val="BodyText"/>
        <w:spacing w:before="2"/>
        <w:rPr>
          <w:rFonts w:asciiTheme="minorHAnsi" w:hAnsiTheme="minorHAnsi" w:cstheme="minorHAnsi"/>
          <w:szCs w:val="24"/>
        </w:rPr>
      </w:pPr>
    </w:p>
    <w:p w14:paraId="230F6ABF" w14:textId="77777777" w:rsidR="00C31A68" w:rsidRPr="00A277C0" w:rsidRDefault="00C31A68" w:rsidP="00C31A68">
      <w:pPr>
        <w:pStyle w:val="BodyText"/>
        <w:ind w:left="360" w:right="359"/>
        <w:jc w:val="both"/>
        <w:rPr>
          <w:rFonts w:asciiTheme="minorHAnsi" w:hAnsiTheme="minorHAnsi" w:cstheme="minorHAnsi"/>
          <w:szCs w:val="24"/>
        </w:rPr>
      </w:pPr>
      <w:r w:rsidRPr="00A277C0">
        <w:rPr>
          <w:rFonts w:asciiTheme="minorHAnsi" w:hAnsiTheme="minorHAnsi" w:cstheme="minorHAnsi"/>
          <w:b/>
          <w:szCs w:val="24"/>
        </w:rPr>
        <w:lastRenderedPageBreak/>
        <w:t xml:space="preserve">Victimisation </w:t>
      </w:r>
      <w:r w:rsidRPr="00A277C0">
        <w:rPr>
          <w:rFonts w:asciiTheme="minorHAnsi" w:hAnsiTheme="minorHAnsi" w:cstheme="minorHAnsi"/>
          <w:szCs w:val="24"/>
        </w:rPr>
        <w:t>- Subjecting a person to a detriment because of their involvement with proceedings (a complaint) brought in connection with this Act.</w:t>
      </w:r>
    </w:p>
    <w:p w14:paraId="217EEE44" w14:textId="77777777" w:rsidR="00C31A68" w:rsidRPr="00A277C0" w:rsidRDefault="00C31A68" w:rsidP="00C31A68">
      <w:pPr>
        <w:pStyle w:val="BodyText"/>
        <w:jc w:val="both"/>
        <w:rPr>
          <w:rFonts w:asciiTheme="minorHAnsi" w:hAnsiTheme="minorHAnsi" w:cstheme="minorHAnsi"/>
          <w:szCs w:val="24"/>
        </w:rPr>
        <w:sectPr w:rsidR="00C31A68" w:rsidRPr="00A277C0" w:rsidSect="00C31A68">
          <w:type w:val="continuous"/>
          <w:pgSz w:w="12240" w:h="15840"/>
          <w:pgMar w:top="1160" w:right="1080" w:bottom="1340" w:left="1080" w:header="0" w:footer="1141" w:gutter="0"/>
          <w:cols w:space="720"/>
        </w:sectPr>
      </w:pPr>
    </w:p>
    <w:p w14:paraId="1D87681E" w14:textId="77777777" w:rsidR="00C31A68" w:rsidRPr="00A277C0" w:rsidRDefault="00C31A68" w:rsidP="00C31A68">
      <w:pPr>
        <w:pStyle w:val="Heading1"/>
        <w:spacing w:before="26"/>
        <w:rPr>
          <w:rFonts w:asciiTheme="minorHAnsi" w:hAnsiTheme="minorHAnsi" w:cstheme="minorHAnsi"/>
          <w:sz w:val="24"/>
          <w:szCs w:val="24"/>
        </w:rPr>
      </w:pPr>
      <w:r w:rsidRPr="00A277C0">
        <w:rPr>
          <w:rFonts w:asciiTheme="minorHAnsi" w:hAnsiTheme="minorHAnsi" w:cstheme="minorHAnsi"/>
          <w:sz w:val="24"/>
          <w:szCs w:val="24"/>
        </w:rPr>
        <w:t>The</w:t>
      </w:r>
      <w:r w:rsidRPr="00A277C0">
        <w:rPr>
          <w:rFonts w:asciiTheme="minorHAnsi" w:hAnsiTheme="minorHAnsi" w:cstheme="minorHAnsi"/>
          <w:spacing w:val="-7"/>
          <w:sz w:val="24"/>
          <w:szCs w:val="24"/>
        </w:rPr>
        <w:t xml:space="preserve"> </w:t>
      </w:r>
      <w:r w:rsidRPr="00A277C0">
        <w:rPr>
          <w:rFonts w:asciiTheme="minorHAnsi" w:hAnsiTheme="minorHAnsi" w:cstheme="minorHAnsi"/>
          <w:sz w:val="24"/>
          <w:szCs w:val="24"/>
        </w:rPr>
        <w:t>‘Protected</w:t>
      </w:r>
      <w:r w:rsidRPr="00A277C0">
        <w:rPr>
          <w:rFonts w:asciiTheme="minorHAnsi" w:hAnsiTheme="minorHAnsi" w:cstheme="minorHAnsi"/>
          <w:spacing w:val="-9"/>
          <w:sz w:val="24"/>
          <w:szCs w:val="24"/>
        </w:rPr>
        <w:t xml:space="preserve"> </w:t>
      </w:r>
      <w:r w:rsidRPr="00A277C0">
        <w:rPr>
          <w:rFonts w:asciiTheme="minorHAnsi" w:hAnsiTheme="minorHAnsi" w:cstheme="minorHAnsi"/>
          <w:sz w:val="24"/>
          <w:szCs w:val="24"/>
        </w:rPr>
        <w:t>Characteristics’</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within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equality</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law</w:t>
      </w:r>
      <w:r w:rsidRPr="00A277C0">
        <w:rPr>
          <w:rFonts w:asciiTheme="minorHAnsi" w:hAnsiTheme="minorHAnsi" w:cstheme="minorHAnsi"/>
          <w:spacing w:val="-7"/>
          <w:sz w:val="24"/>
          <w:szCs w:val="24"/>
        </w:rPr>
        <w:t xml:space="preserve"> </w:t>
      </w:r>
      <w:r w:rsidRPr="00A277C0">
        <w:rPr>
          <w:rFonts w:asciiTheme="minorHAnsi" w:hAnsiTheme="minorHAnsi" w:cstheme="minorHAnsi"/>
          <w:spacing w:val="-4"/>
          <w:sz w:val="24"/>
          <w:szCs w:val="24"/>
        </w:rPr>
        <w:t>are:</w:t>
      </w:r>
    </w:p>
    <w:p w14:paraId="6EB21053" w14:textId="77777777" w:rsidR="00C31A68" w:rsidRPr="00A277C0" w:rsidRDefault="00C31A68" w:rsidP="00C31A68">
      <w:pPr>
        <w:pStyle w:val="ListParagraph"/>
        <w:widowControl w:val="0"/>
        <w:numPr>
          <w:ilvl w:val="0"/>
          <w:numId w:val="2"/>
        </w:numPr>
        <w:tabs>
          <w:tab w:val="left" w:pos="1080"/>
        </w:tabs>
        <w:autoSpaceDE w:val="0"/>
        <w:autoSpaceDN w:val="0"/>
        <w:spacing w:before="268"/>
        <w:rPr>
          <w:rFonts w:asciiTheme="minorHAnsi" w:hAnsiTheme="minorHAnsi" w:cstheme="minorHAnsi"/>
          <w:sz w:val="24"/>
          <w:szCs w:val="24"/>
        </w:rPr>
      </w:pPr>
      <w:r w:rsidRPr="00A277C0">
        <w:rPr>
          <w:rFonts w:asciiTheme="minorHAnsi" w:hAnsiTheme="minorHAnsi" w:cstheme="minorHAnsi"/>
          <w:spacing w:val="-5"/>
          <w:sz w:val="24"/>
          <w:szCs w:val="24"/>
        </w:rPr>
        <w:t>age</w:t>
      </w:r>
    </w:p>
    <w:p w14:paraId="402940A8" w14:textId="77777777" w:rsidR="00C31A68" w:rsidRPr="00A277C0" w:rsidRDefault="00C31A68" w:rsidP="00C31A68">
      <w:pPr>
        <w:pStyle w:val="ListParagraph"/>
        <w:widowControl w:val="0"/>
        <w:numPr>
          <w:ilvl w:val="0"/>
          <w:numId w:val="2"/>
        </w:numPr>
        <w:tabs>
          <w:tab w:val="left" w:pos="1080"/>
        </w:tabs>
        <w:autoSpaceDE w:val="0"/>
        <w:autoSpaceDN w:val="0"/>
        <w:rPr>
          <w:rFonts w:asciiTheme="minorHAnsi" w:hAnsiTheme="minorHAnsi" w:cstheme="minorHAnsi"/>
          <w:sz w:val="24"/>
          <w:szCs w:val="24"/>
        </w:rPr>
      </w:pPr>
      <w:r w:rsidRPr="00A277C0">
        <w:rPr>
          <w:rFonts w:asciiTheme="minorHAnsi" w:hAnsiTheme="minorHAnsi" w:cstheme="minorHAnsi"/>
          <w:spacing w:val="-2"/>
          <w:sz w:val="24"/>
          <w:szCs w:val="24"/>
        </w:rPr>
        <w:t>disability</w:t>
      </w:r>
    </w:p>
    <w:p w14:paraId="09A2344B" w14:textId="77777777" w:rsidR="00C31A68" w:rsidRPr="00A277C0" w:rsidRDefault="00C31A68" w:rsidP="00C31A68">
      <w:pPr>
        <w:pStyle w:val="ListParagraph"/>
        <w:widowControl w:val="0"/>
        <w:numPr>
          <w:ilvl w:val="0"/>
          <w:numId w:val="2"/>
        </w:numPr>
        <w:tabs>
          <w:tab w:val="left" w:pos="1080"/>
        </w:tabs>
        <w:autoSpaceDE w:val="0"/>
        <w:autoSpaceDN w:val="0"/>
        <w:spacing w:before="1"/>
        <w:rPr>
          <w:rFonts w:asciiTheme="minorHAnsi" w:hAnsiTheme="minorHAnsi" w:cstheme="minorHAnsi"/>
          <w:sz w:val="24"/>
          <w:szCs w:val="24"/>
        </w:rPr>
      </w:pPr>
      <w:r w:rsidRPr="00A277C0">
        <w:rPr>
          <w:rFonts w:asciiTheme="minorHAnsi" w:hAnsiTheme="minorHAnsi" w:cstheme="minorHAnsi"/>
          <w:sz w:val="24"/>
          <w:szCs w:val="24"/>
        </w:rPr>
        <w:t>gender</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reassignment</w:t>
      </w:r>
    </w:p>
    <w:p w14:paraId="2EBCCAC2" w14:textId="77777777" w:rsidR="00C31A68" w:rsidRPr="00A277C0" w:rsidRDefault="00C31A68" w:rsidP="00C31A68">
      <w:pPr>
        <w:pStyle w:val="ListParagraph"/>
        <w:widowControl w:val="0"/>
        <w:numPr>
          <w:ilvl w:val="0"/>
          <w:numId w:val="2"/>
        </w:numPr>
        <w:tabs>
          <w:tab w:val="left" w:pos="1080"/>
        </w:tabs>
        <w:autoSpaceDE w:val="0"/>
        <w:autoSpaceDN w:val="0"/>
        <w:rPr>
          <w:rFonts w:asciiTheme="minorHAnsi" w:hAnsiTheme="minorHAnsi" w:cstheme="minorHAnsi"/>
          <w:sz w:val="24"/>
          <w:szCs w:val="24"/>
        </w:rPr>
      </w:pPr>
      <w:r w:rsidRPr="00A277C0">
        <w:rPr>
          <w:rFonts w:asciiTheme="minorHAnsi" w:hAnsiTheme="minorHAnsi" w:cstheme="minorHAnsi"/>
          <w:sz w:val="24"/>
          <w:szCs w:val="24"/>
        </w:rPr>
        <w:t>marriage</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civil</w:t>
      </w:r>
      <w:r w:rsidRPr="00A277C0">
        <w:rPr>
          <w:rFonts w:asciiTheme="minorHAnsi" w:hAnsiTheme="minorHAnsi" w:cstheme="minorHAnsi"/>
          <w:spacing w:val="-5"/>
          <w:sz w:val="24"/>
          <w:szCs w:val="24"/>
        </w:rPr>
        <w:t xml:space="preserve"> </w:t>
      </w:r>
      <w:r w:rsidRPr="00A277C0">
        <w:rPr>
          <w:rFonts w:asciiTheme="minorHAnsi" w:hAnsiTheme="minorHAnsi" w:cstheme="minorHAnsi"/>
          <w:sz w:val="24"/>
          <w:szCs w:val="24"/>
        </w:rPr>
        <w:t>partnership</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(in</w:t>
      </w:r>
      <w:r w:rsidRPr="00A277C0">
        <w:rPr>
          <w:rFonts w:asciiTheme="minorHAnsi" w:hAnsiTheme="minorHAnsi" w:cstheme="minorHAnsi"/>
          <w:spacing w:val="-6"/>
          <w:sz w:val="24"/>
          <w:szCs w:val="24"/>
        </w:rPr>
        <w:t xml:space="preserve"> </w:t>
      </w:r>
      <w:r w:rsidRPr="00A277C0">
        <w:rPr>
          <w:rFonts w:asciiTheme="minorHAnsi" w:hAnsiTheme="minorHAnsi" w:cstheme="minorHAnsi"/>
          <w:sz w:val="24"/>
          <w:szCs w:val="24"/>
        </w:rPr>
        <w:t>employment</w:t>
      </w:r>
      <w:r w:rsidRPr="00A277C0">
        <w:rPr>
          <w:rFonts w:asciiTheme="minorHAnsi" w:hAnsiTheme="minorHAnsi" w:cstheme="minorHAnsi"/>
          <w:spacing w:val="-5"/>
          <w:sz w:val="24"/>
          <w:szCs w:val="24"/>
        </w:rPr>
        <w:t xml:space="preserve"> </w:t>
      </w:r>
      <w:r w:rsidRPr="00A277C0">
        <w:rPr>
          <w:rFonts w:asciiTheme="minorHAnsi" w:hAnsiTheme="minorHAnsi" w:cstheme="minorHAnsi"/>
          <w:spacing w:val="-2"/>
          <w:sz w:val="24"/>
          <w:szCs w:val="24"/>
        </w:rPr>
        <w:t>only)</w:t>
      </w:r>
    </w:p>
    <w:p w14:paraId="1BBB4015" w14:textId="77777777" w:rsidR="00C31A68" w:rsidRPr="00A277C0" w:rsidRDefault="00C31A68" w:rsidP="00C31A68">
      <w:pPr>
        <w:pStyle w:val="ListParagraph"/>
        <w:widowControl w:val="0"/>
        <w:numPr>
          <w:ilvl w:val="0"/>
          <w:numId w:val="2"/>
        </w:numPr>
        <w:tabs>
          <w:tab w:val="left" w:pos="1080"/>
        </w:tabs>
        <w:autoSpaceDE w:val="0"/>
        <w:autoSpaceDN w:val="0"/>
        <w:spacing w:before="1" w:line="279" w:lineRule="exact"/>
        <w:rPr>
          <w:rFonts w:asciiTheme="minorHAnsi" w:hAnsiTheme="minorHAnsi" w:cstheme="minorHAnsi"/>
          <w:sz w:val="24"/>
          <w:szCs w:val="24"/>
        </w:rPr>
      </w:pPr>
      <w:r w:rsidRPr="00A277C0">
        <w:rPr>
          <w:rFonts w:asciiTheme="minorHAnsi" w:hAnsiTheme="minorHAnsi" w:cstheme="minorHAnsi"/>
          <w:sz w:val="24"/>
          <w:szCs w:val="24"/>
        </w:rPr>
        <w:t>pregnancy</w:t>
      </w:r>
      <w:r w:rsidRPr="00A277C0">
        <w:rPr>
          <w:rFonts w:asciiTheme="minorHAnsi" w:hAnsiTheme="minorHAnsi" w:cstheme="minorHAnsi"/>
          <w:spacing w:val="-8"/>
          <w:sz w:val="24"/>
          <w:szCs w:val="24"/>
        </w:rPr>
        <w:t xml:space="preserve"> </w:t>
      </w:r>
      <w:r w:rsidRPr="00A277C0">
        <w:rPr>
          <w:rFonts w:asciiTheme="minorHAnsi" w:hAnsiTheme="minorHAnsi" w:cstheme="minorHAnsi"/>
          <w:sz w:val="24"/>
          <w:szCs w:val="24"/>
        </w:rPr>
        <w:t>and</w:t>
      </w:r>
      <w:r w:rsidRPr="00A277C0">
        <w:rPr>
          <w:rFonts w:asciiTheme="minorHAnsi" w:hAnsiTheme="minorHAnsi" w:cstheme="minorHAnsi"/>
          <w:spacing w:val="-8"/>
          <w:sz w:val="24"/>
          <w:szCs w:val="24"/>
        </w:rPr>
        <w:t xml:space="preserve"> </w:t>
      </w:r>
      <w:r w:rsidRPr="00A277C0">
        <w:rPr>
          <w:rFonts w:asciiTheme="minorHAnsi" w:hAnsiTheme="minorHAnsi" w:cstheme="minorHAnsi"/>
          <w:spacing w:val="-2"/>
          <w:sz w:val="24"/>
          <w:szCs w:val="24"/>
        </w:rPr>
        <w:t>maternity</w:t>
      </w:r>
    </w:p>
    <w:p w14:paraId="799623AB" w14:textId="77777777" w:rsidR="00C31A68" w:rsidRPr="00A277C0" w:rsidRDefault="00C31A68" w:rsidP="00C31A68">
      <w:pPr>
        <w:pStyle w:val="ListParagraph"/>
        <w:widowControl w:val="0"/>
        <w:numPr>
          <w:ilvl w:val="0"/>
          <w:numId w:val="2"/>
        </w:numPr>
        <w:tabs>
          <w:tab w:val="left" w:pos="1080"/>
        </w:tabs>
        <w:autoSpaceDE w:val="0"/>
        <w:autoSpaceDN w:val="0"/>
        <w:spacing w:line="279" w:lineRule="exact"/>
        <w:rPr>
          <w:rFonts w:asciiTheme="minorHAnsi" w:hAnsiTheme="minorHAnsi" w:cstheme="minorHAnsi"/>
          <w:sz w:val="24"/>
          <w:szCs w:val="24"/>
        </w:rPr>
      </w:pPr>
      <w:r w:rsidRPr="00A277C0">
        <w:rPr>
          <w:rFonts w:asciiTheme="minorHAnsi" w:hAnsiTheme="minorHAnsi" w:cstheme="minorHAnsi"/>
          <w:spacing w:val="-4"/>
          <w:sz w:val="24"/>
          <w:szCs w:val="24"/>
        </w:rPr>
        <w:t>race</w:t>
      </w:r>
    </w:p>
    <w:p w14:paraId="0FE34040" w14:textId="77777777" w:rsidR="00C31A68" w:rsidRPr="00A277C0" w:rsidRDefault="00C31A68" w:rsidP="00C31A68">
      <w:pPr>
        <w:pStyle w:val="ListParagraph"/>
        <w:widowControl w:val="0"/>
        <w:numPr>
          <w:ilvl w:val="0"/>
          <w:numId w:val="2"/>
        </w:numPr>
        <w:tabs>
          <w:tab w:val="left" w:pos="1080"/>
        </w:tabs>
        <w:autoSpaceDE w:val="0"/>
        <w:autoSpaceDN w:val="0"/>
        <w:rPr>
          <w:rFonts w:asciiTheme="minorHAnsi" w:hAnsiTheme="minorHAnsi" w:cstheme="minorHAnsi"/>
          <w:sz w:val="24"/>
          <w:szCs w:val="24"/>
        </w:rPr>
      </w:pPr>
      <w:r w:rsidRPr="00A277C0">
        <w:rPr>
          <w:rFonts w:asciiTheme="minorHAnsi" w:hAnsiTheme="minorHAnsi" w:cstheme="minorHAnsi"/>
          <w:sz w:val="24"/>
          <w:szCs w:val="24"/>
        </w:rPr>
        <w:t>religion</w:t>
      </w:r>
      <w:r w:rsidRPr="00A277C0">
        <w:rPr>
          <w:rFonts w:asciiTheme="minorHAnsi" w:hAnsiTheme="minorHAnsi" w:cstheme="minorHAnsi"/>
          <w:spacing w:val="-4"/>
          <w:sz w:val="24"/>
          <w:szCs w:val="24"/>
        </w:rPr>
        <w:t xml:space="preserve"> </w:t>
      </w:r>
      <w:r w:rsidRPr="00A277C0">
        <w:rPr>
          <w:rFonts w:asciiTheme="minorHAnsi" w:hAnsiTheme="minorHAnsi" w:cstheme="minorHAnsi"/>
          <w:sz w:val="24"/>
          <w:szCs w:val="24"/>
        </w:rPr>
        <w:t>or</w:t>
      </w:r>
      <w:r w:rsidRPr="00A277C0">
        <w:rPr>
          <w:rFonts w:asciiTheme="minorHAnsi" w:hAnsiTheme="minorHAnsi" w:cstheme="minorHAnsi"/>
          <w:spacing w:val="-1"/>
          <w:sz w:val="24"/>
          <w:szCs w:val="24"/>
        </w:rPr>
        <w:t xml:space="preserve"> </w:t>
      </w:r>
      <w:r w:rsidRPr="00A277C0">
        <w:rPr>
          <w:rFonts w:asciiTheme="minorHAnsi" w:hAnsiTheme="minorHAnsi" w:cstheme="minorHAnsi"/>
          <w:spacing w:val="-2"/>
          <w:sz w:val="24"/>
          <w:szCs w:val="24"/>
        </w:rPr>
        <w:t>belief</w:t>
      </w:r>
    </w:p>
    <w:p w14:paraId="1C2484BC" w14:textId="77777777" w:rsidR="00C31A68" w:rsidRPr="00A277C0" w:rsidRDefault="00C31A68" w:rsidP="00C31A68">
      <w:pPr>
        <w:pStyle w:val="ListParagraph"/>
        <w:widowControl w:val="0"/>
        <w:numPr>
          <w:ilvl w:val="0"/>
          <w:numId w:val="2"/>
        </w:numPr>
        <w:tabs>
          <w:tab w:val="left" w:pos="1080"/>
        </w:tabs>
        <w:autoSpaceDE w:val="0"/>
        <w:autoSpaceDN w:val="0"/>
        <w:spacing w:before="1"/>
        <w:rPr>
          <w:rFonts w:asciiTheme="minorHAnsi" w:hAnsiTheme="minorHAnsi" w:cstheme="minorHAnsi"/>
          <w:sz w:val="24"/>
          <w:szCs w:val="24"/>
        </w:rPr>
      </w:pPr>
      <w:r w:rsidRPr="00A277C0">
        <w:rPr>
          <w:rFonts w:asciiTheme="minorHAnsi" w:hAnsiTheme="minorHAnsi" w:cstheme="minorHAnsi"/>
          <w:spacing w:val="-5"/>
          <w:sz w:val="24"/>
          <w:szCs w:val="24"/>
        </w:rPr>
        <w:t>sex</w:t>
      </w:r>
    </w:p>
    <w:p w14:paraId="4004DD97" w14:textId="77777777" w:rsidR="00C31A68" w:rsidRPr="00A277C0" w:rsidRDefault="00C31A68" w:rsidP="00C31A68">
      <w:pPr>
        <w:pStyle w:val="ListParagraph"/>
        <w:widowControl w:val="0"/>
        <w:numPr>
          <w:ilvl w:val="0"/>
          <w:numId w:val="2"/>
        </w:numPr>
        <w:tabs>
          <w:tab w:val="left" w:pos="1080"/>
        </w:tabs>
        <w:autoSpaceDE w:val="0"/>
        <w:autoSpaceDN w:val="0"/>
        <w:rPr>
          <w:rFonts w:asciiTheme="minorHAnsi" w:hAnsiTheme="minorHAnsi" w:cstheme="minorHAnsi"/>
          <w:sz w:val="24"/>
          <w:szCs w:val="24"/>
        </w:rPr>
      </w:pPr>
      <w:r w:rsidRPr="00A277C0">
        <w:rPr>
          <w:rFonts w:asciiTheme="minorHAnsi" w:hAnsiTheme="minorHAnsi" w:cstheme="minorHAnsi"/>
          <w:sz w:val="24"/>
          <w:szCs w:val="24"/>
        </w:rPr>
        <w:t>sexual</w:t>
      </w:r>
      <w:r w:rsidRPr="00A277C0">
        <w:rPr>
          <w:rFonts w:asciiTheme="minorHAnsi" w:hAnsiTheme="minorHAnsi" w:cstheme="minorHAnsi"/>
          <w:spacing w:val="-6"/>
          <w:sz w:val="24"/>
          <w:szCs w:val="24"/>
        </w:rPr>
        <w:t xml:space="preserve"> </w:t>
      </w:r>
      <w:r w:rsidRPr="00A277C0">
        <w:rPr>
          <w:rFonts w:asciiTheme="minorHAnsi" w:hAnsiTheme="minorHAnsi" w:cstheme="minorHAnsi"/>
          <w:spacing w:val="-2"/>
          <w:sz w:val="24"/>
          <w:szCs w:val="24"/>
        </w:rPr>
        <w:t>orientation</w:t>
      </w:r>
    </w:p>
    <w:p w14:paraId="6E11AA0C" w14:textId="07642A0E" w:rsidR="00481787" w:rsidRPr="00A277C0" w:rsidRDefault="00481787" w:rsidP="00481787">
      <w:pPr>
        <w:ind w:left="-284"/>
        <w:jc w:val="center"/>
        <w:rPr>
          <w:rFonts w:ascii="Arial" w:hAnsi="Arial" w:cs="Arial"/>
          <w:sz w:val="24"/>
          <w:szCs w:val="24"/>
          <w:lang w:val="en-GB"/>
        </w:rPr>
      </w:pPr>
    </w:p>
    <w:sectPr w:rsidR="00481787" w:rsidRPr="00A277C0" w:rsidSect="00E03E96">
      <w:footerReference w:type="default" r:id="rId12"/>
      <w:type w:val="continuous"/>
      <w:pgSz w:w="12240" w:h="15840"/>
      <w:pgMar w:top="709" w:right="900" w:bottom="426"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C1A4" w14:textId="77777777" w:rsidR="006C40A8" w:rsidRDefault="006C40A8">
      <w:r>
        <w:separator/>
      </w:r>
    </w:p>
  </w:endnote>
  <w:endnote w:type="continuationSeparator" w:id="0">
    <w:p w14:paraId="5F87AFD0" w14:textId="77777777" w:rsidR="006C40A8" w:rsidRDefault="006C40A8">
      <w:r>
        <w:continuationSeparator/>
      </w:r>
    </w:p>
  </w:endnote>
  <w:endnote w:type="continuationNotice" w:id="1">
    <w:p w14:paraId="418DB959" w14:textId="77777777" w:rsidR="006C40A8" w:rsidRDefault="006C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7346C762"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3C3F41">
          <w:rPr>
            <w:rFonts w:ascii="Arial" w:hAnsi="Arial" w:cs="Arial"/>
            <w:noProof/>
          </w:rPr>
          <w:t>13</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ED7A" w14:textId="77777777" w:rsidR="006C40A8" w:rsidRDefault="006C40A8">
      <w:r>
        <w:separator/>
      </w:r>
    </w:p>
  </w:footnote>
  <w:footnote w:type="continuationSeparator" w:id="0">
    <w:p w14:paraId="77B78BE6" w14:textId="77777777" w:rsidR="006C40A8" w:rsidRDefault="006C40A8">
      <w:r>
        <w:continuationSeparator/>
      </w:r>
    </w:p>
  </w:footnote>
  <w:footnote w:type="continuationNotice" w:id="1">
    <w:p w14:paraId="3E42F169" w14:textId="77777777" w:rsidR="006C40A8" w:rsidRDefault="006C4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3pt;visibility:visible;mso-wrap-style:square" o:bullet="t">
        <v:imagedata r:id="rId1" o:title=""/>
      </v:shape>
    </w:pict>
  </w:numPicBullet>
  <w:abstractNum w:abstractNumId="0" w15:restartNumberingAfterBreak="0">
    <w:nsid w:val="2C092188"/>
    <w:multiLevelType w:val="hybridMultilevel"/>
    <w:tmpl w:val="5AC22E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132E4"/>
    <w:multiLevelType w:val="hybridMultilevel"/>
    <w:tmpl w:val="000C2B44"/>
    <w:lvl w:ilvl="0" w:tplc="5E80F39E">
      <w:start w:val="1"/>
      <w:numFmt w:val="decimal"/>
      <w:lvlText w:val="%1."/>
      <w:lvlJc w:val="left"/>
      <w:pPr>
        <w:ind w:left="1080" w:hanging="360"/>
      </w:pPr>
      <w:rPr>
        <w:rFonts w:ascii="Calibri" w:eastAsia="Calibri" w:hAnsi="Calibri" w:cs="Calibri" w:hint="default"/>
        <w:b/>
        <w:bCs/>
        <w:i w:val="0"/>
        <w:iCs w:val="0"/>
        <w:spacing w:val="0"/>
        <w:w w:val="100"/>
        <w:sz w:val="22"/>
        <w:szCs w:val="22"/>
        <w:lang w:val="en-US" w:eastAsia="en-US" w:bidi="ar-SA"/>
      </w:rPr>
    </w:lvl>
    <w:lvl w:ilvl="1" w:tplc="B6CE7D72">
      <w:numFmt w:val="bullet"/>
      <w:lvlText w:val=""/>
      <w:lvlJc w:val="left"/>
      <w:pPr>
        <w:ind w:left="1080" w:hanging="152"/>
      </w:pPr>
      <w:rPr>
        <w:rFonts w:ascii="Symbol" w:eastAsia="Symbol" w:hAnsi="Symbol" w:cs="Symbol" w:hint="default"/>
        <w:b w:val="0"/>
        <w:bCs w:val="0"/>
        <w:i w:val="0"/>
        <w:iCs w:val="0"/>
        <w:spacing w:val="0"/>
        <w:w w:val="100"/>
        <w:sz w:val="22"/>
        <w:szCs w:val="22"/>
        <w:lang w:val="en-US" w:eastAsia="en-US" w:bidi="ar-SA"/>
      </w:rPr>
    </w:lvl>
    <w:lvl w:ilvl="2" w:tplc="E7486A1A">
      <w:numFmt w:val="bullet"/>
      <w:lvlText w:val="•"/>
      <w:lvlJc w:val="left"/>
      <w:pPr>
        <w:ind w:left="2880" w:hanging="152"/>
      </w:pPr>
      <w:rPr>
        <w:rFonts w:hint="default"/>
        <w:lang w:val="en-US" w:eastAsia="en-US" w:bidi="ar-SA"/>
      </w:rPr>
    </w:lvl>
    <w:lvl w:ilvl="3" w:tplc="E00A910A">
      <w:numFmt w:val="bullet"/>
      <w:lvlText w:val="•"/>
      <w:lvlJc w:val="left"/>
      <w:pPr>
        <w:ind w:left="3780" w:hanging="152"/>
      </w:pPr>
      <w:rPr>
        <w:rFonts w:hint="default"/>
        <w:lang w:val="en-US" w:eastAsia="en-US" w:bidi="ar-SA"/>
      </w:rPr>
    </w:lvl>
    <w:lvl w:ilvl="4" w:tplc="BA68B4AE">
      <w:numFmt w:val="bullet"/>
      <w:lvlText w:val="•"/>
      <w:lvlJc w:val="left"/>
      <w:pPr>
        <w:ind w:left="4680" w:hanging="152"/>
      </w:pPr>
      <w:rPr>
        <w:rFonts w:hint="default"/>
        <w:lang w:val="en-US" w:eastAsia="en-US" w:bidi="ar-SA"/>
      </w:rPr>
    </w:lvl>
    <w:lvl w:ilvl="5" w:tplc="2384F02E">
      <w:numFmt w:val="bullet"/>
      <w:lvlText w:val="•"/>
      <w:lvlJc w:val="left"/>
      <w:pPr>
        <w:ind w:left="5580" w:hanging="152"/>
      </w:pPr>
      <w:rPr>
        <w:rFonts w:hint="default"/>
        <w:lang w:val="en-US" w:eastAsia="en-US" w:bidi="ar-SA"/>
      </w:rPr>
    </w:lvl>
    <w:lvl w:ilvl="6" w:tplc="CF081CF6">
      <w:numFmt w:val="bullet"/>
      <w:lvlText w:val="•"/>
      <w:lvlJc w:val="left"/>
      <w:pPr>
        <w:ind w:left="6480" w:hanging="152"/>
      </w:pPr>
      <w:rPr>
        <w:rFonts w:hint="default"/>
        <w:lang w:val="en-US" w:eastAsia="en-US" w:bidi="ar-SA"/>
      </w:rPr>
    </w:lvl>
    <w:lvl w:ilvl="7" w:tplc="635638CC">
      <w:numFmt w:val="bullet"/>
      <w:lvlText w:val="•"/>
      <w:lvlJc w:val="left"/>
      <w:pPr>
        <w:ind w:left="7380" w:hanging="152"/>
      </w:pPr>
      <w:rPr>
        <w:rFonts w:hint="default"/>
        <w:lang w:val="en-US" w:eastAsia="en-US" w:bidi="ar-SA"/>
      </w:rPr>
    </w:lvl>
    <w:lvl w:ilvl="8" w:tplc="35F2EE6C">
      <w:numFmt w:val="bullet"/>
      <w:lvlText w:val="•"/>
      <w:lvlJc w:val="left"/>
      <w:pPr>
        <w:ind w:left="8280" w:hanging="152"/>
      </w:pPr>
      <w:rPr>
        <w:rFonts w:hint="default"/>
        <w:lang w:val="en-US" w:eastAsia="en-US" w:bidi="ar-SA"/>
      </w:rPr>
    </w:lvl>
  </w:abstractNum>
  <w:abstractNum w:abstractNumId="2" w15:restartNumberingAfterBreak="0">
    <w:nsid w:val="42A60BA9"/>
    <w:multiLevelType w:val="hybridMultilevel"/>
    <w:tmpl w:val="EE7A66A4"/>
    <w:lvl w:ilvl="0" w:tplc="3F1A36F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AB6E2CC">
      <w:numFmt w:val="bullet"/>
      <w:lvlText w:val="•"/>
      <w:lvlJc w:val="left"/>
      <w:pPr>
        <w:ind w:left="1980" w:hanging="360"/>
      </w:pPr>
      <w:rPr>
        <w:rFonts w:hint="default"/>
        <w:lang w:val="en-US" w:eastAsia="en-US" w:bidi="ar-SA"/>
      </w:rPr>
    </w:lvl>
    <w:lvl w:ilvl="2" w:tplc="407C4F48">
      <w:numFmt w:val="bullet"/>
      <w:lvlText w:val="•"/>
      <w:lvlJc w:val="left"/>
      <w:pPr>
        <w:ind w:left="2880" w:hanging="360"/>
      </w:pPr>
      <w:rPr>
        <w:rFonts w:hint="default"/>
        <w:lang w:val="en-US" w:eastAsia="en-US" w:bidi="ar-SA"/>
      </w:rPr>
    </w:lvl>
    <w:lvl w:ilvl="3" w:tplc="FF94793A">
      <w:numFmt w:val="bullet"/>
      <w:lvlText w:val="•"/>
      <w:lvlJc w:val="left"/>
      <w:pPr>
        <w:ind w:left="3780" w:hanging="360"/>
      </w:pPr>
      <w:rPr>
        <w:rFonts w:hint="default"/>
        <w:lang w:val="en-US" w:eastAsia="en-US" w:bidi="ar-SA"/>
      </w:rPr>
    </w:lvl>
    <w:lvl w:ilvl="4" w:tplc="48E02CB8">
      <w:numFmt w:val="bullet"/>
      <w:lvlText w:val="•"/>
      <w:lvlJc w:val="left"/>
      <w:pPr>
        <w:ind w:left="4680" w:hanging="360"/>
      </w:pPr>
      <w:rPr>
        <w:rFonts w:hint="default"/>
        <w:lang w:val="en-US" w:eastAsia="en-US" w:bidi="ar-SA"/>
      </w:rPr>
    </w:lvl>
    <w:lvl w:ilvl="5" w:tplc="109C9D1E">
      <w:numFmt w:val="bullet"/>
      <w:lvlText w:val="•"/>
      <w:lvlJc w:val="left"/>
      <w:pPr>
        <w:ind w:left="5580" w:hanging="360"/>
      </w:pPr>
      <w:rPr>
        <w:rFonts w:hint="default"/>
        <w:lang w:val="en-US" w:eastAsia="en-US" w:bidi="ar-SA"/>
      </w:rPr>
    </w:lvl>
    <w:lvl w:ilvl="6" w:tplc="145C585E">
      <w:numFmt w:val="bullet"/>
      <w:lvlText w:val="•"/>
      <w:lvlJc w:val="left"/>
      <w:pPr>
        <w:ind w:left="6480" w:hanging="360"/>
      </w:pPr>
      <w:rPr>
        <w:rFonts w:hint="default"/>
        <w:lang w:val="en-US" w:eastAsia="en-US" w:bidi="ar-SA"/>
      </w:rPr>
    </w:lvl>
    <w:lvl w:ilvl="7" w:tplc="7D268A9E">
      <w:numFmt w:val="bullet"/>
      <w:lvlText w:val="•"/>
      <w:lvlJc w:val="left"/>
      <w:pPr>
        <w:ind w:left="7380" w:hanging="360"/>
      </w:pPr>
      <w:rPr>
        <w:rFonts w:hint="default"/>
        <w:lang w:val="en-US" w:eastAsia="en-US" w:bidi="ar-SA"/>
      </w:rPr>
    </w:lvl>
    <w:lvl w:ilvl="8" w:tplc="702E3706">
      <w:numFmt w:val="bullet"/>
      <w:lvlText w:val="•"/>
      <w:lvlJc w:val="left"/>
      <w:pPr>
        <w:ind w:left="8280" w:hanging="360"/>
      </w:pPr>
      <w:rPr>
        <w:rFonts w:hint="default"/>
        <w:lang w:val="en-US" w:eastAsia="en-US" w:bidi="ar-SA"/>
      </w:rPr>
    </w:lvl>
  </w:abstractNum>
  <w:abstractNum w:abstractNumId="3" w15:restartNumberingAfterBreak="0">
    <w:nsid w:val="43BE24B1"/>
    <w:multiLevelType w:val="hybridMultilevel"/>
    <w:tmpl w:val="26027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2607C"/>
    <w:multiLevelType w:val="hybridMultilevel"/>
    <w:tmpl w:val="6ABC39B4"/>
    <w:lvl w:ilvl="0" w:tplc="08BED2EC">
      <w:numFmt w:val="bullet"/>
      <w:lvlText w:val=""/>
      <w:lvlJc w:val="left"/>
      <w:pPr>
        <w:ind w:left="108" w:hanging="152"/>
      </w:pPr>
      <w:rPr>
        <w:rFonts w:ascii="Symbol" w:eastAsia="Symbol" w:hAnsi="Symbol" w:cs="Symbol" w:hint="default"/>
        <w:b w:val="0"/>
        <w:bCs w:val="0"/>
        <w:i w:val="0"/>
        <w:iCs w:val="0"/>
        <w:spacing w:val="0"/>
        <w:w w:val="100"/>
        <w:sz w:val="22"/>
        <w:szCs w:val="22"/>
        <w:lang w:val="en-US" w:eastAsia="en-US" w:bidi="ar-SA"/>
      </w:rPr>
    </w:lvl>
    <w:lvl w:ilvl="1" w:tplc="22D6AEB0">
      <w:numFmt w:val="bullet"/>
      <w:lvlText w:val="•"/>
      <w:lvlJc w:val="left"/>
      <w:pPr>
        <w:ind w:left="783" w:hanging="152"/>
      </w:pPr>
      <w:rPr>
        <w:rFonts w:hint="default"/>
        <w:lang w:val="en-US" w:eastAsia="en-US" w:bidi="ar-SA"/>
      </w:rPr>
    </w:lvl>
    <w:lvl w:ilvl="2" w:tplc="3252C8A0">
      <w:numFmt w:val="bullet"/>
      <w:lvlText w:val="•"/>
      <w:lvlJc w:val="left"/>
      <w:pPr>
        <w:ind w:left="1467" w:hanging="152"/>
      </w:pPr>
      <w:rPr>
        <w:rFonts w:hint="default"/>
        <w:lang w:val="en-US" w:eastAsia="en-US" w:bidi="ar-SA"/>
      </w:rPr>
    </w:lvl>
    <w:lvl w:ilvl="3" w:tplc="20663612">
      <w:numFmt w:val="bullet"/>
      <w:lvlText w:val="•"/>
      <w:lvlJc w:val="left"/>
      <w:pPr>
        <w:ind w:left="2151" w:hanging="152"/>
      </w:pPr>
      <w:rPr>
        <w:rFonts w:hint="default"/>
        <w:lang w:val="en-US" w:eastAsia="en-US" w:bidi="ar-SA"/>
      </w:rPr>
    </w:lvl>
    <w:lvl w:ilvl="4" w:tplc="C80CF134">
      <w:numFmt w:val="bullet"/>
      <w:lvlText w:val="•"/>
      <w:lvlJc w:val="left"/>
      <w:pPr>
        <w:ind w:left="2834" w:hanging="152"/>
      </w:pPr>
      <w:rPr>
        <w:rFonts w:hint="default"/>
        <w:lang w:val="en-US" w:eastAsia="en-US" w:bidi="ar-SA"/>
      </w:rPr>
    </w:lvl>
    <w:lvl w:ilvl="5" w:tplc="ED020C0C">
      <w:numFmt w:val="bullet"/>
      <w:lvlText w:val="•"/>
      <w:lvlJc w:val="left"/>
      <w:pPr>
        <w:ind w:left="3518" w:hanging="152"/>
      </w:pPr>
      <w:rPr>
        <w:rFonts w:hint="default"/>
        <w:lang w:val="en-US" w:eastAsia="en-US" w:bidi="ar-SA"/>
      </w:rPr>
    </w:lvl>
    <w:lvl w:ilvl="6" w:tplc="8766D684">
      <w:numFmt w:val="bullet"/>
      <w:lvlText w:val="•"/>
      <w:lvlJc w:val="left"/>
      <w:pPr>
        <w:ind w:left="4202" w:hanging="152"/>
      </w:pPr>
      <w:rPr>
        <w:rFonts w:hint="default"/>
        <w:lang w:val="en-US" w:eastAsia="en-US" w:bidi="ar-SA"/>
      </w:rPr>
    </w:lvl>
    <w:lvl w:ilvl="7" w:tplc="3CE8E9BE">
      <w:numFmt w:val="bullet"/>
      <w:lvlText w:val="•"/>
      <w:lvlJc w:val="left"/>
      <w:pPr>
        <w:ind w:left="4885" w:hanging="152"/>
      </w:pPr>
      <w:rPr>
        <w:rFonts w:hint="default"/>
        <w:lang w:val="en-US" w:eastAsia="en-US" w:bidi="ar-SA"/>
      </w:rPr>
    </w:lvl>
    <w:lvl w:ilvl="8" w:tplc="D89A10E6">
      <w:numFmt w:val="bullet"/>
      <w:lvlText w:val="•"/>
      <w:lvlJc w:val="left"/>
      <w:pPr>
        <w:ind w:left="5569" w:hanging="152"/>
      </w:pPr>
      <w:rPr>
        <w:rFonts w:hint="default"/>
        <w:lang w:val="en-US" w:eastAsia="en-US" w:bidi="ar-SA"/>
      </w:rPr>
    </w:lvl>
  </w:abstractNum>
  <w:abstractNum w:abstractNumId="5" w15:restartNumberingAfterBreak="0">
    <w:nsid w:val="656B7E5B"/>
    <w:multiLevelType w:val="hybridMultilevel"/>
    <w:tmpl w:val="804EBEF8"/>
    <w:lvl w:ilvl="0" w:tplc="CD92CE28">
      <w:numFmt w:val="bullet"/>
      <w:lvlText w:val=""/>
      <w:lvlJc w:val="left"/>
      <w:pPr>
        <w:ind w:left="360" w:hanging="152"/>
      </w:pPr>
      <w:rPr>
        <w:rFonts w:ascii="Symbol" w:eastAsia="Symbol" w:hAnsi="Symbol" w:cs="Symbol" w:hint="default"/>
        <w:b w:val="0"/>
        <w:bCs w:val="0"/>
        <w:i w:val="0"/>
        <w:iCs w:val="0"/>
        <w:spacing w:val="0"/>
        <w:w w:val="100"/>
        <w:sz w:val="22"/>
        <w:szCs w:val="22"/>
        <w:lang w:val="en-US" w:eastAsia="en-US" w:bidi="ar-SA"/>
      </w:rPr>
    </w:lvl>
    <w:lvl w:ilvl="1" w:tplc="55400CFA">
      <w:numFmt w:val="bullet"/>
      <w:lvlText w:val="•"/>
      <w:lvlJc w:val="left"/>
      <w:pPr>
        <w:ind w:left="1332" w:hanging="152"/>
      </w:pPr>
      <w:rPr>
        <w:rFonts w:hint="default"/>
        <w:lang w:val="en-US" w:eastAsia="en-US" w:bidi="ar-SA"/>
      </w:rPr>
    </w:lvl>
    <w:lvl w:ilvl="2" w:tplc="25EAEE36">
      <w:numFmt w:val="bullet"/>
      <w:lvlText w:val="•"/>
      <w:lvlJc w:val="left"/>
      <w:pPr>
        <w:ind w:left="2304" w:hanging="152"/>
      </w:pPr>
      <w:rPr>
        <w:rFonts w:hint="default"/>
        <w:lang w:val="en-US" w:eastAsia="en-US" w:bidi="ar-SA"/>
      </w:rPr>
    </w:lvl>
    <w:lvl w:ilvl="3" w:tplc="51CEB3B8">
      <w:numFmt w:val="bullet"/>
      <w:lvlText w:val="•"/>
      <w:lvlJc w:val="left"/>
      <w:pPr>
        <w:ind w:left="3276" w:hanging="152"/>
      </w:pPr>
      <w:rPr>
        <w:rFonts w:hint="default"/>
        <w:lang w:val="en-US" w:eastAsia="en-US" w:bidi="ar-SA"/>
      </w:rPr>
    </w:lvl>
    <w:lvl w:ilvl="4" w:tplc="2B526CC4">
      <w:numFmt w:val="bullet"/>
      <w:lvlText w:val="•"/>
      <w:lvlJc w:val="left"/>
      <w:pPr>
        <w:ind w:left="4248" w:hanging="152"/>
      </w:pPr>
      <w:rPr>
        <w:rFonts w:hint="default"/>
        <w:lang w:val="en-US" w:eastAsia="en-US" w:bidi="ar-SA"/>
      </w:rPr>
    </w:lvl>
    <w:lvl w:ilvl="5" w:tplc="0A70E278">
      <w:numFmt w:val="bullet"/>
      <w:lvlText w:val="•"/>
      <w:lvlJc w:val="left"/>
      <w:pPr>
        <w:ind w:left="5220" w:hanging="152"/>
      </w:pPr>
      <w:rPr>
        <w:rFonts w:hint="default"/>
        <w:lang w:val="en-US" w:eastAsia="en-US" w:bidi="ar-SA"/>
      </w:rPr>
    </w:lvl>
    <w:lvl w:ilvl="6" w:tplc="D6480F02">
      <w:numFmt w:val="bullet"/>
      <w:lvlText w:val="•"/>
      <w:lvlJc w:val="left"/>
      <w:pPr>
        <w:ind w:left="6192" w:hanging="152"/>
      </w:pPr>
      <w:rPr>
        <w:rFonts w:hint="default"/>
        <w:lang w:val="en-US" w:eastAsia="en-US" w:bidi="ar-SA"/>
      </w:rPr>
    </w:lvl>
    <w:lvl w:ilvl="7" w:tplc="41DAA5D4">
      <w:numFmt w:val="bullet"/>
      <w:lvlText w:val="•"/>
      <w:lvlJc w:val="left"/>
      <w:pPr>
        <w:ind w:left="7164" w:hanging="152"/>
      </w:pPr>
      <w:rPr>
        <w:rFonts w:hint="default"/>
        <w:lang w:val="en-US" w:eastAsia="en-US" w:bidi="ar-SA"/>
      </w:rPr>
    </w:lvl>
    <w:lvl w:ilvl="8" w:tplc="3DAC6816">
      <w:numFmt w:val="bullet"/>
      <w:lvlText w:val="•"/>
      <w:lvlJc w:val="left"/>
      <w:pPr>
        <w:ind w:left="8136" w:hanging="152"/>
      </w:pPr>
      <w:rPr>
        <w:rFonts w:hint="default"/>
        <w:lang w:val="en-US" w:eastAsia="en-US" w:bidi="ar-SA"/>
      </w:rPr>
    </w:lvl>
  </w:abstractNum>
  <w:abstractNum w:abstractNumId="6" w15:restartNumberingAfterBreak="0">
    <w:nsid w:val="688D34F7"/>
    <w:multiLevelType w:val="hybridMultilevel"/>
    <w:tmpl w:val="5CB877BA"/>
    <w:lvl w:ilvl="0" w:tplc="B30090F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E6C5AD8">
      <w:numFmt w:val="bullet"/>
      <w:lvlText w:val="•"/>
      <w:lvlJc w:val="left"/>
      <w:pPr>
        <w:ind w:left="2628" w:hanging="360"/>
      </w:pPr>
      <w:rPr>
        <w:rFonts w:hint="default"/>
        <w:lang w:val="en-US" w:eastAsia="en-US" w:bidi="ar-SA"/>
      </w:rPr>
    </w:lvl>
    <w:lvl w:ilvl="2" w:tplc="6B7E353E">
      <w:numFmt w:val="bullet"/>
      <w:lvlText w:val="•"/>
      <w:lvlJc w:val="left"/>
      <w:pPr>
        <w:ind w:left="3456" w:hanging="360"/>
      </w:pPr>
      <w:rPr>
        <w:rFonts w:hint="default"/>
        <w:lang w:val="en-US" w:eastAsia="en-US" w:bidi="ar-SA"/>
      </w:rPr>
    </w:lvl>
    <w:lvl w:ilvl="3" w:tplc="F3F20C98">
      <w:numFmt w:val="bullet"/>
      <w:lvlText w:val="•"/>
      <w:lvlJc w:val="left"/>
      <w:pPr>
        <w:ind w:left="4284" w:hanging="360"/>
      </w:pPr>
      <w:rPr>
        <w:rFonts w:hint="default"/>
        <w:lang w:val="en-US" w:eastAsia="en-US" w:bidi="ar-SA"/>
      </w:rPr>
    </w:lvl>
    <w:lvl w:ilvl="4" w:tplc="A816F858">
      <w:numFmt w:val="bullet"/>
      <w:lvlText w:val="•"/>
      <w:lvlJc w:val="left"/>
      <w:pPr>
        <w:ind w:left="5112" w:hanging="360"/>
      </w:pPr>
      <w:rPr>
        <w:rFonts w:hint="default"/>
        <w:lang w:val="en-US" w:eastAsia="en-US" w:bidi="ar-SA"/>
      </w:rPr>
    </w:lvl>
    <w:lvl w:ilvl="5" w:tplc="FC7CAF3A">
      <w:numFmt w:val="bullet"/>
      <w:lvlText w:val="•"/>
      <w:lvlJc w:val="left"/>
      <w:pPr>
        <w:ind w:left="5940" w:hanging="360"/>
      </w:pPr>
      <w:rPr>
        <w:rFonts w:hint="default"/>
        <w:lang w:val="en-US" w:eastAsia="en-US" w:bidi="ar-SA"/>
      </w:rPr>
    </w:lvl>
    <w:lvl w:ilvl="6" w:tplc="CAD6042A">
      <w:numFmt w:val="bullet"/>
      <w:lvlText w:val="•"/>
      <w:lvlJc w:val="left"/>
      <w:pPr>
        <w:ind w:left="6768" w:hanging="360"/>
      </w:pPr>
      <w:rPr>
        <w:rFonts w:hint="default"/>
        <w:lang w:val="en-US" w:eastAsia="en-US" w:bidi="ar-SA"/>
      </w:rPr>
    </w:lvl>
    <w:lvl w:ilvl="7" w:tplc="164CE592">
      <w:numFmt w:val="bullet"/>
      <w:lvlText w:val="•"/>
      <w:lvlJc w:val="left"/>
      <w:pPr>
        <w:ind w:left="7596" w:hanging="360"/>
      </w:pPr>
      <w:rPr>
        <w:rFonts w:hint="default"/>
        <w:lang w:val="en-US" w:eastAsia="en-US" w:bidi="ar-SA"/>
      </w:rPr>
    </w:lvl>
    <w:lvl w:ilvl="8" w:tplc="C03402C6">
      <w:numFmt w:val="bullet"/>
      <w:lvlText w:val="•"/>
      <w:lvlJc w:val="left"/>
      <w:pPr>
        <w:ind w:left="8424" w:hanging="360"/>
      </w:pPr>
      <w:rPr>
        <w:rFonts w:hint="default"/>
        <w:lang w:val="en-US" w:eastAsia="en-US" w:bidi="ar-SA"/>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454387">
    <w:abstractNumId w:val="7"/>
  </w:num>
  <w:num w:numId="2" w16cid:durableId="1330525936">
    <w:abstractNumId w:val="2"/>
  </w:num>
  <w:num w:numId="3" w16cid:durableId="628777357">
    <w:abstractNumId w:val="4"/>
  </w:num>
  <w:num w:numId="4" w16cid:durableId="690230692">
    <w:abstractNumId w:val="5"/>
  </w:num>
  <w:num w:numId="5" w16cid:durableId="1067875495">
    <w:abstractNumId w:val="1"/>
  </w:num>
  <w:num w:numId="6" w16cid:durableId="458958047">
    <w:abstractNumId w:val="6"/>
  </w:num>
  <w:num w:numId="7" w16cid:durableId="1387992429">
    <w:abstractNumId w:val="0"/>
  </w:num>
  <w:num w:numId="8" w16cid:durableId="7328468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6C54"/>
    <w:rsid w:val="00037A17"/>
    <w:rsid w:val="00040134"/>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C4A"/>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38E"/>
    <w:rsid w:val="0015483B"/>
    <w:rsid w:val="001550EA"/>
    <w:rsid w:val="00155606"/>
    <w:rsid w:val="0015627E"/>
    <w:rsid w:val="00156521"/>
    <w:rsid w:val="00157497"/>
    <w:rsid w:val="00157545"/>
    <w:rsid w:val="00160026"/>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01A"/>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25A"/>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E35"/>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D6B"/>
    <w:rsid w:val="00352F1C"/>
    <w:rsid w:val="00353220"/>
    <w:rsid w:val="00353308"/>
    <w:rsid w:val="003536DF"/>
    <w:rsid w:val="00354280"/>
    <w:rsid w:val="003543E5"/>
    <w:rsid w:val="00354BB3"/>
    <w:rsid w:val="00354CDD"/>
    <w:rsid w:val="003554B9"/>
    <w:rsid w:val="00355A90"/>
    <w:rsid w:val="00355AB5"/>
    <w:rsid w:val="00356181"/>
    <w:rsid w:val="003568A8"/>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6E2C"/>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3F41"/>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41E"/>
    <w:rsid w:val="004006C9"/>
    <w:rsid w:val="004016C1"/>
    <w:rsid w:val="0040183B"/>
    <w:rsid w:val="00401C53"/>
    <w:rsid w:val="00402C6D"/>
    <w:rsid w:val="00402FDB"/>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1F6"/>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354"/>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055"/>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5D91"/>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5886"/>
    <w:rsid w:val="0059622F"/>
    <w:rsid w:val="00596506"/>
    <w:rsid w:val="005965EE"/>
    <w:rsid w:val="0059696F"/>
    <w:rsid w:val="00597076"/>
    <w:rsid w:val="005975D8"/>
    <w:rsid w:val="005976DE"/>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2BED"/>
    <w:rsid w:val="005B35D3"/>
    <w:rsid w:val="005B4BFA"/>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2DC1"/>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1A"/>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1F2"/>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9F3"/>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4"/>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45"/>
    <w:rsid w:val="008D2176"/>
    <w:rsid w:val="008D254E"/>
    <w:rsid w:val="008D27C9"/>
    <w:rsid w:val="008D2A40"/>
    <w:rsid w:val="008D2CD4"/>
    <w:rsid w:val="008D369F"/>
    <w:rsid w:val="008D37E9"/>
    <w:rsid w:val="008D4EB7"/>
    <w:rsid w:val="008D509B"/>
    <w:rsid w:val="008D5C24"/>
    <w:rsid w:val="008D5D8F"/>
    <w:rsid w:val="008D5E17"/>
    <w:rsid w:val="008D61A8"/>
    <w:rsid w:val="008D699D"/>
    <w:rsid w:val="008D69C2"/>
    <w:rsid w:val="008D6ABC"/>
    <w:rsid w:val="008D6F62"/>
    <w:rsid w:val="008D7242"/>
    <w:rsid w:val="008D773B"/>
    <w:rsid w:val="008D7D66"/>
    <w:rsid w:val="008D7F81"/>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7F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2A69"/>
    <w:rsid w:val="00963EB5"/>
    <w:rsid w:val="0096406A"/>
    <w:rsid w:val="0096455F"/>
    <w:rsid w:val="009654EB"/>
    <w:rsid w:val="00965819"/>
    <w:rsid w:val="00966B43"/>
    <w:rsid w:val="00966D55"/>
    <w:rsid w:val="00966E1A"/>
    <w:rsid w:val="00967535"/>
    <w:rsid w:val="00967595"/>
    <w:rsid w:val="00970197"/>
    <w:rsid w:val="00971632"/>
    <w:rsid w:val="00971C1E"/>
    <w:rsid w:val="009722C3"/>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3DE1"/>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048"/>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C"/>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277C0"/>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4CF3"/>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1C5"/>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6E38"/>
    <w:rsid w:val="00B4711C"/>
    <w:rsid w:val="00B471E2"/>
    <w:rsid w:val="00B472C7"/>
    <w:rsid w:val="00B474D0"/>
    <w:rsid w:val="00B4786E"/>
    <w:rsid w:val="00B47D0E"/>
    <w:rsid w:val="00B50020"/>
    <w:rsid w:val="00B50345"/>
    <w:rsid w:val="00B504B0"/>
    <w:rsid w:val="00B5076D"/>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BD"/>
    <w:rsid w:val="00B61CCB"/>
    <w:rsid w:val="00B621E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4D3"/>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54A"/>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4730"/>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1A68"/>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583"/>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475"/>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68F"/>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96"/>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522B"/>
    <w:rsid w:val="00FC67ED"/>
    <w:rsid w:val="00FC6C7F"/>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6F6D"/>
    <w:rsid w:val="00FE7244"/>
    <w:rsid w:val="00FE76F4"/>
    <w:rsid w:val="00FE7A73"/>
    <w:rsid w:val="00FF02EA"/>
    <w:rsid w:val="00FF0A7B"/>
    <w:rsid w:val="00FF17E2"/>
    <w:rsid w:val="00FF19EF"/>
    <w:rsid w:val="00FF1D13"/>
    <w:rsid w:val="00FF2107"/>
    <w:rsid w:val="00FF26A5"/>
    <w:rsid w:val="00FF2E18"/>
    <w:rsid w:val="00FF2E22"/>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uiPriority="10" w:qFormat="1"/>
    <w:lsdException w:name="Default Paragraph Font" w:uiPriority="1"/>
    <w:lsdException w:name="Body Text" w:uiPriority="1"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uiPriority w:val="9"/>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link w:val="Heading5Char"/>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link w:val="BalloonTextChar"/>
    <w:uiPriority w:val="99"/>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1"/>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link w:val="NoSpacingChar"/>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6F4C41"/>
    <w:rPr>
      <w:color w:val="605E5C"/>
      <w:shd w:val="clear" w:color="auto" w:fill="E1DFDD"/>
    </w:rPr>
  </w:style>
  <w:style w:type="numbering" w:customStyle="1" w:styleId="NoList1">
    <w:name w:val="No List1"/>
    <w:next w:val="NoList"/>
    <w:uiPriority w:val="99"/>
    <w:semiHidden/>
    <w:unhideWhenUsed/>
    <w:rsid w:val="00160026"/>
  </w:style>
  <w:style w:type="character" w:customStyle="1" w:styleId="BalloonTextChar">
    <w:name w:val="Balloon Text Char"/>
    <w:basedOn w:val="DefaultParagraphFont"/>
    <w:link w:val="BalloonText"/>
    <w:uiPriority w:val="99"/>
    <w:semiHidden/>
    <w:rsid w:val="00160026"/>
    <w:rPr>
      <w:rFonts w:ascii="Tahoma" w:hAnsi="Tahoma" w:cs="Tahoma"/>
      <w:sz w:val="16"/>
      <w:szCs w:val="16"/>
      <w:lang w:val="en-US"/>
    </w:rPr>
  </w:style>
  <w:style w:type="character" w:customStyle="1" w:styleId="Heading5Char">
    <w:name w:val="Heading 5 Char"/>
    <w:basedOn w:val="DefaultParagraphFont"/>
    <w:link w:val="Heading5"/>
    <w:rsid w:val="00160026"/>
    <w:rPr>
      <w:rFonts w:ascii="Arial" w:hAnsi="Arial"/>
      <w:b/>
      <w:sz w:val="36"/>
    </w:rPr>
  </w:style>
  <w:style w:type="paragraph" w:customStyle="1" w:styleId="6Abstract">
    <w:name w:val="6 Abstract"/>
    <w:qFormat/>
    <w:rsid w:val="004621F6"/>
    <w:pPr>
      <w:spacing w:after="240" w:line="259" w:lineRule="auto"/>
    </w:pPr>
    <w:rPr>
      <w:rFonts w:ascii="Arial" w:eastAsia="MS Mincho" w:hAnsi="Arial"/>
      <w:sz w:val="28"/>
      <w:szCs w:val="28"/>
      <w:lang w:val="en-US" w:eastAsia="en-US"/>
    </w:rPr>
  </w:style>
  <w:style w:type="character" w:customStyle="1" w:styleId="NoSpacingChar">
    <w:name w:val="No Spacing Char"/>
    <w:link w:val="NoSpacing"/>
    <w:uiPriority w:val="1"/>
    <w:rsid w:val="00B734D3"/>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B734D3"/>
    <w:rPr>
      <w:lang w:val="en-US"/>
    </w:rPr>
  </w:style>
  <w:style w:type="paragraph" w:customStyle="1" w:styleId="1bodycopy10pt">
    <w:name w:val="1 body copy 10pt"/>
    <w:basedOn w:val="Normal"/>
    <w:link w:val="1bodycopy10ptChar"/>
    <w:qFormat/>
    <w:rsid w:val="001F701A"/>
    <w:pPr>
      <w:spacing w:after="120"/>
    </w:pPr>
    <w:rPr>
      <w:rFonts w:ascii="Arial" w:eastAsia="MS Mincho" w:hAnsi="Arial"/>
      <w:szCs w:val="24"/>
      <w:lang w:eastAsia="en-US"/>
    </w:rPr>
  </w:style>
  <w:style w:type="character" w:customStyle="1" w:styleId="1bodycopy10ptChar">
    <w:name w:val="1 body copy 10pt Char"/>
    <w:link w:val="1bodycopy10pt"/>
    <w:rsid w:val="001F701A"/>
    <w:rPr>
      <w:rFonts w:ascii="Arial" w:eastAsia="MS Mincho" w:hAnsi="Arial"/>
      <w:szCs w:val="24"/>
      <w:lang w:val="en-US" w:eastAsia="en-US"/>
    </w:rPr>
  </w:style>
  <w:style w:type="paragraph" w:customStyle="1" w:styleId="4Bulletedcopyblue">
    <w:name w:val="4 Bulleted copy blue"/>
    <w:basedOn w:val="Normal"/>
    <w:qFormat/>
    <w:rsid w:val="001F701A"/>
    <w:pPr>
      <w:numPr>
        <w:numId w:val="1"/>
      </w:numPr>
      <w:spacing w:after="120"/>
      <w:ind w:left="340"/>
    </w:pPr>
    <w:rPr>
      <w:rFonts w:ascii="Arial" w:eastAsia="MS Mincho" w:hAnsi="Arial" w:cs="Arial"/>
      <w:lang w:eastAsia="en-US"/>
    </w:rPr>
  </w:style>
  <w:style w:type="paragraph" w:customStyle="1" w:styleId="Caption1">
    <w:name w:val="Caption 1"/>
    <w:basedOn w:val="Normal"/>
    <w:qFormat/>
    <w:rsid w:val="003568A8"/>
    <w:pPr>
      <w:spacing w:before="120" w:after="120"/>
    </w:pPr>
    <w:rPr>
      <w:rFonts w:ascii="Arial" w:eastAsia="MS Mincho" w:hAnsi="Arial"/>
      <w:i/>
      <w:color w:val="F15F22"/>
      <w:szCs w:val="24"/>
      <w:lang w:eastAsia="en-US"/>
    </w:rPr>
  </w:style>
  <w:style w:type="paragraph" w:styleId="TOC1">
    <w:name w:val="toc 1"/>
    <w:basedOn w:val="Normal"/>
    <w:next w:val="Normal"/>
    <w:autoRedefine/>
    <w:uiPriority w:val="39"/>
    <w:unhideWhenUsed/>
    <w:rsid w:val="003568A8"/>
    <w:pPr>
      <w:tabs>
        <w:tab w:val="right" w:leader="dot" w:pos="9736"/>
      </w:tabs>
      <w:spacing w:after="100" w:line="276" w:lineRule="auto"/>
      <w:jc w:val="both"/>
    </w:pPr>
    <w:rPr>
      <w:rFonts w:ascii="Calibri" w:eastAsia="MS Mincho" w:hAnsi="Calibri" w:cs="Calibri"/>
      <w:noProof/>
      <w:sz w:val="24"/>
      <w:szCs w:val="24"/>
      <w:lang w:eastAsia="en-US"/>
    </w:rPr>
  </w:style>
  <w:style w:type="paragraph" w:styleId="Title">
    <w:name w:val="Title"/>
    <w:basedOn w:val="Normal"/>
    <w:link w:val="TitleChar"/>
    <w:uiPriority w:val="10"/>
    <w:qFormat/>
    <w:rsid w:val="00CF6475"/>
    <w:pPr>
      <w:widowControl w:val="0"/>
      <w:autoSpaceDE w:val="0"/>
      <w:autoSpaceDN w:val="0"/>
      <w:spacing w:before="1"/>
      <w:ind w:left="2" w:right="3"/>
      <w:jc w:val="center"/>
    </w:pPr>
    <w:rPr>
      <w:rFonts w:ascii="Tahoma" w:eastAsia="Tahoma" w:hAnsi="Tahoma" w:cs="Tahoma"/>
      <w:sz w:val="72"/>
      <w:szCs w:val="72"/>
      <w:lang w:eastAsia="en-US"/>
    </w:rPr>
  </w:style>
  <w:style w:type="character" w:customStyle="1" w:styleId="TitleChar">
    <w:name w:val="Title Char"/>
    <w:basedOn w:val="DefaultParagraphFont"/>
    <w:link w:val="Title"/>
    <w:uiPriority w:val="10"/>
    <w:rsid w:val="00CF6475"/>
    <w:rPr>
      <w:rFonts w:ascii="Tahoma" w:eastAsia="Tahoma" w:hAnsi="Tahoma" w:cs="Tahoma"/>
      <w:sz w:val="72"/>
      <w:szCs w:val="72"/>
      <w:lang w:val="en-US" w:eastAsia="en-US"/>
    </w:rPr>
  </w:style>
  <w:style w:type="paragraph" w:customStyle="1" w:styleId="TableParagraph">
    <w:name w:val="Table Paragraph"/>
    <w:basedOn w:val="Normal"/>
    <w:uiPriority w:val="1"/>
    <w:qFormat/>
    <w:rsid w:val="00CF6475"/>
    <w:pPr>
      <w:widowControl w:val="0"/>
      <w:autoSpaceDE w:val="0"/>
      <w:autoSpaceDN w:val="0"/>
      <w:ind w:left="108"/>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68E4FB00-047E-45C7-A7F0-B2FDECCCB9CE}">
  <ds:schemaRefs>
    <ds:schemaRef ds:uri="e24e818d-d948-4127-9fb9-6cbe23699f34"/>
    <ds:schemaRef ds:uri="http://schemas.microsoft.com/office/2006/documentManagement/types"/>
    <ds:schemaRef ds:uri="5ad066b7-17af-49ff-b59c-e8a3e1ff06aa"/>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62865ea8-f116-406c-9840-b9098c6aa2bd"/>
    <ds:schemaRef ds:uri="http://www.w3.org/XML/1998/namespace"/>
    <ds:schemaRef ds:uri="http://purl.org/dc/dcmitype/"/>
  </ds:schemaRefs>
</ds:datastoreItem>
</file>

<file path=customXml/itemProps4.xml><?xml version="1.0" encoding="utf-8"?>
<ds:datastoreItem xmlns:ds="http://schemas.openxmlformats.org/officeDocument/2006/customXml" ds:itemID="{8C743E43-A15D-42D4-B104-FA7C4AA9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2191</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14662</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Headteacher</cp:lastModifiedBy>
  <cp:revision>5</cp:revision>
  <cp:lastPrinted>2022-08-16T11:00:00Z</cp:lastPrinted>
  <dcterms:created xsi:type="dcterms:W3CDTF">2025-11-21T11:26:00Z</dcterms:created>
  <dcterms:modified xsi:type="dcterms:W3CDTF">2025-11-21T11:48:00Z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