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0587" w14:textId="77777777" w:rsidR="00B16280" w:rsidRDefault="00B16280">
      <w:r>
        <w:rPr>
          <w:noProof/>
          <w:lang w:eastAsia="en-GB"/>
        </w:rPr>
        <mc:AlternateContent>
          <mc:Choice Requires="wps">
            <w:drawing>
              <wp:anchor distT="0" distB="0" distL="114300" distR="114300" simplePos="0" relativeHeight="251656704" behindDoc="0" locked="0" layoutInCell="1" allowOverlap="1" wp14:anchorId="19BBEF5A" wp14:editId="53FA3BC2">
                <wp:simplePos x="0" y="0"/>
                <wp:positionH relativeFrom="column">
                  <wp:posOffset>228600</wp:posOffset>
                </wp:positionH>
                <wp:positionV relativeFrom="paragraph">
                  <wp:posOffset>-228600</wp:posOffset>
                </wp:positionV>
                <wp:extent cx="5314950" cy="6724650"/>
                <wp:effectExtent l="0" t="0" r="19050" b="31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724650"/>
                        </a:xfrm>
                        <a:prstGeom prst="rect">
                          <a:avLst/>
                        </a:prstGeom>
                        <a:solidFill>
                          <a:srgbClr val="FFFFFF"/>
                        </a:solidFill>
                        <a:ln w="28575">
                          <a:solidFill>
                            <a:srgbClr val="000000"/>
                          </a:solidFill>
                          <a:miter lim="800000"/>
                          <a:headEnd/>
                          <a:tailEnd/>
                        </a:ln>
                      </wps:spPr>
                      <wps:txbx>
                        <w:txbxContent>
                          <w:p w14:paraId="152DF19A" w14:textId="77777777" w:rsidR="00D94388" w:rsidRPr="00B16280" w:rsidRDefault="00D94388" w:rsidP="00B16280">
                            <w:pPr>
                              <w:jc w:val="center"/>
                              <w:rPr>
                                <w:b/>
                                <w:sz w:val="96"/>
                              </w:rPr>
                            </w:pPr>
                            <w:r w:rsidRPr="00B16280">
                              <w:rPr>
                                <w:b/>
                                <w:sz w:val="96"/>
                              </w:rPr>
                              <w:t xml:space="preserve">English </w:t>
                            </w:r>
                            <w:r w:rsidRPr="00B16280">
                              <w:rPr>
                                <w:b/>
                                <w:sz w:val="96"/>
                              </w:rPr>
                              <w:br/>
                              <w:t>Policy</w:t>
                            </w:r>
                          </w:p>
                          <w:p w14:paraId="1E9A64FC" w14:textId="219BC4A8" w:rsidR="00D94388" w:rsidRPr="00B16280" w:rsidRDefault="00F70B65" w:rsidP="00B16280">
                            <w:pPr>
                              <w:jc w:val="center"/>
                              <w:rPr>
                                <w:b/>
                                <w:sz w:val="48"/>
                              </w:rPr>
                            </w:pPr>
                            <w:r>
                              <w:rPr>
                                <w:b/>
                                <w:sz w:val="48"/>
                              </w:rPr>
                              <w:t>Reviewed on: Sept 202</w:t>
                            </w:r>
                            <w:r w:rsidR="00865E5E">
                              <w:rPr>
                                <w:b/>
                                <w:sz w:val="48"/>
                              </w:rPr>
                              <w:t>2</w:t>
                            </w:r>
                            <w:r>
                              <w:rPr>
                                <w:b/>
                                <w:sz w:val="48"/>
                              </w:rPr>
                              <w:br/>
                              <w:t>Next review: August</w:t>
                            </w:r>
                            <w:r w:rsidR="00D94388">
                              <w:rPr>
                                <w:b/>
                                <w:sz w:val="48"/>
                              </w:rPr>
                              <w:t xml:space="preserve"> 202</w:t>
                            </w:r>
                            <w:r w:rsidR="00865E5E">
                              <w:rPr>
                                <w:b/>
                                <w:sz w:val="48"/>
                              </w:rPr>
                              <w:t>3</w:t>
                            </w:r>
                          </w:p>
                          <w:p w14:paraId="2420C854" w14:textId="77777777" w:rsidR="00D94388" w:rsidRPr="00B16280" w:rsidRDefault="00D94388" w:rsidP="00B16280">
                            <w:pPr>
                              <w:rPr>
                                <w:b/>
                                <w:sz w:val="48"/>
                              </w:rPr>
                            </w:pPr>
                          </w:p>
                          <w:p w14:paraId="18B1FB83" w14:textId="77777777" w:rsidR="00D94388" w:rsidRPr="00B16280" w:rsidRDefault="00D94388" w:rsidP="00B16280">
                            <w:pPr>
                              <w:jc w:val="center"/>
                              <w:rPr>
                                <w:b/>
                                <w:sz w:val="48"/>
                              </w:rPr>
                            </w:pPr>
                            <w:r w:rsidRPr="00B16280">
                              <w:rPr>
                                <w:b/>
                                <w:sz w:val="48"/>
                              </w:rPr>
                              <w:t>St George’s CEP School</w:t>
                            </w:r>
                            <w:r w:rsidRPr="00B16280">
                              <w:rPr>
                                <w:b/>
                                <w:sz w:val="48"/>
                              </w:rPr>
                              <w:br/>
                              <w:t>Wrotham</w:t>
                            </w:r>
                            <w:r w:rsidRPr="00B16280">
                              <w:rPr>
                                <w:b/>
                                <w:sz w:val="48"/>
                              </w:rPr>
                              <w:br/>
                              <w:t>Kent</w:t>
                            </w:r>
                          </w:p>
                          <w:p w14:paraId="7F0A7E84" w14:textId="77777777" w:rsidR="00D94388" w:rsidRPr="00B16280" w:rsidRDefault="00D94388" w:rsidP="00B16280">
                            <w:pPr>
                              <w:jc w:val="center"/>
                              <w:rPr>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6E7ABC">
              <v:shapetype id="_x0000_t202" coordsize="21600,21600" o:spt="202" path="m,l,21600r21600,l21600,xe" w14:anchorId="19BBEF5A">
                <v:stroke joinstyle="miter"/>
                <v:path gradientshapeok="t" o:connecttype="rect"/>
              </v:shapetype>
              <v:shape id="Text Box 2" style="position:absolute;margin-left:18pt;margin-top:-18pt;width:418.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HcJQIAAEg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">
                <v:textbox>
                  <w:txbxContent>
                    <w:p w:rsidRPr="00B16280" w:rsidR="00D94388" w:rsidP="00B16280" w:rsidRDefault="00D94388" w14:paraId="48A3E85E" w14:textId="77777777">
                      <w:pPr>
                        <w:jc w:val="center"/>
                        <w:rPr>
                          <w:b/>
                          <w:sz w:val="96"/>
                        </w:rPr>
                      </w:pPr>
                      <w:r w:rsidRPr="00B16280">
                        <w:rPr>
                          <w:b/>
                          <w:sz w:val="96"/>
                        </w:rPr>
                        <w:t xml:space="preserve">English </w:t>
                      </w:r>
                      <w:r w:rsidRPr="00B16280">
                        <w:rPr>
                          <w:b/>
                          <w:sz w:val="96"/>
                        </w:rPr>
                        <w:br/>
                      </w:r>
                      <w:r w:rsidRPr="00B16280">
                        <w:rPr>
                          <w:b/>
                          <w:sz w:val="96"/>
                        </w:rPr>
                        <w:t>Policy</w:t>
                      </w:r>
                    </w:p>
                    <w:p w:rsidRPr="00B16280" w:rsidR="00D94388" w:rsidP="00B16280" w:rsidRDefault="00F70B65" w14:paraId="62F4ADB0" w14:textId="219BC4A8">
                      <w:pPr>
                        <w:jc w:val="center"/>
                        <w:rPr>
                          <w:b/>
                          <w:sz w:val="48"/>
                        </w:rPr>
                      </w:pPr>
                      <w:r>
                        <w:rPr>
                          <w:b/>
                          <w:sz w:val="48"/>
                        </w:rPr>
                        <w:t>Reviewed on: Sept 202</w:t>
                      </w:r>
                      <w:r w:rsidR="00865E5E">
                        <w:rPr>
                          <w:b/>
                          <w:sz w:val="48"/>
                        </w:rPr>
                        <w:t>2</w:t>
                      </w:r>
                      <w:r>
                        <w:rPr>
                          <w:b/>
                          <w:sz w:val="48"/>
                        </w:rPr>
                        <w:br/>
                      </w:r>
                      <w:r>
                        <w:rPr>
                          <w:b/>
                          <w:sz w:val="48"/>
                        </w:rPr>
                        <w:t>Next review: August</w:t>
                      </w:r>
                      <w:r w:rsidR="00D94388">
                        <w:rPr>
                          <w:b/>
                          <w:sz w:val="48"/>
                        </w:rPr>
                        <w:t xml:space="preserve"> 202</w:t>
                      </w:r>
                      <w:r w:rsidR="00865E5E">
                        <w:rPr>
                          <w:b/>
                          <w:sz w:val="48"/>
                        </w:rPr>
                        <w:t>3</w:t>
                      </w:r>
                    </w:p>
                    <w:p w:rsidRPr="00B16280" w:rsidR="00D94388" w:rsidP="00B16280" w:rsidRDefault="00D94388" w14:paraId="672A6659" w14:textId="77777777">
                      <w:pPr>
                        <w:rPr>
                          <w:b/>
                          <w:sz w:val="48"/>
                        </w:rPr>
                      </w:pPr>
                    </w:p>
                    <w:p w:rsidRPr="00B16280" w:rsidR="00D94388" w:rsidP="00B16280" w:rsidRDefault="00D94388" w14:paraId="29C472CA" w14:textId="77777777">
                      <w:pPr>
                        <w:jc w:val="center"/>
                        <w:rPr>
                          <w:b/>
                          <w:sz w:val="48"/>
                        </w:rPr>
                      </w:pPr>
                      <w:r w:rsidRPr="00B16280">
                        <w:rPr>
                          <w:b/>
                          <w:sz w:val="48"/>
                        </w:rPr>
                        <w:t>St George’s CEP School</w:t>
                      </w:r>
                      <w:r w:rsidRPr="00B16280">
                        <w:rPr>
                          <w:b/>
                          <w:sz w:val="48"/>
                        </w:rPr>
                        <w:br/>
                      </w:r>
                      <w:r w:rsidRPr="00B16280">
                        <w:rPr>
                          <w:b/>
                          <w:sz w:val="48"/>
                        </w:rPr>
                        <w:t>Wrotham</w:t>
                      </w:r>
                      <w:r w:rsidRPr="00B16280">
                        <w:rPr>
                          <w:b/>
                          <w:sz w:val="48"/>
                        </w:rPr>
                        <w:br/>
                      </w:r>
                      <w:r w:rsidRPr="00B16280">
                        <w:rPr>
                          <w:b/>
                          <w:sz w:val="48"/>
                        </w:rPr>
                        <w:t>Kent</w:t>
                      </w:r>
                    </w:p>
                    <w:p w:rsidRPr="00B16280" w:rsidR="00D94388" w:rsidP="00B16280" w:rsidRDefault="00D94388" w14:paraId="0A37501D" w14:textId="77777777">
                      <w:pPr>
                        <w:jc w:val="center"/>
                        <w:rPr>
                          <w:b/>
                          <w:sz w:val="52"/>
                        </w:rPr>
                      </w:pPr>
                    </w:p>
                  </w:txbxContent>
                </v:textbox>
              </v:shape>
            </w:pict>
          </mc:Fallback>
        </mc:AlternateContent>
      </w:r>
    </w:p>
    <w:p w14:paraId="335FDE04" w14:textId="77777777" w:rsidR="00B16280" w:rsidRDefault="00B16280"/>
    <w:p w14:paraId="7FD50E59" w14:textId="77777777" w:rsidR="00B16280" w:rsidRPr="00B16280" w:rsidRDefault="00B16280" w:rsidP="00B16280"/>
    <w:p w14:paraId="2B9476CD" w14:textId="77777777" w:rsidR="00B16280" w:rsidRPr="00B16280" w:rsidRDefault="00B16280" w:rsidP="00B16280"/>
    <w:p w14:paraId="799E63B8" w14:textId="77777777" w:rsidR="00B16280" w:rsidRPr="00B16280" w:rsidRDefault="00B16280" w:rsidP="00B16280"/>
    <w:p w14:paraId="4C649476" w14:textId="77777777" w:rsidR="00B16280" w:rsidRPr="00B16280" w:rsidRDefault="00B16280" w:rsidP="00B16280"/>
    <w:p w14:paraId="49A04E34" w14:textId="77777777" w:rsidR="00B16280" w:rsidRPr="00B16280" w:rsidRDefault="00B16280" w:rsidP="00B16280"/>
    <w:p w14:paraId="25E50AD7" w14:textId="77777777" w:rsidR="00B16280" w:rsidRPr="00B16280" w:rsidRDefault="00B16280" w:rsidP="00B16280"/>
    <w:p w14:paraId="5EDDADCC" w14:textId="77777777" w:rsidR="00B16280" w:rsidRPr="00B16280" w:rsidRDefault="00B16280" w:rsidP="00B16280"/>
    <w:p w14:paraId="79616730" w14:textId="77777777" w:rsidR="00B16280" w:rsidRPr="00B16280" w:rsidRDefault="00B16280" w:rsidP="00B16280"/>
    <w:p w14:paraId="28C094D9" w14:textId="77777777" w:rsidR="00B16280" w:rsidRPr="00B16280" w:rsidRDefault="00B16280" w:rsidP="00B16280"/>
    <w:p w14:paraId="7F1B1EC5" w14:textId="77777777" w:rsidR="00B16280" w:rsidRPr="00B16280" w:rsidRDefault="00B16280" w:rsidP="00B16280"/>
    <w:p w14:paraId="4E7878E1" w14:textId="77777777" w:rsidR="00B16280" w:rsidRPr="00B16280" w:rsidRDefault="00B16280" w:rsidP="00B16280"/>
    <w:p w14:paraId="7EC23FC1" w14:textId="77777777" w:rsidR="00B16280" w:rsidRPr="00B16280" w:rsidRDefault="00B16280" w:rsidP="00B16280"/>
    <w:p w14:paraId="7D14BE27" w14:textId="30318D2F" w:rsidR="00B16280" w:rsidRPr="00B16280" w:rsidRDefault="00FC372C" w:rsidP="00B16280">
      <w:r>
        <w:rPr>
          <w:noProof/>
          <w:lang w:eastAsia="en-GB"/>
        </w:rPr>
        <w:drawing>
          <wp:anchor distT="0" distB="0" distL="114300" distR="114300" simplePos="0" relativeHeight="251658752" behindDoc="0" locked="0" layoutInCell="1" allowOverlap="1" wp14:anchorId="1CB29568" wp14:editId="00B8F46C">
            <wp:simplePos x="0" y="0"/>
            <wp:positionH relativeFrom="column">
              <wp:posOffset>1714500</wp:posOffset>
            </wp:positionH>
            <wp:positionV relativeFrom="paragraph">
              <wp:posOffset>48260</wp:posOffset>
            </wp:positionV>
            <wp:extent cx="2438400" cy="1687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5316" t="32495" r="40520" b="44294"/>
                    <a:stretch/>
                  </pic:blipFill>
                  <pic:spPr bwMode="auto">
                    <a:xfrm>
                      <a:off x="0" y="0"/>
                      <a:ext cx="2438400" cy="16878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FE5DE" w14:textId="478ABAEA" w:rsidR="00B16280" w:rsidRPr="00B16280" w:rsidRDefault="00B16280" w:rsidP="00B16280"/>
    <w:p w14:paraId="05B22754" w14:textId="77777777" w:rsidR="00B16280" w:rsidRPr="00B16280" w:rsidRDefault="00B16280" w:rsidP="00B16280"/>
    <w:p w14:paraId="1E9B8567" w14:textId="77777777" w:rsidR="00B16280" w:rsidRPr="00B16280" w:rsidRDefault="00B16280" w:rsidP="00B16280"/>
    <w:p w14:paraId="4F59899F" w14:textId="77777777" w:rsidR="00B16280" w:rsidRPr="00B16280" w:rsidRDefault="00B16280" w:rsidP="00B16280"/>
    <w:p w14:paraId="3901845C" w14:textId="77777777" w:rsidR="00B16280" w:rsidRPr="00B16280" w:rsidRDefault="00B16280" w:rsidP="00B16280"/>
    <w:p w14:paraId="4F5108AA" w14:textId="3ABFF7BA" w:rsidR="000B743A" w:rsidRDefault="00FC372C" w:rsidP="00FC372C">
      <w:pPr>
        <w:tabs>
          <w:tab w:val="left" w:pos="1800"/>
        </w:tabs>
        <w:jc w:val="center"/>
        <w:rPr>
          <w:rFonts w:ascii="Comic Sans MS" w:hAnsi="Comic Sans MS"/>
          <w:sz w:val="24"/>
          <w:szCs w:val="24"/>
        </w:rPr>
      </w:pPr>
      <w:r>
        <w:br/>
      </w:r>
      <w:r w:rsidR="003B14F1">
        <w:rPr>
          <w:rFonts w:ascii="Comic Sans MS" w:hAnsi="Comic Sans MS"/>
          <w:sz w:val="24"/>
          <w:szCs w:val="24"/>
        </w:rPr>
        <w:t>Reviewed</w:t>
      </w:r>
      <w:r w:rsidR="00B16280" w:rsidRPr="00FC372C">
        <w:rPr>
          <w:rFonts w:ascii="Comic Sans MS" w:hAnsi="Comic Sans MS"/>
          <w:sz w:val="24"/>
          <w:szCs w:val="24"/>
        </w:rPr>
        <w:t xml:space="preserve"> by Miss </w:t>
      </w:r>
      <w:r w:rsidR="00865E5E">
        <w:rPr>
          <w:rFonts w:ascii="Comic Sans MS" w:hAnsi="Comic Sans MS"/>
          <w:sz w:val="24"/>
          <w:szCs w:val="24"/>
        </w:rPr>
        <w:t>L Dennis</w:t>
      </w:r>
      <w:r w:rsidR="00B16280" w:rsidRPr="00FC372C">
        <w:rPr>
          <w:rFonts w:ascii="Comic Sans MS" w:hAnsi="Comic Sans MS"/>
          <w:sz w:val="24"/>
          <w:szCs w:val="24"/>
        </w:rPr>
        <w:br/>
        <w:t xml:space="preserve">(English Subject </w:t>
      </w:r>
      <w:r w:rsidR="00865E5E">
        <w:rPr>
          <w:rFonts w:ascii="Comic Sans MS" w:hAnsi="Comic Sans MS"/>
          <w:sz w:val="24"/>
          <w:szCs w:val="24"/>
        </w:rPr>
        <w:t>Leader</w:t>
      </w:r>
      <w:r w:rsidR="00B16280" w:rsidRPr="00FC372C">
        <w:rPr>
          <w:rFonts w:ascii="Comic Sans MS" w:hAnsi="Comic Sans MS"/>
          <w:sz w:val="24"/>
          <w:szCs w:val="24"/>
        </w:rPr>
        <w:t>)</w:t>
      </w:r>
    </w:p>
    <w:p w14:paraId="476781A6" w14:textId="77777777" w:rsidR="00FC372C" w:rsidRDefault="00FC372C" w:rsidP="00FC372C">
      <w:pPr>
        <w:tabs>
          <w:tab w:val="left" w:pos="1800"/>
        </w:tabs>
        <w:jc w:val="center"/>
        <w:rPr>
          <w:rFonts w:ascii="Comic Sans MS" w:hAnsi="Comic Sans MS"/>
          <w:sz w:val="24"/>
          <w:szCs w:val="24"/>
        </w:rPr>
      </w:pPr>
    </w:p>
    <w:p w14:paraId="68E5A740" w14:textId="6CB1D40B" w:rsidR="00FC372C" w:rsidRDefault="00FC372C" w:rsidP="00FC372C">
      <w:pPr>
        <w:tabs>
          <w:tab w:val="left" w:pos="1800"/>
        </w:tabs>
        <w:jc w:val="center"/>
        <w:rPr>
          <w:rFonts w:ascii="Comic Sans MS" w:hAnsi="Comic Sans MS"/>
          <w:sz w:val="24"/>
          <w:szCs w:val="24"/>
        </w:rPr>
      </w:pPr>
    </w:p>
    <w:p w14:paraId="06F6F9BF" w14:textId="4BD7D713" w:rsidR="00865E5E" w:rsidRDefault="00865E5E" w:rsidP="00FC372C">
      <w:pPr>
        <w:tabs>
          <w:tab w:val="left" w:pos="1800"/>
        </w:tabs>
        <w:jc w:val="center"/>
        <w:rPr>
          <w:rFonts w:ascii="Comic Sans MS" w:hAnsi="Comic Sans MS"/>
          <w:sz w:val="24"/>
          <w:szCs w:val="24"/>
        </w:rPr>
      </w:pPr>
    </w:p>
    <w:p w14:paraId="3262C0B4" w14:textId="77777777" w:rsidR="00865E5E" w:rsidRPr="00FC372C" w:rsidRDefault="00865E5E" w:rsidP="00FC372C">
      <w:pPr>
        <w:tabs>
          <w:tab w:val="left" w:pos="1800"/>
        </w:tabs>
        <w:jc w:val="center"/>
        <w:rPr>
          <w:rFonts w:ascii="Comic Sans MS" w:hAnsi="Comic Sans MS"/>
          <w:sz w:val="24"/>
          <w:szCs w:val="24"/>
        </w:rPr>
      </w:pPr>
    </w:p>
    <w:p w14:paraId="6DF210AF" w14:textId="77777777" w:rsidR="00E77A2D" w:rsidRPr="00865E5E" w:rsidRDefault="00E77A2D" w:rsidP="00865E5E">
      <w:pPr>
        <w:spacing w:after="0" w:line="240" w:lineRule="auto"/>
        <w:jc w:val="right"/>
        <w:rPr>
          <w:rFonts w:ascii="Arial" w:eastAsia="Times New Roman" w:hAnsi="Arial" w:cs="Arial"/>
          <w:b/>
          <w:sz w:val="32"/>
          <w:szCs w:val="32"/>
          <w:lang w:eastAsia="en-GB"/>
        </w:rPr>
      </w:pPr>
      <w:r w:rsidRPr="00865E5E">
        <w:rPr>
          <w:rFonts w:ascii="Arial" w:hAnsi="Arial" w:cs="Arial"/>
          <w:noProof/>
          <w:sz w:val="32"/>
          <w:szCs w:val="32"/>
          <w:lang w:eastAsia="en-GB"/>
        </w:rPr>
        <w:lastRenderedPageBreak/>
        <w:drawing>
          <wp:anchor distT="0" distB="0" distL="114300" distR="114300" simplePos="0" relativeHeight="251657728" behindDoc="0" locked="0" layoutInCell="1" allowOverlap="1" wp14:anchorId="361CED1A" wp14:editId="1D90A5F9">
            <wp:simplePos x="0" y="0"/>
            <wp:positionH relativeFrom="column">
              <wp:posOffset>-294005</wp:posOffset>
            </wp:positionH>
            <wp:positionV relativeFrom="paragraph">
              <wp:posOffset>-574675</wp:posOffset>
            </wp:positionV>
            <wp:extent cx="2144395" cy="1483995"/>
            <wp:effectExtent l="0" t="0" r="825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5316" t="32495" r="40520" b="44294"/>
                    <a:stretch/>
                  </pic:blipFill>
                  <pic:spPr bwMode="auto">
                    <a:xfrm>
                      <a:off x="0" y="0"/>
                      <a:ext cx="2144395" cy="14839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E5E">
        <w:rPr>
          <w:rFonts w:ascii="Arial" w:eastAsia="Times New Roman" w:hAnsi="Arial" w:cs="Arial"/>
          <w:b/>
          <w:sz w:val="32"/>
          <w:szCs w:val="32"/>
          <w:lang w:eastAsia="en-GB"/>
        </w:rPr>
        <w:t>St George’s CEP</w:t>
      </w:r>
      <w:r w:rsidRPr="00865E5E">
        <w:rPr>
          <w:rFonts w:ascii="Arial" w:eastAsia="Times New Roman" w:hAnsi="Arial" w:cs="Arial"/>
          <w:b/>
          <w:sz w:val="32"/>
          <w:szCs w:val="32"/>
          <w:lang w:eastAsia="en-GB"/>
        </w:rPr>
        <w:br/>
        <w:t>English Policy</w:t>
      </w:r>
    </w:p>
    <w:p w14:paraId="7A76EF40" w14:textId="18999B76" w:rsidR="00E77A2D" w:rsidRPr="00865E5E" w:rsidRDefault="004E75D7" w:rsidP="00865E5E">
      <w:pPr>
        <w:spacing w:after="0" w:line="240" w:lineRule="auto"/>
        <w:jc w:val="right"/>
        <w:rPr>
          <w:rFonts w:ascii="Arial" w:eastAsia="Times New Roman" w:hAnsi="Arial" w:cs="Arial"/>
          <w:b/>
          <w:sz w:val="32"/>
          <w:szCs w:val="32"/>
          <w:lang w:eastAsia="en-GB"/>
        </w:rPr>
      </w:pPr>
      <w:r w:rsidRPr="00865E5E">
        <w:rPr>
          <w:rFonts w:ascii="Arial" w:eastAsia="Times New Roman" w:hAnsi="Arial" w:cs="Arial"/>
          <w:b/>
          <w:sz w:val="32"/>
          <w:szCs w:val="32"/>
          <w:lang w:eastAsia="en-GB"/>
        </w:rPr>
        <w:t>202</w:t>
      </w:r>
      <w:r w:rsidR="00865E5E" w:rsidRPr="00865E5E">
        <w:rPr>
          <w:rFonts w:ascii="Arial" w:eastAsia="Times New Roman" w:hAnsi="Arial" w:cs="Arial"/>
          <w:b/>
          <w:sz w:val="32"/>
          <w:szCs w:val="32"/>
          <w:lang w:eastAsia="en-GB"/>
        </w:rPr>
        <w:t>2</w:t>
      </w:r>
      <w:r w:rsidRPr="00865E5E">
        <w:rPr>
          <w:rFonts w:ascii="Arial" w:eastAsia="Times New Roman" w:hAnsi="Arial" w:cs="Arial"/>
          <w:b/>
          <w:sz w:val="32"/>
          <w:szCs w:val="32"/>
          <w:lang w:eastAsia="en-GB"/>
        </w:rPr>
        <w:t>-202</w:t>
      </w:r>
      <w:r w:rsidR="00865E5E" w:rsidRPr="00865E5E">
        <w:rPr>
          <w:rFonts w:ascii="Arial" w:eastAsia="Times New Roman" w:hAnsi="Arial" w:cs="Arial"/>
          <w:b/>
          <w:sz w:val="32"/>
          <w:szCs w:val="32"/>
          <w:lang w:eastAsia="en-GB"/>
        </w:rPr>
        <w:t>3</w:t>
      </w:r>
    </w:p>
    <w:p w14:paraId="45D51FEF" w14:textId="77777777" w:rsidR="00865E5E" w:rsidRDefault="00F70B65" w:rsidP="00F70B65">
      <w:pPr>
        <w:rPr>
          <w:rFonts w:ascii="Arial" w:hAnsi="Arial" w:cs="Arial"/>
          <w:b/>
          <w:sz w:val="20"/>
          <w:szCs w:val="20"/>
          <w:u w:val="single"/>
        </w:rPr>
      </w:pPr>
      <w:r w:rsidRPr="00865E5E">
        <w:rPr>
          <w:rFonts w:ascii="Arial" w:hAnsi="Arial" w:cs="Arial"/>
          <w:b/>
          <w:sz w:val="20"/>
          <w:szCs w:val="20"/>
        </w:rPr>
        <w:br/>
      </w:r>
    </w:p>
    <w:p w14:paraId="2E1C7D0B" w14:textId="77777777" w:rsidR="007D0E0C" w:rsidRDefault="007D0E0C" w:rsidP="00F70B65">
      <w:pPr>
        <w:rPr>
          <w:rFonts w:ascii="Arial" w:hAnsi="Arial" w:cs="Arial"/>
          <w:b/>
          <w:sz w:val="20"/>
          <w:szCs w:val="20"/>
        </w:rPr>
      </w:pPr>
    </w:p>
    <w:p w14:paraId="14401EF2" w14:textId="77777777" w:rsidR="007D0E0C" w:rsidRDefault="007D0E0C" w:rsidP="00F70B65">
      <w:pPr>
        <w:rPr>
          <w:rFonts w:ascii="Arial" w:hAnsi="Arial" w:cs="Arial"/>
          <w:b/>
          <w:sz w:val="20"/>
          <w:szCs w:val="20"/>
        </w:rPr>
      </w:pPr>
    </w:p>
    <w:p w14:paraId="0EBB64AE" w14:textId="15F5DD86" w:rsidR="00865E5E" w:rsidRPr="00865E5E" w:rsidRDefault="00865E5E" w:rsidP="00F70B65">
      <w:pPr>
        <w:rPr>
          <w:rFonts w:ascii="Arial" w:hAnsi="Arial" w:cs="Arial"/>
          <w:b/>
          <w:sz w:val="20"/>
          <w:szCs w:val="20"/>
        </w:rPr>
      </w:pPr>
      <w:r w:rsidRPr="00865E5E">
        <w:rPr>
          <w:rFonts w:ascii="Arial" w:hAnsi="Arial" w:cs="Arial"/>
          <w:b/>
          <w:sz w:val="20"/>
          <w:szCs w:val="20"/>
        </w:rPr>
        <w:t>Purpose of Policy</w:t>
      </w:r>
    </w:p>
    <w:p w14:paraId="30BEB1B7" w14:textId="7F241A4E" w:rsidR="00F70B65" w:rsidRDefault="00865E5E" w:rsidP="00865E5E">
      <w:pPr>
        <w:autoSpaceDE w:val="0"/>
        <w:autoSpaceDN w:val="0"/>
        <w:adjustRightInd w:val="0"/>
        <w:spacing w:after="0" w:line="240" w:lineRule="auto"/>
        <w:jc w:val="both"/>
        <w:rPr>
          <w:rFonts w:ascii="Arial" w:hAnsi="Arial" w:cs="Arial"/>
          <w:sz w:val="20"/>
          <w:szCs w:val="20"/>
        </w:rPr>
      </w:pPr>
      <w:r w:rsidRPr="00865E5E">
        <w:rPr>
          <w:rFonts w:ascii="Arial" w:hAnsi="Arial" w:cs="Arial"/>
          <w:sz w:val="20"/>
          <w:szCs w:val="20"/>
        </w:rPr>
        <w:t xml:space="preserve">English is a core subject in the National Curriculum. This policy will outline the purpose, nature and management of how English is taught and learned in our school and will inform new teachers of expectations. St George’s CEP follows the National Curriculum guidance. All staff are fully aware of their role in its implementation; staff have access to the policy on the school’s server via the teacher’s drive. </w:t>
      </w:r>
    </w:p>
    <w:p w14:paraId="27121C9F" w14:textId="7333741D" w:rsidR="00865E5E" w:rsidRDefault="00865E5E" w:rsidP="00865E5E">
      <w:pPr>
        <w:autoSpaceDE w:val="0"/>
        <w:autoSpaceDN w:val="0"/>
        <w:adjustRightInd w:val="0"/>
        <w:spacing w:after="0" w:line="240" w:lineRule="auto"/>
        <w:jc w:val="both"/>
        <w:rPr>
          <w:rFonts w:ascii="Arial" w:hAnsi="Arial" w:cs="Arial"/>
          <w:sz w:val="20"/>
          <w:szCs w:val="20"/>
        </w:rPr>
      </w:pPr>
    </w:p>
    <w:p w14:paraId="55CCDFDD" w14:textId="36C8258C" w:rsidR="00865E5E" w:rsidRPr="00865E5E" w:rsidRDefault="00865E5E" w:rsidP="00865E5E">
      <w:pPr>
        <w:autoSpaceDE w:val="0"/>
        <w:autoSpaceDN w:val="0"/>
        <w:adjustRightInd w:val="0"/>
        <w:spacing w:after="0" w:line="240" w:lineRule="auto"/>
        <w:jc w:val="both"/>
        <w:rPr>
          <w:rFonts w:ascii="Arial" w:hAnsi="Arial" w:cs="Arial"/>
          <w:b/>
          <w:bCs/>
          <w:sz w:val="20"/>
          <w:szCs w:val="20"/>
        </w:rPr>
      </w:pPr>
      <w:r w:rsidRPr="00865E5E">
        <w:rPr>
          <w:rFonts w:ascii="Arial" w:hAnsi="Arial" w:cs="Arial"/>
          <w:b/>
          <w:bCs/>
          <w:sz w:val="20"/>
          <w:szCs w:val="20"/>
        </w:rPr>
        <w:t>Overall Aims and Outcomes</w:t>
      </w:r>
    </w:p>
    <w:p w14:paraId="37553CEF" w14:textId="77777777" w:rsidR="00865E5E" w:rsidRPr="00865E5E" w:rsidRDefault="00865E5E" w:rsidP="00865E5E">
      <w:pPr>
        <w:autoSpaceDE w:val="0"/>
        <w:autoSpaceDN w:val="0"/>
        <w:adjustRightInd w:val="0"/>
        <w:spacing w:after="0" w:line="240" w:lineRule="auto"/>
        <w:jc w:val="both"/>
        <w:rPr>
          <w:rFonts w:ascii="Arial" w:hAnsi="Arial" w:cs="Arial"/>
          <w:sz w:val="20"/>
          <w:szCs w:val="20"/>
        </w:rPr>
      </w:pPr>
    </w:p>
    <w:p w14:paraId="1EB48BC1" w14:textId="6FB9A7E2" w:rsidR="00F70B65" w:rsidRPr="00865E5E" w:rsidRDefault="00F70B65" w:rsidP="00F70B65">
      <w:pPr>
        <w:rPr>
          <w:rFonts w:ascii="Arial" w:hAnsi="Arial" w:cs="Arial"/>
          <w:sz w:val="20"/>
          <w:szCs w:val="20"/>
        </w:rPr>
      </w:pPr>
      <w:r w:rsidRPr="00865E5E">
        <w:rPr>
          <w:rFonts w:ascii="Arial" w:hAnsi="Arial" w:cs="Arial"/>
          <w:sz w:val="20"/>
          <w:szCs w:val="20"/>
        </w:rPr>
        <w:t>At St George’s Church of England Primary School, we believe these principles underpin good teaching and learning in the English curriculum:</w:t>
      </w:r>
    </w:p>
    <w:p w14:paraId="4D81FC5D" w14:textId="77777777" w:rsidR="00865E5E" w:rsidRPr="00865E5E" w:rsidRDefault="00865E5E" w:rsidP="00865E5E">
      <w:pPr>
        <w:pStyle w:val="ListParagraph"/>
        <w:numPr>
          <w:ilvl w:val="0"/>
          <w:numId w:val="10"/>
        </w:numPr>
        <w:spacing w:after="160" w:line="259" w:lineRule="auto"/>
        <w:rPr>
          <w:rFonts w:ascii="Arial" w:hAnsi="Arial" w:cs="Arial"/>
          <w:sz w:val="20"/>
          <w:szCs w:val="20"/>
        </w:rPr>
      </w:pPr>
      <w:r w:rsidRPr="00865E5E">
        <w:rPr>
          <w:rFonts w:ascii="Arial" w:hAnsi="Arial" w:cs="Arial"/>
          <w:sz w:val="20"/>
          <w:szCs w:val="20"/>
        </w:rPr>
        <w:t>developing spoken language skills through good modelling of oracy, drama and a range of spoken opportunities to broaden language acquisition;</w:t>
      </w:r>
    </w:p>
    <w:p w14:paraId="0EBB6609" w14:textId="77777777" w:rsidR="00865E5E" w:rsidRPr="00865E5E" w:rsidRDefault="00865E5E" w:rsidP="00865E5E">
      <w:pPr>
        <w:pStyle w:val="ListParagraph"/>
        <w:numPr>
          <w:ilvl w:val="0"/>
          <w:numId w:val="10"/>
        </w:numPr>
        <w:spacing w:after="160" w:line="259" w:lineRule="auto"/>
        <w:rPr>
          <w:rFonts w:ascii="Arial" w:hAnsi="Arial" w:cs="Arial"/>
          <w:sz w:val="20"/>
          <w:szCs w:val="20"/>
        </w:rPr>
      </w:pPr>
      <w:r w:rsidRPr="00865E5E">
        <w:rPr>
          <w:rFonts w:ascii="Arial" w:hAnsi="Arial" w:cs="Arial"/>
          <w:sz w:val="20"/>
          <w:szCs w:val="20"/>
        </w:rPr>
        <w:t>writing through different contexts and for a range of purpose and audiences to develop creativity, personal writing style and enjoyment of writing;</w:t>
      </w:r>
    </w:p>
    <w:p w14:paraId="46463079" w14:textId="77777777" w:rsidR="00865E5E" w:rsidRPr="00865E5E" w:rsidRDefault="00865E5E" w:rsidP="00865E5E">
      <w:pPr>
        <w:pStyle w:val="ListParagraph"/>
        <w:numPr>
          <w:ilvl w:val="0"/>
          <w:numId w:val="10"/>
        </w:numPr>
        <w:spacing w:after="160" w:line="259" w:lineRule="auto"/>
        <w:rPr>
          <w:rFonts w:ascii="Arial" w:hAnsi="Arial" w:cs="Arial"/>
          <w:sz w:val="20"/>
          <w:szCs w:val="20"/>
        </w:rPr>
      </w:pPr>
      <w:r w:rsidRPr="00865E5E">
        <w:rPr>
          <w:rFonts w:ascii="Arial" w:hAnsi="Arial" w:cs="Arial"/>
          <w:sz w:val="20"/>
          <w:szCs w:val="20"/>
        </w:rPr>
        <w:t>planning, drafting, editing work to ensure high quality outcomes;</w:t>
      </w:r>
    </w:p>
    <w:p w14:paraId="0DBE7D8F" w14:textId="77777777" w:rsidR="00865E5E" w:rsidRPr="00865E5E" w:rsidRDefault="00865E5E" w:rsidP="00865E5E">
      <w:pPr>
        <w:pStyle w:val="ListParagraph"/>
        <w:numPr>
          <w:ilvl w:val="0"/>
          <w:numId w:val="10"/>
        </w:numPr>
        <w:spacing w:after="160" w:line="259" w:lineRule="auto"/>
        <w:rPr>
          <w:rFonts w:ascii="Arial" w:hAnsi="Arial" w:cs="Arial"/>
          <w:sz w:val="20"/>
          <w:szCs w:val="20"/>
        </w:rPr>
      </w:pPr>
      <w:r w:rsidRPr="00865E5E">
        <w:rPr>
          <w:rFonts w:ascii="Arial" w:hAnsi="Arial" w:cs="Arial"/>
          <w:sz w:val="20"/>
          <w:szCs w:val="20"/>
        </w:rPr>
        <w:t>an awareness of clear communication through the use of grammar, punctuation, spelling and neat legible handwriting;</w:t>
      </w:r>
    </w:p>
    <w:p w14:paraId="5FE38421" w14:textId="77777777" w:rsidR="00865E5E" w:rsidRPr="00865E5E" w:rsidRDefault="00865E5E" w:rsidP="00865E5E">
      <w:pPr>
        <w:pStyle w:val="ListParagraph"/>
        <w:numPr>
          <w:ilvl w:val="0"/>
          <w:numId w:val="10"/>
        </w:numPr>
        <w:spacing w:after="160" w:line="259" w:lineRule="auto"/>
        <w:rPr>
          <w:rFonts w:ascii="Arial" w:hAnsi="Arial" w:cs="Arial"/>
          <w:sz w:val="20"/>
          <w:szCs w:val="20"/>
        </w:rPr>
      </w:pPr>
      <w:r w:rsidRPr="00865E5E">
        <w:rPr>
          <w:rFonts w:ascii="Arial" w:hAnsi="Arial" w:cs="Arial"/>
          <w:sz w:val="20"/>
          <w:szCs w:val="20"/>
        </w:rPr>
        <w:t>reading and listening to a varied selection of texts to develop a positive attitude towards reading, so that reading becomes a pleasurable activity;</w:t>
      </w:r>
    </w:p>
    <w:p w14:paraId="07F92A57" w14:textId="48E9D9A7" w:rsidR="00230009" w:rsidRDefault="00865E5E" w:rsidP="00865E5E">
      <w:pPr>
        <w:pStyle w:val="ListParagraph"/>
        <w:numPr>
          <w:ilvl w:val="0"/>
          <w:numId w:val="10"/>
        </w:numPr>
        <w:spacing w:after="160" w:line="259" w:lineRule="auto"/>
        <w:rPr>
          <w:rFonts w:ascii="Arial" w:hAnsi="Arial" w:cs="Arial"/>
          <w:sz w:val="20"/>
          <w:szCs w:val="20"/>
        </w:rPr>
      </w:pPr>
      <w:r w:rsidRPr="00865E5E">
        <w:rPr>
          <w:rFonts w:ascii="Arial" w:hAnsi="Arial" w:cs="Arial"/>
          <w:sz w:val="20"/>
          <w:szCs w:val="20"/>
        </w:rPr>
        <w:t>reading to gather information and support understanding of cross-curricular subjects as well as the wider world.</w:t>
      </w:r>
    </w:p>
    <w:p w14:paraId="03235597" w14:textId="77777777" w:rsidR="00865E5E" w:rsidRPr="00865E5E" w:rsidRDefault="00865E5E" w:rsidP="00865E5E">
      <w:pPr>
        <w:autoSpaceDE w:val="0"/>
        <w:autoSpaceDN w:val="0"/>
        <w:adjustRightInd w:val="0"/>
        <w:spacing w:after="0" w:line="240" w:lineRule="auto"/>
        <w:rPr>
          <w:rFonts w:ascii="Arial" w:hAnsi="Arial" w:cs="Arial"/>
          <w:b/>
          <w:bCs/>
          <w:sz w:val="20"/>
          <w:szCs w:val="20"/>
        </w:rPr>
      </w:pPr>
      <w:r w:rsidRPr="00865E5E">
        <w:rPr>
          <w:rFonts w:ascii="Arial" w:hAnsi="Arial" w:cs="Arial"/>
          <w:b/>
          <w:bCs/>
          <w:sz w:val="20"/>
          <w:szCs w:val="20"/>
        </w:rPr>
        <w:t>English and the Primary Curriculum</w:t>
      </w:r>
    </w:p>
    <w:p w14:paraId="4E4FAF83" w14:textId="58719F0E" w:rsidR="00865E5E" w:rsidRDefault="00865E5E" w:rsidP="00865E5E">
      <w:pPr>
        <w:spacing w:after="160" w:line="259" w:lineRule="auto"/>
        <w:rPr>
          <w:rFonts w:ascii="Arial" w:hAnsi="Arial" w:cs="Arial"/>
          <w:sz w:val="20"/>
          <w:szCs w:val="20"/>
        </w:rPr>
      </w:pPr>
    </w:p>
    <w:p w14:paraId="1C84D260" w14:textId="69698F97" w:rsidR="00865E5E" w:rsidRDefault="00865E5E" w:rsidP="00865E5E">
      <w:pPr>
        <w:autoSpaceDE w:val="0"/>
        <w:autoSpaceDN w:val="0"/>
        <w:adjustRightInd w:val="0"/>
        <w:spacing w:after="0" w:line="240" w:lineRule="auto"/>
        <w:jc w:val="both"/>
        <w:rPr>
          <w:rFonts w:ascii="Arial" w:hAnsi="Arial" w:cs="Arial"/>
          <w:bCs/>
          <w:sz w:val="20"/>
          <w:szCs w:val="20"/>
        </w:rPr>
      </w:pPr>
      <w:r w:rsidRPr="00865E5E">
        <w:rPr>
          <w:rFonts w:ascii="Arial" w:hAnsi="Arial" w:cs="Arial"/>
          <w:bCs/>
          <w:sz w:val="20"/>
          <w:szCs w:val="20"/>
        </w:rPr>
        <w:t>The National Curriculum (2014) clearly states that teaching the English language is an essential, if not the most important, role of a primary school.</w:t>
      </w:r>
    </w:p>
    <w:p w14:paraId="11B6830D" w14:textId="77777777" w:rsidR="00865E5E" w:rsidRPr="00865E5E" w:rsidRDefault="00865E5E" w:rsidP="00865E5E">
      <w:pPr>
        <w:autoSpaceDE w:val="0"/>
        <w:autoSpaceDN w:val="0"/>
        <w:adjustRightInd w:val="0"/>
        <w:spacing w:after="0" w:line="240" w:lineRule="auto"/>
        <w:jc w:val="both"/>
        <w:rPr>
          <w:rFonts w:ascii="Arial" w:hAnsi="Arial" w:cs="Arial"/>
          <w:bCs/>
          <w:sz w:val="20"/>
          <w:szCs w:val="20"/>
        </w:rPr>
      </w:pPr>
    </w:p>
    <w:p w14:paraId="2E876D3D"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The English programme of study is based on four areas;</w:t>
      </w:r>
    </w:p>
    <w:p w14:paraId="1C769820" w14:textId="77777777" w:rsidR="00865E5E" w:rsidRPr="00865E5E" w:rsidRDefault="00865E5E" w:rsidP="00865E5E">
      <w:pPr>
        <w:pStyle w:val="ListParagraph"/>
        <w:numPr>
          <w:ilvl w:val="0"/>
          <w:numId w:val="11"/>
        </w:num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Spoken language</w:t>
      </w:r>
    </w:p>
    <w:p w14:paraId="0CB6CABC" w14:textId="77777777" w:rsidR="00865E5E" w:rsidRPr="00865E5E" w:rsidRDefault="00865E5E" w:rsidP="00865E5E">
      <w:pPr>
        <w:pStyle w:val="ListParagraph"/>
        <w:numPr>
          <w:ilvl w:val="0"/>
          <w:numId w:val="11"/>
        </w:num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Reading</w:t>
      </w:r>
    </w:p>
    <w:p w14:paraId="5B8C503B" w14:textId="77777777" w:rsidR="00865E5E" w:rsidRPr="00865E5E" w:rsidRDefault="00865E5E" w:rsidP="00865E5E">
      <w:pPr>
        <w:pStyle w:val="ListParagraph"/>
        <w:numPr>
          <w:ilvl w:val="0"/>
          <w:numId w:val="11"/>
        </w:num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Writing</w:t>
      </w:r>
    </w:p>
    <w:p w14:paraId="30EEE1A5" w14:textId="77777777" w:rsidR="00865E5E" w:rsidRPr="00865E5E" w:rsidRDefault="00865E5E" w:rsidP="00865E5E">
      <w:pPr>
        <w:pStyle w:val="ListParagraph"/>
        <w:numPr>
          <w:ilvl w:val="0"/>
          <w:numId w:val="11"/>
        </w:num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Spelling, grammar and punctuation</w:t>
      </w:r>
    </w:p>
    <w:p w14:paraId="5753343B" w14:textId="77777777" w:rsidR="00865E5E" w:rsidRPr="00865E5E" w:rsidRDefault="00865E5E" w:rsidP="00865E5E">
      <w:pPr>
        <w:autoSpaceDE w:val="0"/>
        <w:autoSpaceDN w:val="0"/>
        <w:adjustRightInd w:val="0"/>
        <w:spacing w:after="0" w:line="240" w:lineRule="auto"/>
        <w:rPr>
          <w:rFonts w:ascii="Arial" w:hAnsi="Arial" w:cs="Arial"/>
          <w:bCs/>
          <w:sz w:val="20"/>
          <w:szCs w:val="20"/>
        </w:rPr>
      </w:pPr>
    </w:p>
    <w:p w14:paraId="2E07AB9A" w14:textId="77777777" w:rsidR="00865E5E" w:rsidRPr="00865E5E" w:rsidRDefault="00865E5E" w:rsidP="00865E5E">
      <w:pPr>
        <w:autoSpaceDE w:val="0"/>
        <w:autoSpaceDN w:val="0"/>
        <w:adjustRightInd w:val="0"/>
        <w:spacing w:after="0" w:line="240" w:lineRule="auto"/>
        <w:jc w:val="both"/>
        <w:rPr>
          <w:rFonts w:ascii="Arial" w:hAnsi="Arial" w:cs="Arial"/>
          <w:bCs/>
          <w:sz w:val="20"/>
          <w:szCs w:val="20"/>
        </w:rPr>
      </w:pPr>
      <w:r w:rsidRPr="00865E5E">
        <w:rPr>
          <w:rFonts w:ascii="Arial" w:hAnsi="Arial" w:cs="Arial"/>
          <w:bCs/>
          <w:sz w:val="20"/>
          <w:szCs w:val="20"/>
        </w:rPr>
        <w:t>The National Curriculum is divided into 3 Key stages; Key Stage 1, Lower Key Stage 2 (Years 3 and 4) and Upper Key Stage 2 (Years 5 and 6). By the end of each key stage, pupils are expected to know, apply and understand the matters, skills and processes specified in the relevant programme of study.</w:t>
      </w:r>
    </w:p>
    <w:p w14:paraId="774F098F"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The National curriculum gives detailed guidance of what should be taught at each key stage under the following headings:</w:t>
      </w:r>
    </w:p>
    <w:p w14:paraId="2E2EB241"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Spoken language</w:t>
      </w:r>
    </w:p>
    <w:p w14:paraId="50793277"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Reading</w:t>
      </w:r>
    </w:p>
    <w:p w14:paraId="5491EAAD"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xml:space="preserve"> </w:t>
      </w:r>
      <w:r w:rsidRPr="00865E5E">
        <w:rPr>
          <w:rFonts w:ascii="Cambria Math" w:hAnsi="Cambria Math" w:cs="Cambria Math"/>
          <w:bCs/>
          <w:sz w:val="20"/>
          <w:szCs w:val="20"/>
        </w:rPr>
        <w:t>‐</w:t>
      </w:r>
      <w:r w:rsidRPr="00865E5E">
        <w:rPr>
          <w:rFonts w:ascii="Arial" w:hAnsi="Arial" w:cs="Arial"/>
          <w:bCs/>
          <w:sz w:val="20"/>
          <w:szCs w:val="20"/>
        </w:rPr>
        <w:t xml:space="preserve"> Word reading</w:t>
      </w:r>
    </w:p>
    <w:p w14:paraId="7CE4DAD1"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xml:space="preserve"> - Comprehension</w:t>
      </w:r>
    </w:p>
    <w:p w14:paraId="72AB7A4F"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xml:space="preserve">• Writing </w:t>
      </w:r>
    </w:p>
    <w:p w14:paraId="3780289A"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lastRenderedPageBreak/>
        <w:t>– Transcription</w:t>
      </w:r>
    </w:p>
    <w:p w14:paraId="4AA2782F"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Spelling</w:t>
      </w:r>
    </w:p>
    <w:p w14:paraId="55E96D8D"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Handwriting and presentation</w:t>
      </w:r>
    </w:p>
    <w:p w14:paraId="771CA930" w14:textId="77777777" w:rsidR="00865E5E" w:rsidRP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Composition</w:t>
      </w:r>
    </w:p>
    <w:p w14:paraId="21939704" w14:textId="33D6857A" w:rsidR="00865E5E" w:rsidRDefault="00865E5E" w:rsidP="00865E5E">
      <w:pPr>
        <w:autoSpaceDE w:val="0"/>
        <w:autoSpaceDN w:val="0"/>
        <w:adjustRightInd w:val="0"/>
        <w:spacing w:after="0" w:line="240" w:lineRule="auto"/>
        <w:rPr>
          <w:rFonts w:ascii="Arial" w:hAnsi="Arial" w:cs="Arial"/>
          <w:bCs/>
          <w:sz w:val="20"/>
          <w:szCs w:val="20"/>
        </w:rPr>
      </w:pPr>
      <w:r w:rsidRPr="00865E5E">
        <w:rPr>
          <w:rFonts w:ascii="Arial" w:hAnsi="Arial" w:cs="Arial"/>
          <w:bCs/>
          <w:sz w:val="20"/>
          <w:szCs w:val="20"/>
        </w:rPr>
        <w:t>- Grammar and punctuation</w:t>
      </w:r>
    </w:p>
    <w:p w14:paraId="47CB5E8E" w14:textId="5FF74121" w:rsidR="00865E5E" w:rsidRPr="0056649A" w:rsidRDefault="00865E5E" w:rsidP="00865E5E">
      <w:pPr>
        <w:autoSpaceDE w:val="0"/>
        <w:autoSpaceDN w:val="0"/>
        <w:adjustRightInd w:val="0"/>
        <w:spacing w:after="0" w:line="240" w:lineRule="auto"/>
        <w:rPr>
          <w:rFonts w:ascii="Arial" w:hAnsi="Arial" w:cs="Arial"/>
          <w:bCs/>
          <w:sz w:val="20"/>
          <w:szCs w:val="20"/>
        </w:rPr>
      </w:pPr>
    </w:p>
    <w:p w14:paraId="2B8A7D22" w14:textId="4AE1E822" w:rsidR="00865E5E" w:rsidRPr="0056649A" w:rsidRDefault="00865E5E" w:rsidP="00865E5E">
      <w:pPr>
        <w:autoSpaceDE w:val="0"/>
        <w:autoSpaceDN w:val="0"/>
        <w:adjustRightInd w:val="0"/>
        <w:spacing w:after="0" w:line="240" w:lineRule="auto"/>
        <w:rPr>
          <w:rFonts w:ascii="Arial" w:hAnsi="Arial" w:cs="Arial"/>
          <w:bCs/>
          <w:sz w:val="20"/>
          <w:szCs w:val="20"/>
        </w:rPr>
      </w:pPr>
      <w:r w:rsidRPr="0056649A">
        <w:rPr>
          <w:rFonts w:ascii="Arial" w:hAnsi="Arial" w:cs="Arial"/>
          <w:bCs/>
          <w:sz w:val="20"/>
          <w:szCs w:val="20"/>
        </w:rPr>
        <w:t xml:space="preserve">At St George’s CEP, we believe it is important to create independent, enthusiastic and confident writers who can have access to all of the required expectations. </w:t>
      </w:r>
    </w:p>
    <w:p w14:paraId="57933FE2" w14:textId="4706B1A5" w:rsidR="00F97E76" w:rsidRPr="0056649A" w:rsidRDefault="00F97E76" w:rsidP="00865E5E">
      <w:pPr>
        <w:autoSpaceDE w:val="0"/>
        <w:autoSpaceDN w:val="0"/>
        <w:adjustRightInd w:val="0"/>
        <w:spacing w:after="0" w:line="240" w:lineRule="auto"/>
        <w:rPr>
          <w:rFonts w:ascii="Arial" w:hAnsi="Arial" w:cs="Arial"/>
          <w:bCs/>
          <w:sz w:val="20"/>
          <w:szCs w:val="20"/>
        </w:rPr>
      </w:pPr>
    </w:p>
    <w:p w14:paraId="66D9DA09" w14:textId="3FC591C7" w:rsidR="00F97E76" w:rsidRPr="0056649A" w:rsidRDefault="00F97E76" w:rsidP="00865E5E">
      <w:pPr>
        <w:autoSpaceDE w:val="0"/>
        <w:autoSpaceDN w:val="0"/>
        <w:adjustRightInd w:val="0"/>
        <w:spacing w:after="0" w:line="240" w:lineRule="auto"/>
        <w:rPr>
          <w:rFonts w:ascii="Arial" w:hAnsi="Arial" w:cs="Arial"/>
          <w:b/>
          <w:sz w:val="20"/>
          <w:szCs w:val="20"/>
        </w:rPr>
      </w:pPr>
      <w:r w:rsidRPr="0056649A">
        <w:rPr>
          <w:rFonts w:ascii="Arial" w:hAnsi="Arial" w:cs="Arial"/>
          <w:b/>
          <w:sz w:val="20"/>
          <w:szCs w:val="20"/>
        </w:rPr>
        <w:t>Planning</w:t>
      </w:r>
    </w:p>
    <w:p w14:paraId="19765CA9" w14:textId="3DE36BDC" w:rsidR="00F97E76" w:rsidRPr="0056649A" w:rsidRDefault="00F97E76" w:rsidP="00865E5E">
      <w:pPr>
        <w:autoSpaceDE w:val="0"/>
        <w:autoSpaceDN w:val="0"/>
        <w:adjustRightInd w:val="0"/>
        <w:spacing w:after="0" w:line="240" w:lineRule="auto"/>
        <w:rPr>
          <w:rFonts w:ascii="Arial" w:hAnsi="Arial" w:cs="Arial"/>
          <w:b/>
          <w:sz w:val="20"/>
          <w:szCs w:val="20"/>
        </w:rPr>
      </w:pPr>
    </w:p>
    <w:p w14:paraId="1AD31578" w14:textId="5600D162" w:rsidR="00F97E76" w:rsidRPr="0056649A" w:rsidRDefault="00F97E76" w:rsidP="5C467ED5">
      <w:pPr>
        <w:autoSpaceDE w:val="0"/>
        <w:autoSpaceDN w:val="0"/>
        <w:adjustRightInd w:val="0"/>
        <w:spacing w:after="0" w:line="240" w:lineRule="auto"/>
        <w:rPr>
          <w:rFonts w:ascii="Arial" w:hAnsi="Arial" w:cs="Arial"/>
          <w:sz w:val="20"/>
          <w:szCs w:val="20"/>
        </w:rPr>
      </w:pPr>
      <w:r w:rsidRPr="5C467ED5">
        <w:rPr>
          <w:rFonts w:ascii="Arial" w:hAnsi="Arial" w:cs="Arial"/>
          <w:sz w:val="20"/>
          <w:szCs w:val="20"/>
        </w:rPr>
        <w:t>Teachers use long-term planning and medium-term plans provided by the Literacy Leader to inform their planning. This outlines the focus text for the half term, alongside objectives taken from the National Curriculum. Teachers then create weekly, short-term planning which details lesson objectives and the differentiated activities, including support, where appropriate. This is followed through with teacher assessment against the learning outcomes. Planning will vary slightly for each class, so that it is designed for the individuals in mind.</w:t>
      </w:r>
      <w:r w:rsidR="6A950E44" w:rsidRPr="5C467ED5">
        <w:rPr>
          <w:rFonts w:ascii="Arial" w:hAnsi="Arial" w:cs="Arial"/>
          <w:sz w:val="20"/>
          <w:szCs w:val="20"/>
        </w:rPr>
        <w:t xml:space="preserve">  The Rosenshein structure is heavily embedded in our planning and teaching.  </w:t>
      </w:r>
    </w:p>
    <w:p w14:paraId="6DE0014F" w14:textId="3ABD4363" w:rsidR="00F97E76" w:rsidRPr="0056649A" w:rsidRDefault="00F97E76" w:rsidP="5C467ED5">
      <w:pPr>
        <w:autoSpaceDE w:val="0"/>
        <w:autoSpaceDN w:val="0"/>
        <w:adjustRightInd w:val="0"/>
        <w:spacing w:after="0" w:line="240" w:lineRule="auto"/>
        <w:rPr>
          <w:rFonts w:ascii="Arial" w:hAnsi="Arial" w:cs="Arial"/>
          <w:sz w:val="20"/>
          <w:szCs w:val="20"/>
        </w:rPr>
      </w:pPr>
    </w:p>
    <w:p w14:paraId="459F3267" w14:textId="27AB8528" w:rsidR="00F97E76" w:rsidRPr="0056649A" w:rsidRDefault="00F97E76" w:rsidP="5C467ED5">
      <w:pPr>
        <w:autoSpaceDE w:val="0"/>
        <w:autoSpaceDN w:val="0"/>
        <w:adjustRightInd w:val="0"/>
        <w:spacing w:after="0" w:line="240" w:lineRule="auto"/>
        <w:rPr>
          <w:rFonts w:ascii="Arial" w:hAnsi="Arial" w:cs="Arial"/>
          <w:sz w:val="20"/>
          <w:szCs w:val="20"/>
        </w:rPr>
      </w:pPr>
      <w:r w:rsidRPr="5C467ED5">
        <w:rPr>
          <w:rFonts w:ascii="Arial" w:hAnsi="Arial" w:cs="Arial"/>
          <w:sz w:val="20"/>
          <w:szCs w:val="20"/>
        </w:rPr>
        <w:t>All teachers have high expectations in the presentation of work in all areas of the curriculum. Handwriting plays an important part of English and is taught using ‘</w:t>
      </w:r>
      <w:r w:rsidR="0056649A" w:rsidRPr="5C467ED5">
        <w:rPr>
          <w:rFonts w:ascii="Arial" w:hAnsi="Arial" w:cs="Arial"/>
          <w:sz w:val="20"/>
          <w:szCs w:val="20"/>
        </w:rPr>
        <w:t xml:space="preserve">Little </w:t>
      </w:r>
      <w:proofErr w:type="spellStart"/>
      <w:r w:rsidR="0056649A" w:rsidRPr="5C467ED5">
        <w:rPr>
          <w:rFonts w:ascii="Arial" w:hAnsi="Arial" w:cs="Arial"/>
          <w:sz w:val="20"/>
          <w:szCs w:val="20"/>
        </w:rPr>
        <w:t>Wandle</w:t>
      </w:r>
      <w:proofErr w:type="spellEnd"/>
      <w:r w:rsidR="0056649A" w:rsidRPr="5C467ED5">
        <w:rPr>
          <w:rFonts w:ascii="Arial" w:hAnsi="Arial" w:cs="Arial"/>
          <w:sz w:val="20"/>
          <w:szCs w:val="20"/>
        </w:rPr>
        <w:t xml:space="preserve"> Letter Formation</w:t>
      </w:r>
      <w:r w:rsidRPr="5C467ED5">
        <w:rPr>
          <w:rFonts w:ascii="Arial" w:hAnsi="Arial" w:cs="Arial"/>
          <w:sz w:val="20"/>
          <w:szCs w:val="20"/>
        </w:rPr>
        <w:t>’</w:t>
      </w:r>
      <w:r w:rsidR="00FC07B1">
        <w:rPr>
          <w:rFonts w:ascii="Arial" w:hAnsi="Arial" w:cs="Arial"/>
          <w:sz w:val="20"/>
          <w:szCs w:val="20"/>
        </w:rPr>
        <w:t xml:space="preserve"> and cursive writing</w:t>
      </w:r>
      <w:r w:rsidRPr="5C467ED5">
        <w:rPr>
          <w:rFonts w:ascii="Arial" w:hAnsi="Arial" w:cs="Arial"/>
          <w:sz w:val="20"/>
          <w:szCs w:val="20"/>
        </w:rPr>
        <w:t>. When children have reached a good standard of handwriting in all areas of their work, they receive a handwriting pen from their class teacher.</w:t>
      </w:r>
      <w:r w:rsidR="506236F4" w:rsidRPr="5C467ED5">
        <w:rPr>
          <w:rFonts w:ascii="Arial" w:hAnsi="Arial" w:cs="Arial"/>
          <w:sz w:val="20"/>
          <w:szCs w:val="20"/>
        </w:rPr>
        <w:t xml:space="preserve"> (See Handwriting Policy)</w:t>
      </w:r>
    </w:p>
    <w:p w14:paraId="075D7941" w14:textId="77777777" w:rsidR="00F97E76" w:rsidRPr="0056649A" w:rsidRDefault="00F97E76" w:rsidP="00F97E76">
      <w:pPr>
        <w:autoSpaceDE w:val="0"/>
        <w:autoSpaceDN w:val="0"/>
        <w:adjustRightInd w:val="0"/>
        <w:spacing w:after="0" w:line="240" w:lineRule="auto"/>
        <w:rPr>
          <w:rFonts w:ascii="Arial" w:hAnsi="Arial" w:cs="Arial"/>
          <w:bCs/>
          <w:sz w:val="20"/>
          <w:szCs w:val="20"/>
        </w:rPr>
      </w:pPr>
    </w:p>
    <w:p w14:paraId="2801724E" w14:textId="2A15D5C6" w:rsidR="00F97E76" w:rsidRPr="0056649A" w:rsidRDefault="00F97E76" w:rsidP="00F97E76">
      <w:pPr>
        <w:autoSpaceDE w:val="0"/>
        <w:autoSpaceDN w:val="0"/>
        <w:adjustRightInd w:val="0"/>
        <w:spacing w:after="0" w:line="240" w:lineRule="auto"/>
        <w:rPr>
          <w:rFonts w:ascii="Arial" w:hAnsi="Arial" w:cs="Arial"/>
          <w:bCs/>
          <w:sz w:val="20"/>
          <w:szCs w:val="20"/>
        </w:rPr>
      </w:pPr>
      <w:r w:rsidRPr="0056649A">
        <w:rPr>
          <w:rFonts w:ascii="Arial" w:hAnsi="Arial" w:cs="Arial"/>
          <w:bCs/>
          <w:sz w:val="20"/>
          <w:szCs w:val="20"/>
        </w:rPr>
        <w:t xml:space="preserve">English is taught both discretely and integrated throughout the curriculum. Topic based lessons </w:t>
      </w:r>
      <w:r w:rsidR="0056649A" w:rsidRPr="0056649A">
        <w:rPr>
          <w:rFonts w:ascii="Arial" w:hAnsi="Arial" w:cs="Arial"/>
          <w:bCs/>
          <w:sz w:val="20"/>
          <w:szCs w:val="20"/>
        </w:rPr>
        <w:t>can</w:t>
      </w:r>
      <w:r w:rsidRPr="0056649A">
        <w:rPr>
          <w:rFonts w:ascii="Arial" w:hAnsi="Arial" w:cs="Arial"/>
          <w:bCs/>
          <w:sz w:val="20"/>
          <w:szCs w:val="20"/>
        </w:rPr>
        <w:t xml:space="preserve"> also be taught alongside English. English is timetabled for 7.5 hours per week; additional work may be covered in cross-curricular topic–based lessons.</w:t>
      </w:r>
    </w:p>
    <w:p w14:paraId="5A8ADCF2" w14:textId="77777777" w:rsidR="00F97E76" w:rsidRPr="0056649A" w:rsidRDefault="00F97E76" w:rsidP="00F97E76">
      <w:pPr>
        <w:autoSpaceDE w:val="0"/>
        <w:autoSpaceDN w:val="0"/>
        <w:adjustRightInd w:val="0"/>
        <w:spacing w:after="0" w:line="240" w:lineRule="auto"/>
        <w:rPr>
          <w:rFonts w:ascii="Arial" w:hAnsi="Arial" w:cs="Arial"/>
          <w:sz w:val="20"/>
          <w:szCs w:val="20"/>
        </w:rPr>
      </w:pPr>
    </w:p>
    <w:p w14:paraId="5D983ACB" w14:textId="401C0572" w:rsidR="00E77A2D" w:rsidRPr="0056649A" w:rsidRDefault="0056649A" w:rsidP="00E77A2D">
      <w:pPr>
        <w:spacing w:after="0" w:line="240" w:lineRule="auto"/>
        <w:jc w:val="both"/>
        <w:rPr>
          <w:rFonts w:ascii="Arial" w:eastAsia="Times New Roman" w:hAnsi="Arial" w:cs="Arial"/>
          <w:b/>
          <w:sz w:val="20"/>
          <w:szCs w:val="20"/>
          <w:lang w:eastAsia="en-GB"/>
        </w:rPr>
      </w:pPr>
      <w:r w:rsidRPr="0056649A">
        <w:rPr>
          <w:rFonts w:ascii="Arial" w:eastAsia="Times New Roman" w:hAnsi="Arial" w:cs="Arial"/>
          <w:b/>
          <w:sz w:val="20"/>
          <w:szCs w:val="20"/>
          <w:lang w:eastAsia="en-GB"/>
        </w:rPr>
        <w:t>Speaking and Listening</w:t>
      </w:r>
    </w:p>
    <w:p w14:paraId="0E09B41E" w14:textId="77777777" w:rsidR="0056649A" w:rsidRPr="0056649A" w:rsidRDefault="0056649A" w:rsidP="00E77A2D">
      <w:pPr>
        <w:spacing w:after="0" w:line="240" w:lineRule="auto"/>
        <w:jc w:val="both"/>
        <w:rPr>
          <w:rFonts w:ascii="Comic Sans MS" w:eastAsia="Times New Roman" w:hAnsi="Comic Sans MS" w:cs="Times New Roman"/>
          <w:iCs/>
          <w:sz w:val="20"/>
          <w:szCs w:val="20"/>
          <w:lang w:eastAsia="en-GB"/>
        </w:rPr>
      </w:pPr>
    </w:p>
    <w:p w14:paraId="2DF69C17" w14:textId="77777777" w:rsidR="00265B08" w:rsidRPr="0056649A" w:rsidRDefault="00265B08" w:rsidP="00E77A2D">
      <w:pPr>
        <w:spacing w:after="0" w:line="240" w:lineRule="auto"/>
        <w:jc w:val="both"/>
        <w:rPr>
          <w:rFonts w:ascii="Arial" w:eastAsia="Times New Roman" w:hAnsi="Arial" w:cs="Arial"/>
          <w:sz w:val="20"/>
          <w:szCs w:val="20"/>
          <w:lang w:eastAsia="en-GB"/>
        </w:rPr>
      </w:pPr>
      <w:r w:rsidRPr="0056649A">
        <w:rPr>
          <w:rFonts w:ascii="Arial" w:eastAsia="Times New Roman" w:hAnsi="Arial" w:cs="Arial"/>
          <w:sz w:val="20"/>
          <w:szCs w:val="20"/>
          <w:lang w:eastAsia="en-GB"/>
        </w:rPr>
        <w:t>Speaking, Listening,</w:t>
      </w:r>
      <w:r w:rsidR="00E77A2D" w:rsidRPr="0056649A">
        <w:rPr>
          <w:rFonts w:ascii="Arial" w:eastAsia="Times New Roman" w:hAnsi="Arial" w:cs="Arial"/>
          <w:sz w:val="20"/>
          <w:szCs w:val="20"/>
          <w:lang w:eastAsia="en-GB"/>
        </w:rPr>
        <w:t xml:space="preserve"> Group Discussion</w:t>
      </w:r>
      <w:r w:rsidRPr="0056649A">
        <w:rPr>
          <w:rFonts w:ascii="Arial" w:eastAsia="Times New Roman" w:hAnsi="Arial" w:cs="Arial"/>
          <w:sz w:val="20"/>
          <w:szCs w:val="20"/>
          <w:lang w:eastAsia="en-GB"/>
        </w:rPr>
        <w:t xml:space="preserve">, Interaction, and Drama support a number of areas in the </w:t>
      </w:r>
      <w:r w:rsidR="00E77A2D" w:rsidRPr="0056649A">
        <w:rPr>
          <w:rFonts w:ascii="Arial" w:eastAsia="Times New Roman" w:hAnsi="Arial" w:cs="Arial"/>
          <w:sz w:val="20"/>
          <w:szCs w:val="20"/>
          <w:lang w:eastAsia="en-GB"/>
        </w:rPr>
        <w:t xml:space="preserve">curriculum. </w:t>
      </w:r>
      <w:r w:rsidRPr="0056649A">
        <w:rPr>
          <w:rFonts w:ascii="Arial" w:eastAsia="Times New Roman" w:hAnsi="Arial" w:cs="Arial"/>
          <w:sz w:val="20"/>
          <w:szCs w:val="20"/>
          <w:lang w:eastAsia="en-GB"/>
        </w:rPr>
        <w:t>I</w:t>
      </w:r>
      <w:r w:rsidR="00E77A2D" w:rsidRPr="0056649A">
        <w:rPr>
          <w:rFonts w:ascii="Arial" w:eastAsia="Times New Roman" w:hAnsi="Arial" w:cs="Arial"/>
          <w:sz w:val="20"/>
          <w:szCs w:val="20"/>
          <w:lang w:eastAsia="en-GB"/>
        </w:rPr>
        <w:t>nteractive teaching strategies are used to engage</w:t>
      </w:r>
      <w:r w:rsidRPr="0056649A">
        <w:rPr>
          <w:rFonts w:ascii="Arial" w:eastAsia="Times New Roman" w:hAnsi="Arial" w:cs="Arial"/>
          <w:sz w:val="20"/>
          <w:szCs w:val="20"/>
          <w:lang w:eastAsia="en-GB"/>
        </w:rPr>
        <w:t xml:space="preserve"> all pupils in order</w:t>
      </w:r>
      <w:r w:rsidR="00E77A2D" w:rsidRPr="0056649A">
        <w:rPr>
          <w:rFonts w:ascii="Arial" w:eastAsia="Times New Roman" w:hAnsi="Arial" w:cs="Arial"/>
          <w:sz w:val="20"/>
          <w:szCs w:val="20"/>
          <w:lang w:eastAsia="en-GB"/>
        </w:rPr>
        <w:t xml:space="preserve"> to raise reading and writing standards. </w:t>
      </w:r>
    </w:p>
    <w:p w14:paraId="0B1AAB0C" w14:textId="236BBFEA" w:rsidR="00E77A2D" w:rsidRPr="0056649A" w:rsidRDefault="00E77A2D" w:rsidP="00E77A2D">
      <w:pPr>
        <w:spacing w:after="0" w:line="240" w:lineRule="auto"/>
        <w:jc w:val="both"/>
        <w:rPr>
          <w:rFonts w:ascii="Arial" w:eastAsia="Times New Roman" w:hAnsi="Arial" w:cs="Arial"/>
          <w:sz w:val="20"/>
          <w:szCs w:val="20"/>
          <w:lang w:eastAsia="en-GB"/>
        </w:rPr>
      </w:pPr>
      <w:r w:rsidRPr="0056649A">
        <w:rPr>
          <w:rFonts w:ascii="Arial" w:eastAsia="Times New Roman" w:hAnsi="Arial" w:cs="Arial"/>
          <w:sz w:val="20"/>
          <w:szCs w:val="20"/>
          <w:lang w:eastAsia="en-GB"/>
        </w:rPr>
        <w:t>Children are encouraged to develop effective communication skills in readiness for later life.</w:t>
      </w:r>
      <w:r w:rsidR="00265B08" w:rsidRPr="0056649A">
        <w:rPr>
          <w:rFonts w:ascii="Arial" w:eastAsia="Times New Roman" w:hAnsi="Arial" w:cs="Arial"/>
          <w:sz w:val="20"/>
          <w:szCs w:val="20"/>
          <w:lang w:eastAsia="en-GB"/>
        </w:rPr>
        <w:t xml:space="preserve"> </w:t>
      </w:r>
      <w:r w:rsidRPr="0056649A">
        <w:rPr>
          <w:rFonts w:ascii="Arial" w:eastAsia="Times New Roman" w:hAnsi="Arial" w:cs="Arial"/>
          <w:sz w:val="20"/>
          <w:szCs w:val="20"/>
          <w:lang w:eastAsia="en-GB"/>
        </w:rPr>
        <w:t xml:space="preserve">Speaking and listening objectives </w:t>
      </w:r>
      <w:r w:rsidR="00265B08" w:rsidRPr="0056649A">
        <w:rPr>
          <w:rFonts w:ascii="Arial" w:eastAsia="Times New Roman" w:hAnsi="Arial" w:cs="Arial"/>
          <w:sz w:val="20"/>
          <w:szCs w:val="20"/>
          <w:lang w:eastAsia="en-GB"/>
        </w:rPr>
        <w:t>are</w:t>
      </w:r>
      <w:r w:rsidRPr="0056649A">
        <w:rPr>
          <w:rFonts w:ascii="Arial" w:eastAsia="Times New Roman" w:hAnsi="Arial" w:cs="Arial"/>
          <w:sz w:val="20"/>
          <w:szCs w:val="20"/>
          <w:lang w:eastAsia="en-GB"/>
        </w:rPr>
        <w:t xml:space="preserve"> built into lessons each week. </w:t>
      </w:r>
    </w:p>
    <w:p w14:paraId="563E32BB" w14:textId="30407E57" w:rsidR="00E77A2D" w:rsidRPr="0056649A" w:rsidRDefault="00E77A2D" w:rsidP="00E77A2D">
      <w:pPr>
        <w:spacing w:after="0" w:line="240" w:lineRule="auto"/>
        <w:jc w:val="both"/>
        <w:rPr>
          <w:rFonts w:ascii="Comic Sans MS" w:eastAsia="Times New Roman" w:hAnsi="Comic Sans MS" w:cs="Times New Roman"/>
          <w:i/>
          <w:sz w:val="20"/>
          <w:szCs w:val="20"/>
          <w:lang w:eastAsia="en-GB"/>
        </w:rPr>
      </w:pPr>
    </w:p>
    <w:p w14:paraId="49C1300A" w14:textId="77777777" w:rsidR="0056649A" w:rsidRPr="0056649A" w:rsidRDefault="0056649A" w:rsidP="0056649A">
      <w:pPr>
        <w:autoSpaceDE w:val="0"/>
        <w:autoSpaceDN w:val="0"/>
        <w:adjustRightInd w:val="0"/>
        <w:spacing w:after="0" w:line="240" w:lineRule="auto"/>
        <w:rPr>
          <w:rFonts w:ascii="Arial" w:hAnsi="Arial" w:cs="Arial"/>
          <w:b/>
          <w:bCs/>
          <w:i/>
          <w:iCs/>
          <w:sz w:val="20"/>
          <w:szCs w:val="20"/>
        </w:rPr>
      </w:pPr>
      <w:r w:rsidRPr="0056649A">
        <w:rPr>
          <w:rFonts w:ascii="Arial" w:hAnsi="Arial" w:cs="Arial"/>
          <w:b/>
          <w:bCs/>
          <w:i/>
          <w:iCs/>
          <w:sz w:val="20"/>
          <w:szCs w:val="20"/>
        </w:rPr>
        <w:t>Informal Activities to Promote Speaking and Listening</w:t>
      </w:r>
    </w:p>
    <w:p w14:paraId="135CC3C8" w14:textId="77777777" w:rsidR="0056649A" w:rsidRPr="0056649A" w:rsidRDefault="0056649A" w:rsidP="0056649A">
      <w:pPr>
        <w:autoSpaceDE w:val="0"/>
        <w:autoSpaceDN w:val="0"/>
        <w:adjustRightInd w:val="0"/>
        <w:spacing w:after="0" w:line="240" w:lineRule="auto"/>
        <w:rPr>
          <w:rFonts w:ascii="Arial" w:hAnsi="Arial" w:cs="Arial"/>
          <w:b/>
          <w:bCs/>
          <w:i/>
          <w:iCs/>
          <w:sz w:val="20"/>
          <w:szCs w:val="20"/>
        </w:rPr>
      </w:pPr>
    </w:p>
    <w:p w14:paraId="68CF8275" w14:textId="77777777" w:rsidR="0056649A" w:rsidRPr="0056649A" w:rsidRDefault="0056649A" w:rsidP="0056649A">
      <w:pPr>
        <w:pStyle w:val="ListParagraph"/>
        <w:numPr>
          <w:ilvl w:val="0"/>
          <w:numId w:val="12"/>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Involvement in extracurricular clubs</w:t>
      </w:r>
    </w:p>
    <w:p w14:paraId="7BCCA22F" w14:textId="77777777" w:rsidR="0056649A" w:rsidRPr="0056649A" w:rsidRDefault="0056649A" w:rsidP="0056649A">
      <w:pPr>
        <w:pStyle w:val="ListParagraph"/>
        <w:numPr>
          <w:ilvl w:val="0"/>
          <w:numId w:val="12"/>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Shared play (work) areas</w:t>
      </w:r>
    </w:p>
    <w:p w14:paraId="7476E38D" w14:textId="77777777" w:rsidR="0056649A" w:rsidRPr="0056649A" w:rsidRDefault="0056649A" w:rsidP="0056649A">
      <w:pPr>
        <w:pStyle w:val="ListParagraph"/>
        <w:numPr>
          <w:ilvl w:val="0"/>
          <w:numId w:val="12"/>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Reading, English and maths games</w:t>
      </w:r>
    </w:p>
    <w:p w14:paraId="10048971" w14:textId="77777777" w:rsidR="0056649A" w:rsidRPr="0056649A" w:rsidRDefault="0056649A" w:rsidP="0056649A">
      <w:pPr>
        <w:pStyle w:val="ListParagraph"/>
        <w:numPr>
          <w:ilvl w:val="0"/>
          <w:numId w:val="12"/>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Shared reading of information texts, atlases, etc.</w:t>
      </w:r>
    </w:p>
    <w:p w14:paraId="19197936" w14:textId="77777777" w:rsidR="0056649A" w:rsidRPr="0056649A" w:rsidRDefault="0056649A" w:rsidP="0056649A">
      <w:pPr>
        <w:pStyle w:val="ListParagraph"/>
        <w:numPr>
          <w:ilvl w:val="0"/>
          <w:numId w:val="12"/>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Interactive displays</w:t>
      </w:r>
    </w:p>
    <w:p w14:paraId="014BD933" w14:textId="77777777" w:rsidR="0056649A" w:rsidRPr="0056649A" w:rsidRDefault="0056649A" w:rsidP="0056649A">
      <w:pPr>
        <w:autoSpaceDE w:val="0"/>
        <w:autoSpaceDN w:val="0"/>
        <w:adjustRightInd w:val="0"/>
        <w:spacing w:after="0" w:line="240" w:lineRule="auto"/>
        <w:rPr>
          <w:rFonts w:ascii="Arial" w:hAnsi="Arial" w:cs="Arial"/>
          <w:sz w:val="20"/>
          <w:szCs w:val="20"/>
        </w:rPr>
      </w:pPr>
    </w:p>
    <w:p w14:paraId="55D81F11" w14:textId="77777777" w:rsidR="0056649A" w:rsidRPr="0056649A" w:rsidRDefault="0056649A" w:rsidP="0056649A">
      <w:pPr>
        <w:autoSpaceDE w:val="0"/>
        <w:autoSpaceDN w:val="0"/>
        <w:adjustRightInd w:val="0"/>
        <w:spacing w:after="0" w:line="240" w:lineRule="auto"/>
        <w:rPr>
          <w:rFonts w:ascii="Arial" w:hAnsi="Arial" w:cs="Arial"/>
          <w:b/>
          <w:bCs/>
          <w:i/>
          <w:iCs/>
          <w:sz w:val="20"/>
          <w:szCs w:val="20"/>
        </w:rPr>
      </w:pPr>
      <w:r w:rsidRPr="0056649A">
        <w:rPr>
          <w:rFonts w:ascii="Arial" w:hAnsi="Arial" w:cs="Arial"/>
          <w:b/>
          <w:bCs/>
          <w:i/>
          <w:iCs/>
          <w:sz w:val="20"/>
          <w:szCs w:val="20"/>
        </w:rPr>
        <w:t>Structured Activities to Promote Speaking and Listening</w:t>
      </w:r>
    </w:p>
    <w:p w14:paraId="5F2CA917" w14:textId="77777777" w:rsidR="0056649A" w:rsidRPr="0056649A" w:rsidRDefault="0056649A" w:rsidP="0056649A">
      <w:pPr>
        <w:autoSpaceDE w:val="0"/>
        <w:autoSpaceDN w:val="0"/>
        <w:adjustRightInd w:val="0"/>
        <w:spacing w:after="0" w:line="240" w:lineRule="auto"/>
        <w:rPr>
          <w:rFonts w:ascii="Arial" w:hAnsi="Arial" w:cs="Arial"/>
          <w:b/>
          <w:bCs/>
          <w:i/>
          <w:iCs/>
          <w:sz w:val="20"/>
          <w:szCs w:val="20"/>
        </w:rPr>
      </w:pPr>
    </w:p>
    <w:p w14:paraId="4F5FBB76"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Drama activities</w:t>
      </w:r>
    </w:p>
    <w:p w14:paraId="26A76B1F"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Circle time</w:t>
      </w:r>
    </w:p>
    <w:p w14:paraId="7FC54226"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 xml:space="preserve">Oral dictations </w:t>
      </w:r>
    </w:p>
    <w:p w14:paraId="4D87AD5B"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Shared and guided reading</w:t>
      </w:r>
    </w:p>
    <w:p w14:paraId="69125825"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Telling or reading a story to/with a class</w:t>
      </w:r>
    </w:p>
    <w:p w14:paraId="7FCC6658"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Class debates</w:t>
      </w:r>
    </w:p>
    <w:p w14:paraId="5F7F352E"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Speeches and persuasive arguments/discussions</w:t>
      </w:r>
    </w:p>
    <w:p w14:paraId="2E27FF40"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Play scripts</w:t>
      </w:r>
    </w:p>
    <w:p w14:paraId="4F781669" w14:textId="77777777" w:rsidR="0056649A" w:rsidRP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School productions and assemblies</w:t>
      </w:r>
    </w:p>
    <w:p w14:paraId="3C2FFF4D" w14:textId="3E620F0F" w:rsidR="0056649A" w:rsidRDefault="0056649A" w:rsidP="0056649A">
      <w:pPr>
        <w:pStyle w:val="ListParagraph"/>
        <w:numPr>
          <w:ilvl w:val="0"/>
          <w:numId w:val="13"/>
        </w:numPr>
        <w:autoSpaceDE w:val="0"/>
        <w:autoSpaceDN w:val="0"/>
        <w:adjustRightInd w:val="0"/>
        <w:spacing w:after="0" w:line="240" w:lineRule="auto"/>
        <w:rPr>
          <w:rFonts w:ascii="Arial" w:hAnsi="Arial" w:cs="Arial"/>
          <w:sz w:val="20"/>
          <w:szCs w:val="20"/>
        </w:rPr>
      </w:pPr>
      <w:r w:rsidRPr="0056649A">
        <w:rPr>
          <w:rFonts w:ascii="Arial" w:hAnsi="Arial" w:cs="Arial"/>
          <w:sz w:val="20"/>
          <w:szCs w:val="20"/>
        </w:rPr>
        <w:t>Partner talk</w:t>
      </w:r>
    </w:p>
    <w:p w14:paraId="52E87C1A" w14:textId="77777777" w:rsidR="0026723A" w:rsidRDefault="0026723A" w:rsidP="0026723A">
      <w:pPr>
        <w:pStyle w:val="ListParagraph"/>
        <w:autoSpaceDE w:val="0"/>
        <w:autoSpaceDN w:val="0"/>
        <w:adjustRightInd w:val="0"/>
        <w:spacing w:after="0" w:line="240" w:lineRule="auto"/>
        <w:rPr>
          <w:rFonts w:ascii="Arial" w:hAnsi="Arial" w:cs="Arial"/>
          <w:sz w:val="20"/>
          <w:szCs w:val="20"/>
        </w:rPr>
      </w:pPr>
    </w:p>
    <w:p w14:paraId="2B2D0B0C" w14:textId="35D052F7" w:rsidR="00E77A2D" w:rsidRPr="00010F13" w:rsidRDefault="00E77A2D" w:rsidP="0056649A">
      <w:pPr>
        <w:autoSpaceDE w:val="0"/>
        <w:autoSpaceDN w:val="0"/>
        <w:adjustRightInd w:val="0"/>
        <w:spacing w:after="0" w:line="240" w:lineRule="auto"/>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READING</w:t>
      </w:r>
    </w:p>
    <w:p w14:paraId="1145516B" w14:textId="13E76F78" w:rsidR="00E77A2D" w:rsidRPr="00010F13" w:rsidRDefault="2A3B14A6" w:rsidP="5C467ED5">
      <w:pPr>
        <w:spacing w:after="0" w:line="240" w:lineRule="auto"/>
        <w:rPr>
          <w:rFonts w:ascii="Arial" w:hAnsi="Arial" w:cs="Arial"/>
          <w:sz w:val="20"/>
          <w:szCs w:val="20"/>
        </w:rPr>
      </w:pPr>
      <w:r w:rsidRPr="5C467ED5">
        <w:rPr>
          <w:rFonts w:ascii="Arial" w:hAnsi="Arial" w:cs="Arial"/>
          <w:sz w:val="20"/>
          <w:szCs w:val="20"/>
        </w:rPr>
        <w:t xml:space="preserve"> </w:t>
      </w:r>
    </w:p>
    <w:p w14:paraId="0DDF8145" w14:textId="5A0EE9B4" w:rsidR="00E77A2D" w:rsidRPr="00010F13" w:rsidRDefault="7AA28964" w:rsidP="5C467ED5">
      <w:pPr>
        <w:spacing w:after="0" w:line="240" w:lineRule="auto"/>
        <w:rPr>
          <w:rFonts w:ascii="Arial" w:eastAsia="Times New Roman" w:hAnsi="Arial" w:cs="Arial"/>
          <w:sz w:val="20"/>
          <w:szCs w:val="20"/>
          <w:lang w:eastAsia="en-GB"/>
        </w:rPr>
      </w:pPr>
      <w:r w:rsidRPr="5C467ED5">
        <w:rPr>
          <w:rFonts w:ascii="Arial" w:hAnsi="Arial" w:cs="Arial"/>
          <w:sz w:val="20"/>
          <w:szCs w:val="20"/>
        </w:rPr>
        <w:lastRenderedPageBreak/>
        <w:t>Reading lessons occur daily outside the English session. Here, pupils have the opportunity to learn and apply vital reading skills. Teachers plan reading lessons using the long</w:t>
      </w:r>
      <w:r w:rsidR="00FC07B1">
        <w:rPr>
          <w:rFonts w:ascii="Arial" w:hAnsi="Arial" w:cs="Arial"/>
          <w:sz w:val="20"/>
          <w:szCs w:val="20"/>
        </w:rPr>
        <w:t>-</w:t>
      </w:r>
      <w:r w:rsidRPr="5C467ED5">
        <w:rPr>
          <w:rFonts w:ascii="Arial" w:hAnsi="Arial" w:cs="Arial"/>
          <w:sz w:val="20"/>
          <w:szCs w:val="20"/>
        </w:rPr>
        <w:t xml:space="preserve">term and </w:t>
      </w:r>
      <w:r w:rsidR="00FC07B1" w:rsidRPr="5C467ED5">
        <w:rPr>
          <w:rFonts w:ascii="Arial" w:hAnsi="Arial" w:cs="Arial"/>
          <w:sz w:val="20"/>
          <w:szCs w:val="20"/>
        </w:rPr>
        <w:t>medium-term</w:t>
      </w:r>
      <w:r w:rsidRPr="5C467ED5">
        <w:rPr>
          <w:rFonts w:ascii="Arial" w:hAnsi="Arial" w:cs="Arial"/>
          <w:sz w:val="20"/>
          <w:szCs w:val="20"/>
        </w:rPr>
        <w:t xml:space="preserve"> plans provided by the Literacy Leader. Class reading texts have been chosen based on the current cohort, considering what areas our pupils require further information about/ support with.  They also are chosen based on academic needs such as providing pupils with opportunities to extend their vocabulary and explore different authors, analysing what makes them effective/ successful.</w:t>
      </w:r>
      <w:r w:rsidRPr="5C467ED5">
        <w:rPr>
          <w:rFonts w:ascii="Arial" w:eastAsia="Times New Roman" w:hAnsi="Arial" w:cs="Arial"/>
          <w:sz w:val="20"/>
          <w:szCs w:val="20"/>
          <w:lang w:eastAsia="en-GB"/>
        </w:rPr>
        <w:t xml:space="preserve"> </w:t>
      </w:r>
    </w:p>
    <w:p w14:paraId="7A535FC7" w14:textId="4F860EBC" w:rsidR="00E77A2D" w:rsidRPr="00010F13" w:rsidRDefault="00E77A2D" w:rsidP="5C467ED5">
      <w:pPr>
        <w:spacing w:after="0" w:line="240" w:lineRule="auto"/>
        <w:rPr>
          <w:rFonts w:ascii="Arial" w:eastAsia="Times New Roman" w:hAnsi="Arial" w:cs="Arial"/>
          <w:sz w:val="20"/>
          <w:szCs w:val="20"/>
          <w:lang w:eastAsia="en-GB"/>
        </w:rPr>
      </w:pPr>
    </w:p>
    <w:p w14:paraId="0D837DE7" w14:textId="00080187" w:rsidR="00E77A2D" w:rsidRPr="00010F13" w:rsidRDefault="15D681E5" w:rsidP="5C467ED5">
      <w:pPr>
        <w:spacing w:after="0" w:line="240" w:lineRule="auto"/>
        <w:jc w:val="both"/>
        <w:rPr>
          <w:rFonts w:ascii="Arial" w:hAnsi="Arial" w:cs="Arial"/>
          <w:sz w:val="20"/>
          <w:szCs w:val="20"/>
        </w:rPr>
      </w:pPr>
      <w:r w:rsidRPr="5C467ED5">
        <w:rPr>
          <w:rFonts w:ascii="Arial" w:hAnsi="Arial" w:cs="Arial"/>
          <w:sz w:val="20"/>
          <w:szCs w:val="20"/>
        </w:rPr>
        <w:t xml:space="preserve">Once a term, on the last Friday of term, this is in the form of a ‘buddy system’. Each class is paired with another from across the school. Pupils are paired with other children from their allocated classes </w:t>
      </w:r>
      <w:proofErr w:type="gramStart"/>
      <w:r w:rsidRPr="5C467ED5">
        <w:rPr>
          <w:rFonts w:ascii="Arial" w:hAnsi="Arial" w:cs="Arial"/>
          <w:sz w:val="20"/>
          <w:szCs w:val="20"/>
        </w:rPr>
        <w:t>e.g.</w:t>
      </w:r>
      <w:proofErr w:type="gramEnd"/>
      <w:r w:rsidRPr="5C467ED5">
        <w:rPr>
          <w:rFonts w:ascii="Arial" w:hAnsi="Arial" w:cs="Arial"/>
          <w:sz w:val="20"/>
          <w:szCs w:val="20"/>
        </w:rPr>
        <w:t xml:space="preserve"> a year three child will read with a year five child. Pupils will alternate reading their books during this time. </w:t>
      </w:r>
      <w:r w:rsidR="4723B6CC" w:rsidRPr="5C467ED5">
        <w:rPr>
          <w:rFonts w:ascii="Arial" w:hAnsi="Arial" w:cs="Arial"/>
          <w:sz w:val="20"/>
          <w:szCs w:val="20"/>
        </w:rPr>
        <w:t>As well as these, we incorporate ‘</w:t>
      </w:r>
      <w:r w:rsidR="1C3D1849" w:rsidRPr="5C467ED5">
        <w:rPr>
          <w:rFonts w:ascii="Arial" w:hAnsi="Arial" w:cs="Arial"/>
          <w:sz w:val="20"/>
          <w:szCs w:val="20"/>
        </w:rPr>
        <w:t xml:space="preserve">Pleasure for Reading’ daily </w:t>
      </w:r>
      <w:r w:rsidR="129C1A26" w:rsidRPr="5C467ED5">
        <w:rPr>
          <w:rFonts w:ascii="Arial" w:hAnsi="Arial" w:cs="Arial"/>
          <w:sz w:val="20"/>
          <w:szCs w:val="20"/>
        </w:rPr>
        <w:t>through</w:t>
      </w:r>
      <w:r w:rsidR="1C3D1849" w:rsidRPr="5C467ED5">
        <w:rPr>
          <w:rFonts w:ascii="Arial" w:hAnsi="Arial" w:cs="Arial"/>
          <w:sz w:val="20"/>
          <w:szCs w:val="20"/>
        </w:rPr>
        <w:t xml:space="preserve"> various times </w:t>
      </w:r>
      <w:r w:rsidR="50CD1868" w:rsidRPr="5C467ED5">
        <w:rPr>
          <w:rFonts w:ascii="Arial" w:hAnsi="Arial" w:cs="Arial"/>
          <w:sz w:val="20"/>
          <w:szCs w:val="20"/>
        </w:rPr>
        <w:t>throughout</w:t>
      </w:r>
      <w:r w:rsidR="1C3D1849" w:rsidRPr="5C467ED5">
        <w:rPr>
          <w:rFonts w:ascii="Arial" w:hAnsi="Arial" w:cs="Arial"/>
          <w:sz w:val="20"/>
          <w:szCs w:val="20"/>
        </w:rPr>
        <w:t xml:space="preserve"> the day.  We feel that this is an important and fundamental part of the school day. </w:t>
      </w:r>
    </w:p>
    <w:p w14:paraId="0073D527" w14:textId="6DE8194E" w:rsidR="00E77A2D" w:rsidRPr="00010F13" w:rsidRDefault="00E77A2D" w:rsidP="5C467ED5">
      <w:pPr>
        <w:spacing w:after="0" w:line="240" w:lineRule="auto"/>
        <w:jc w:val="both"/>
        <w:rPr>
          <w:rFonts w:ascii="Arial" w:eastAsia="Times New Roman" w:hAnsi="Arial" w:cs="Arial"/>
          <w:sz w:val="20"/>
          <w:szCs w:val="20"/>
          <w:lang w:eastAsia="en-GB"/>
        </w:rPr>
      </w:pPr>
    </w:p>
    <w:p w14:paraId="7A0DA066" w14:textId="5EE82C06" w:rsidR="00E77A2D" w:rsidRPr="00010F13" w:rsidRDefault="00E77A2D" w:rsidP="00E77A2D">
      <w:pPr>
        <w:spacing w:after="0" w:line="240" w:lineRule="auto"/>
        <w:jc w:val="both"/>
        <w:rPr>
          <w:rFonts w:ascii="Arial" w:eastAsia="Times New Roman" w:hAnsi="Arial" w:cs="Arial"/>
          <w:sz w:val="20"/>
          <w:szCs w:val="20"/>
          <w:lang w:eastAsia="en-GB"/>
        </w:rPr>
      </w:pPr>
      <w:r w:rsidRPr="5C467ED5">
        <w:rPr>
          <w:rFonts w:ascii="Arial" w:eastAsia="Times New Roman" w:hAnsi="Arial" w:cs="Arial"/>
          <w:sz w:val="20"/>
          <w:szCs w:val="20"/>
          <w:lang w:eastAsia="en-GB"/>
        </w:rPr>
        <w:t>Reading is taught through a range of shared reading, reading skills, independent reading, wider reading</w:t>
      </w:r>
      <w:r w:rsidR="00682623" w:rsidRPr="5C467ED5">
        <w:rPr>
          <w:rFonts w:ascii="Arial" w:eastAsia="Times New Roman" w:hAnsi="Arial" w:cs="Arial"/>
          <w:sz w:val="20"/>
          <w:szCs w:val="20"/>
          <w:lang w:eastAsia="en-GB"/>
        </w:rPr>
        <w:t xml:space="preserve"> of </w:t>
      </w:r>
      <w:r w:rsidRPr="5C467ED5">
        <w:rPr>
          <w:rFonts w:ascii="Arial" w:eastAsia="Times New Roman" w:hAnsi="Arial" w:cs="Arial"/>
          <w:sz w:val="20"/>
          <w:szCs w:val="20"/>
          <w:lang w:eastAsia="en-GB"/>
        </w:rPr>
        <w:t>class novels and daily phonics lessons. Phonics sessions follow the L</w:t>
      </w:r>
      <w:r w:rsidR="5AE137AB" w:rsidRPr="5C467ED5">
        <w:rPr>
          <w:rFonts w:ascii="Arial" w:eastAsia="Times New Roman" w:hAnsi="Arial" w:cs="Arial"/>
          <w:sz w:val="20"/>
          <w:szCs w:val="20"/>
          <w:lang w:eastAsia="en-GB"/>
        </w:rPr>
        <w:t xml:space="preserve">ittle </w:t>
      </w:r>
      <w:proofErr w:type="spellStart"/>
      <w:r w:rsidR="5AE137AB" w:rsidRPr="5C467ED5">
        <w:rPr>
          <w:rFonts w:ascii="Arial" w:eastAsia="Times New Roman" w:hAnsi="Arial" w:cs="Arial"/>
          <w:sz w:val="20"/>
          <w:szCs w:val="20"/>
          <w:lang w:eastAsia="en-GB"/>
        </w:rPr>
        <w:t>Wandle</w:t>
      </w:r>
      <w:proofErr w:type="spellEnd"/>
      <w:r w:rsidR="2E8FB554" w:rsidRPr="5C467ED5">
        <w:rPr>
          <w:rFonts w:ascii="Arial" w:eastAsia="Times New Roman" w:hAnsi="Arial" w:cs="Arial"/>
          <w:sz w:val="20"/>
          <w:szCs w:val="20"/>
          <w:lang w:eastAsia="en-GB"/>
        </w:rPr>
        <w:t xml:space="preserve"> Letters and </w:t>
      </w:r>
      <w:r w:rsidR="5FB4A8CE" w:rsidRPr="5C467ED5">
        <w:rPr>
          <w:rFonts w:ascii="Arial" w:eastAsia="Times New Roman" w:hAnsi="Arial" w:cs="Arial"/>
          <w:sz w:val="20"/>
          <w:szCs w:val="20"/>
          <w:lang w:eastAsia="en-GB"/>
        </w:rPr>
        <w:t>Sound scheme</w:t>
      </w:r>
      <w:r w:rsidRPr="5C467ED5">
        <w:rPr>
          <w:rFonts w:ascii="Arial" w:eastAsia="Times New Roman" w:hAnsi="Arial" w:cs="Arial"/>
          <w:sz w:val="20"/>
          <w:szCs w:val="20"/>
          <w:lang w:eastAsia="en-GB"/>
        </w:rPr>
        <w:t xml:space="preserve"> integratin</w:t>
      </w:r>
      <w:r w:rsidR="492755FA" w:rsidRPr="5C467ED5">
        <w:rPr>
          <w:rFonts w:ascii="Arial" w:eastAsia="Times New Roman" w:hAnsi="Arial" w:cs="Arial"/>
          <w:sz w:val="20"/>
          <w:szCs w:val="20"/>
          <w:lang w:eastAsia="en-GB"/>
        </w:rPr>
        <w:t>g</w:t>
      </w:r>
      <w:r w:rsidRPr="5C467ED5">
        <w:rPr>
          <w:rFonts w:ascii="Arial" w:eastAsia="Times New Roman" w:hAnsi="Arial" w:cs="Arial"/>
          <w:sz w:val="20"/>
          <w:szCs w:val="20"/>
          <w:lang w:eastAsia="en-GB"/>
        </w:rPr>
        <w:t xml:space="preserve"> from Foundation stage up to Year 2</w:t>
      </w:r>
      <w:r w:rsidR="37D12973" w:rsidRPr="5C467ED5">
        <w:rPr>
          <w:rFonts w:ascii="Arial" w:eastAsia="Times New Roman" w:hAnsi="Arial" w:cs="Arial"/>
          <w:sz w:val="20"/>
          <w:szCs w:val="20"/>
          <w:lang w:eastAsia="en-GB"/>
        </w:rPr>
        <w:t>, with support continuing for those that need it in Key Stage 2</w:t>
      </w:r>
      <w:r w:rsidRPr="5C467ED5">
        <w:rPr>
          <w:rFonts w:ascii="Arial" w:eastAsia="Times New Roman" w:hAnsi="Arial" w:cs="Arial"/>
          <w:sz w:val="20"/>
          <w:szCs w:val="20"/>
          <w:lang w:eastAsia="en-GB"/>
        </w:rPr>
        <w:t xml:space="preserve">. </w:t>
      </w:r>
      <w:r w:rsidRPr="5C467ED5">
        <w:rPr>
          <w:rFonts w:ascii="Arial" w:eastAsia="Times New Roman" w:hAnsi="Arial" w:cs="Arial"/>
          <w:i/>
          <w:iCs/>
          <w:sz w:val="20"/>
          <w:szCs w:val="20"/>
          <w:lang w:eastAsia="en-GB"/>
        </w:rPr>
        <w:t>See additional Phonics Policy</w:t>
      </w:r>
      <w:r w:rsidR="007E304D" w:rsidRPr="5C467ED5">
        <w:rPr>
          <w:rFonts w:ascii="Arial" w:eastAsia="Times New Roman" w:hAnsi="Arial" w:cs="Arial"/>
          <w:i/>
          <w:iCs/>
          <w:sz w:val="20"/>
          <w:szCs w:val="20"/>
          <w:lang w:eastAsia="en-GB"/>
        </w:rPr>
        <w:t xml:space="preserve"> 202</w:t>
      </w:r>
      <w:r w:rsidR="00010F13" w:rsidRPr="5C467ED5">
        <w:rPr>
          <w:rFonts w:ascii="Arial" w:eastAsia="Times New Roman" w:hAnsi="Arial" w:cs="Arial"/>
          <w:i/>
          <w:iCs/>
          <w:sz w:val="20"/>
          <w:szCs w:val="20"/>
          <w:lang w:eastAsia="en-GB"/>
        </w:rPr>
        <w:t>2</w:t>
      </w:r>
      <w:r w:rsidR="00682623" w:rsidRPr="5C467ED5">
        <w:rPr>
          <w:rFonts w:ascii="Arial" w:eastAsia="Times New Roman" w:hAnsi="Arial" w:cs="Arial"/>
          <w:i/>
          <w:iCs/>
          <w:sz w:val="20"/>
          <w:szCs w:val="20"/>
          <w:lang w:eastAsia="en-GB"/>
        </w:rPr>
        <w:t>-20</w:t>
      </w:r>
      <w:r w:rsidR="00265B08" w:rsidRPr="5C467ED5">
        <w:rPr>
          <w:rFonts w:ascii="Arial" w:eastAsia="Times New Roman" w:hAnsi="Arial" w:cs="Arial"/>
          <w:i/>
          <w:iCs/>
          <w:sz w:val="20"/>
          <w:szCs w:val="20"/>
          <w:lang w:eastAsia="en-GB"/>
        </w:rPr>
        <w:t>2</w:t>
      </w:r>
      <w:r w:rsidR="00010F13" w:rsidRPr="5C467ED5">
        <w:rPr>
          <w:rFonts w:ascii="Arial" w:eastAsia="Times New Roman" w:hAnsi="Arial" w:cs="Arial"/>
          <w:i/>
          <w:iCs/>
          <w:sz w:val="20"/>
          <w:szCs w:val="20"/>
          <w:lang w:eastAsia="en-GB"/>
        </w:rPr>
        <w:t>3</w:t>
      </w:r>
    </w:p>
    <w:p w14:paraId="77CF6F79"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3CCFFA82" w14:textId="1C926A59" w:rsidR="00E77A2D" w:rsidRDefault="00E77A2D" w:rsidP="5C467ED5">
      <w:pPr>
        <w:spacing w:after="0" w:line="240" w:lineRule="auto"/>
        <w:rPr>
          <w:rFonts w:ascii="Arial" w:eastAsia="Times New Roman" w:hAnsi="Arial" w:cs="Arial"/>
          <w:sz w:val="20"/>
          <w:szCs w:val="20"/>
          <w:lang w:eastAsia="en-GB"/>
        </w:rPr>
      </w:pPr>
      <w:r w:rsidRPr="5C467ED5">
        <w:rPr>
          <w:rFonts w:ascii="Arial" w:eastAsia="Times New Roman" w:hAnsi="Arial" w:cs="Arial"/>
          <w:sz w:val="20"/>
          <w:szCs w:val="20"/>
          <w:lang w:eastAsia="en-GB"/>
        </w:rPr>
        <w:t>For group reading</w:t>
      </w:r>
      <w:r w:rsidR="007E304D" w:rsidRPr="5C467ED5">
        <w:rPr>
          <w:rFonts w:ascii="Arial" w:eastAsia="Times New Roman" w:hAnsi="Arial" w:cs="Arial"/>
          <w:sz w:val="20"/>
          <w:szCs w:val="20"/>
          <w:lang w:eastAsia="en-GB"/>
        </w:rPr>
        <w:t>,</w:t>
      </w:r>
      <w:r w:rsidRPr="5C467ED5">
        <w:rPr>
          <w:rFonts w:ascii="Arial" w:eastAsia="Times New Roman" w:hAnsi="Arial" w:cs="Arial"/>
          <w:sz w:val="20"/>
          <w:szCs w:val="20"/>
          <w:lang w:eastAsia="en-GB"/>
        </w:rPr>
        <w:t xml:space="preserve"> texts are chosen according to ability and are differentiated accordingly by the class teachers. The National Curriculum is used to inform the delivery of reading objectives. </w:t>
      </w:r>
      <w:r w:rsidR="007E304D" w:rsidRPr="5C467ED5">
        <w:rPr>
          <w:rFonts w:ascii="Arial" w:eastAsia="Times New Roman" w:hAnsi="Arial" w:cs="Arial"/>
          <w:sz w:val="20"/>
          <w:szCs w:val="20"/>
          <w:lang w:eastAsia="en-GB"/>
        </w:rPr>
        <w:t xml:space="preserve">The use of </w:t>
      </w:r>
      <w:r w:rsidR="007E304D" w:rsidRPr="5C467ED5">
        <w:rPr>
          <w:rFonts w:ascii="Arial" w:eastAsia="Times New Roman" w:hAnsi="Arial" w:cs="Arial"/>
          <w:i/>
          <w:iCs/>
          <w:sz w:val="20"/>
          <w:szCs w:val="20"/>
          <w:lang w:eastAsia="en-GB"/>
        </w:rPr>
        <w:t>Literacy Shed’s VIPERS</w:t>
      </w:r>
      <w:r w:rsidR="007E304D" w:rsidRPr="5C467ED5">
        <w:rPr>
          <w:rFonts w:ascii="Arial" w:eastAsia="Times New Roman" w:hAnsi="Arial" w:cs="Arial"/>
          <w:sz w:val="20"/>
          <w:szCs w:val="20"/>
          <w:lang w:eastAsia="en-GB"/>
        </w:rPr>
        <w:t xml:space="preserve"> (Vocabulary, Inference, Prediction, Explanation, Retrieve and Sequence) question stems for texts also support the teaching of Reading Compr</w:t>
      </w:r>
      <w:r w:rsidR="00A53712" w:rsidRPr="5C467ED5">
        <w:rPr>
          <w:rFonts w:ascii="Arial" w:eastAsia="Times New Roman" w:hAnsi="Arial" w:cs="Arial"/>
          <w:sz w:val="20"/>
          <w:szCs w:val="20"/>
          <w:lang w:eastAsia="en-GB"/>
        </w:rPr>
        <w:t xml:space="preserve">ehension from KS1 throughout to </w:t>
      </w:r>
      <w:r w:rsidR="007E304D" w:rsidRPr="5C467ED5">
        <w:rPr>
          <w:rFonts w:ascii="Arial" w:eastAsia="Times New Roman" w:hAnsi="Arial" w:cs="Arial"/>
          <w:sz w:val="20"/>
          <w:szCs w:val="20"/>
          <w:lang w:eastAsia="en-GB"/>
        </w:rPr>
        <w:t>UKS2.</w:t>
      </w:r>
      <w:r w:rsidRPr="5C467ED5">
        <w:rPr>
          <w:rFonts w:ascii="Arial" w:eastAsia="Times New Roman" w:hAnsi="Arial" w:cs="Arial"/>
          <w:sz w:val="20"/>
          <w:szCs w:val="20"/>
          <w:lang w:eastAsia="en-GB"/>
        </w:rPr>
        <w:t xml:space="preserve"> </w:t>
      </w:r>
      <w:r>
        <w:br/>
      </w:r>
    </w:p>
    <w:p w14:paraId="4405D9B1" w14:textId="2751B2D6" w:rsidR="00E77A2D" w:rsidRDefault="00E77A2D" w:rsidP="5C467ED5">
      <w:pPr>
        <w:spacing w:after="0" w:line="240" w:lineRule="auto"/>
        <w:jc w:val="both"/>
        <w:rPr>
          <w:rFonts w:ascii="Arial" w:eastAsia="Times New Roman" w:hAnsi="Arial" w:cs="Arial"/>
          <w:sz w:val="20"/>
          <w:szCs w:val="20"/>
          <w:lang w:eastAsia="en-GB"/>
        </w:rPr>
      </w:pPr>
      <w:r w:rsidRPr="5C467ED5">
        <w:rPr>
          <w:rFonts w:ascii="Arial" w:eastAsia="Times New Roman" w:hAnsi="Arial" w:cs="Arial"/>
          <w:sz w:val="20"/>
          <w:szCs w:val="20"/>
          <w:lang w:eastAsia="en-GB"/>
        </w:rPr>
        <w:t xml:space="preserve">Children are expected to read at home with an adult daily, which is monitored by class teachers and teaching assistants though reading records. Children in UKS2 can record their independent reading at home in their reading records, which </w:t>
      </w:r>
      <w:r w:rsidR="00C741F4" w:rsidRPr="5C467ED5">
        <w:rPr>
          <w:rFonts w:ascii="Arial" w:eastAsia="Times New Roman" w:hAnsi="Arial" w:cs="Arial"/>
          <w:sz w:val="20"/>
          <w:szCs w:val="20"/>
          <w:lang w:eastAsia="en-GB"/>
        </w:rPr>
        <w:t xml:space="preserve">then </w:t>
      </w:r>
      <w:r w:rsidRPr="5C467ED5">
        <w:rPr>
          <w:rFonts w:ascii="Arial" w:eastAsia="Times New Roman" w:hAnsi="Arial" w:cs="Arial"/>
          <w:sz w:val="20"/>
          <w:szCs w:val="20"/>
          <w:lang w:eastAsia="en-GB"/>
        </w:rPr>
        <w:t>is monitored by class teachers an</w:t>
      </w:r>
      <w:r w:rsidR="00C741F4" w:rsidRPr="5C467ED5">
        <w:rPr>
          <w:rFonts w:ascii="Arial" w:eastAsia="Times New Roman" w:hAnsi="Arial" w:cs="Arial"/>
          <w:sz w:val="20"/>
          <w:szCs w:val="20"/>
          <w:lang w:eastAsia="en-GB"/>
        </w:rPr>
        <w:t xml:space="preserve">d teaching assistants. Children and </w:t>
      </w:r>
      <w:r w:rsidRPr="5C467ED5">
        <w:rPr>
          <w:rFonts w:ascii="Arial" w:eastAsia="Times New Roman" w:hAnsi="Arial" w:cs="Arial"/>
          <w:sz w:val="20"/>
          <w:szCs w:val="20"/>
          <w:lang w:eastAsia="en-GB"/>
        </w:rPr>
        <w:t>parents can also access reading resources, including suggested reading lists, and support for reading at home through the school website on class pages.</w:t>
      </w:r>
      <w:r w:rsidRPr="5C467ED5">
        <w:rPr>
          <w:rFonts w:ascii="Arial" w:eastAsia="Times New Roman" w:hAnsi="Arial" w:cs="Arial"/>
          <w:i/>
          <w:iCs/>
          <w:sz w:val="20"/>
          <w:szCs w:val="20"/>
          <w:lang w:eastAsia="en-GB"/>
        </w:rPr>
        <w:t xml:space="preserve"> </w:t>
      </w:r>
    </w:p>
    <w:p w14:paraId="1F9A14BA" w14:textId="77777777" w:rsidR="00E77A2D" w:rsidRPr="00010F13" w:rsidRDefault="00E77A2D" w:rsidP="00E77A2D">
      <w:pPr>
        <w:spacing w:after="0" w:line="240" w:lineRule="auto"/>
        <w:jc w:val="both"/>
        <w:rPr>
          <w:rFonts w:ascii="Arial" w:eastAsia="Times New Roman" w:hAnsi="Arial" w:cs="Arial"/>
          <w:i/>
          <w:sz w:val="20"/>
          <w:szCs w:val="20"/>
          <w:lang w:eastAsia="en-GB"/>
        </w:rPr>
      </w:pPr>
    </w:p>
    <w:p w14:paraId="09F1BD37" w14:textId="599C77BE" w:rsidR="0056649A" w:rsidRPr="00010F13" w:rsidRDefault="0056649A" w:rsidP="0056649A">
      <w:pPr>
        <w:autoSpaceDE w:val="0"/>
        <w:autoSpaceDN w:val="0"/>
        <w:adjustRightInd w:val="0"/>
        <w:spacing w:after="0" w:line="240" w:lineRule="auto"/>
        <w:rPr>
          <w:rFonts w:ascii="Arial" w:hAnsi="Arial" w:cs="Arial"/>
          <w:b/>
          <w:bCs/>
          <w:sz w:val="20"/>
          <w:szCs w:val="20"/>
        </w:rPr>
      </w:pPr>
      <w:r w:rsidRPr="00010F13">
        <w:rPr>
          <w:rFonts w:ascii="Arial" w:hAnsi="Arial" w:cs="Arial"/>
          <w:b/>
          <w:bCs/>
          <w:sz w:val="20"/>
          <w:szCs w:val="20"/>
        </w:rPr>
        <w:t>The Reading Corner</w:t>
      </w:r>
    </w:p>
    <w:p w14:paraId="62AA8E76" w14:textId="77777777" w:rsidR="0056649A" w:rsidRPr="00010F13" w:rsidRDefault="0056649A" w:rsidP="0056649A">
      <w:pPr>
        <w:autoSpaceDE w:val="0"/>
        <w:autoSpaceDN w:val="0"/>
        <w:adjustRightInd w:val="0"/>
        <w:spacing w:after="0" w:line="240" w:lineRule="auto"/>
        <w:rPr>
          <w:rFonts w:ascii="Arial" w:hAnsi="Arial" w:cs="Arial"/>
          <w:b/>
          <w:bCs/>
          <w:sz w:val="20"/>
          <w:szCs w:val="20"/>
        </w:rPr>
      </w:pPr>
    </w:p>
    <w:p w14:paraId="6A70C3AC" w14:textId="4E911381" w:rsidR="0056649A" w:rsidRPr="00010F13" w:rsidRDefault="0056649A" w:rsidP="5C467ED5">
      <w:pPr>
        <w:autoSpaceDE w:val="0"/>
        <w:autoSpaceDN w:val="0"/>
        <w:adjustRightInd w:val="0"/>
        <w:spacing w:after="0" w:line="240" w:lineRule="auto"/>
        <w:jc w:val="both"/>
        <w:rPr>
          <w:rFonts w:ascii="Arial" w:hAnsi="Arial" w:cs="Arial"/>
          <w:sz w:val="20"/>
          <w:szCs w:val="20"/>
        </w:rPr>
      </w:pPr>
      <w:r w:rsidRPr="5C467ED5">
        <w:rPr>
          <w:rFonts w:ascii="Arial" w:hAnsi="Arial" w:cs="Arial"/>
          <w:sz w:val="20"/>
          <w:szCs w:val="20"/>
        </w:rPr>
        <w:t>Every classroom must have an environment that promotes reading. Every classroom has a book corner, which is used by the children. The reading corner needs to be themed and organised by the children. This ownership will give children awareness of the different books available in their classroom. To ensure different books are easy to find, book shelves should be labelled and sorted according to ability levels or different genres/authors</w:t>
      </w:r>
      <w:r w:rsidR="15524FC3" w:rsidRPr="5C467ED5">
        <w:rPr>
          <w:rFonts w:ascii="Arial" w:hAnsi="Arial" w:cs="Arial"/>
          <w:sz w:val="20"/>
          <w:szCs w:val="20"/>
        </w:rPr>
        <w:t xml:space="preserve"> as well as the different level of challenge for each book</w:t>
      </w:r>
      <w:r w:rsidRPr="5C467ED5">
        <w:rPr>
          <w:rFonts w:ascii="Arial" w:hAnsi="Arial" w:cs="Arial"/>
          <w:sz w:val="20"/>
          <w:szCs w:val="20"/>
        </w:rPr>
        <w:t>. It is imperative that each reading corner contains age-appropriate books, alongside books aimed to challenge pupils. The display can also be a working wall, showing work in line with children’s reading e.g., book reviews or work they have completed during guided reading sessions. This part of the display should be a working progress and show progression in standards across the school. The books within the book corner should also reflect this progression. There also needs to be a wide range of books available for the children.</w:t>
      </w:r>
    </w:p>
    <w:p w14:paraId="1E64B3F3" w14:textId="77777777" w:rsidR="0056649A" w:rsidRPr="00010F13" w:rsidRDefault="0056649A" w:rsidP="0056649A">
      <w:pPr>
        <w:autoSpaceDE w:val="0"/>
        <w:autoSpaceDN w:val="0"/>
        <w:adjustRightInd w:val="0"/>
        <w:spacing w:after="0" w:line="240" w:lineRule="auto"/>
        <w:rPr>
          <w:rFonts w:ascii="Arial" w:hAnsi="Arial" w:cs="Arial"/>
          <w:b/>
          <w:bCs/>
          <w:sz w:val="20"/>
          <w:szCs w:val="20"/>
        </w:rPr>
      </w:pPr>
    </w:p>
    <w:p w14:paraId="57081CEB" w14:textId="729753C8" w:rsidR="00010F13" w:rsidRPr="00010F13" w:rsidRDefault="00010F13" w:rsidP="5C467ED5">
      <w:pPr>
        <w:autoSpaceDE w:val="0"/>
        <w:autoSpaceDN w:val="0"/>
        <w:adjustRightInd w:val="0"/>
        <w:spacing w:after="0" w:line="240" w:lineRule="auto"/>
        <w:jc w:val="both"/>
        <w:rPr>
          <w:rFonts w:ascii="Arial" w:hAnsi="Arial" w:cs="Arial"/>
          <w:b/>
          <w:bCs/>
          <w:sz w:val="20"/>
          <w:szCs w:val="20"/>
        </w:rPr>
      </w:pPr>
      <w:r w:rsidRPr="5C467ED5">
        <w:rPr>
          <w:rFonts w:ascii="Arial" w:hAnsi="Arial" w:cs="Arial"/>
          <w:b/>
          <w:bCs/>
          <w:sz w:val="20"/>
          <w:szCs w:val="20"/>
        </w:rPr>
        <w:t>Other optional methods for promoting reading</w:t>
      </w:r>
    </w:p>
    <w:p w14:paraId="62809D5D"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6D4A4141" w14:textId="77777777" w:rsidR="00010F13" w:rsidRPr="00010F13" w:rsidRDefault="00010F13" w:rsidP="00010F13">
      <w:pPr>
        <w:pStyle w:val="ListParagraph"/>
        <w:numPr>
          <w:ilvl w:val="0"/>
          <w:numId w:val="14"/>
        </w:num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Fiction / non-fiction book of the week</w:t>
      </w:r>
    </w:p>
    <w:p w14:paraId="54B64B4E" w14:textId="77777777" w:rsidR="00010F13" w:rsidRPr="00010F13" w:rsidRDefault="00010F13" w:rsidP="00010F13">
      <w:pPr>
        <w:pStyle w:val="ListParagraph"/>
        <w:numPr>
          <w:ilvl w:val="0"/>
          <w:numId w:val="14"/>
        </w:num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Book reviews – oral or written</w:t>
      </w:r>
    </w:p>
    <w:p w14:paraId="7073D05E" w14:textId="77777777" w:rsidR="00010F13" w:rsidRPr="00010F13" w:rsidRDefault="00010F13" w:rsidP="00010F13">
      <w:pPr>
        <w:pStyle w:val="ListParagraph"/>
        <w:numPr>
          <w:ilvl w:val="0"/>
          <w:numId w:val="14"/>
        </w:num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Favourite authors / author visits</w:t>
      </w:r>
    </w:p>
    <w:p w14:paraId="260D889B" w14:textId="77777777" w:rsidR="00010F13" w:rsidRPr="00010F13" w:rsidRDefault="00010F13" w:rsidP="00010F13">
      <w:pPr>
        <w:pStyle w:val="ListParagraph"/>
        <w:numPr>
          <w:ilvl w:val="0"/>
          <w:numId w:val="14"/>
        </w:num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Books on tape at listening stations</w:t>
      </w:r>
    </w:p>
    <w:p w14:paraId="703E6FDB" w14:textId="77777777" w:rsidR="00010F13" w:rsidRPr="00010F13" w:rsidRDefault="00010F13" w:rsidP="00010F13">
      <w:pPr>
        <w:pStyle w:val="ListParagraph"/>
        <w:numPr>
          <w:ilvl w:val="0"/>
          <w:numId w:val="14"/>
        </w:num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Library visits</w:t>
      </w:r>
    </w:p>
    <w:p w14:paraId="24A7DE4E" w14:textId="0886B608" w:rsidR="00010F13" w:rsidRPr="00010F13" w:rsidRDefault="00010F13" w:rsidP="00010F13">
      <w:pPr>
        <w:pStyle w:val="ListParagraph"/>
        <w:numPr>
          <w:ilvl w:val="0"/>
          <w:numId w:val="14"/>
        </w:num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Class books of children’s work</w:t>
      </w:r>
    </w:p>
    <w:p w14:paraId="3302080E" w14:textId="77777777" w:rsidR="00010F13" w:rsidRPr="00010F13" w:rsidRDefault="00010F13" w:rsidP="00010F13">
      <w:pPr>
        <w:pStyle w:val="ListParagraph"/>
        <w:autoSpaceDE w:val="0"/>
        <w:autoSpaceDN w:val="0"/>
        <w:adjustRightInd w:val="0"/>
        <w:spacing w:after="0" w:line="240" w:lineRule="auto"/>
        <w:rPr>
          <w:rFonts w:ascii="Arial" w:hAnsi="Arial" w:cs="Arial"/>
          <w:sz w:val="20"/>
          <w:szCs w:val="20"/>
        </w:rPr>
      </w:pPr>
    </w:p>
    <w:p w14:paraId="7519E32E" w14:textId="2A3E9C77" w:rsidR="00E77A2D" w:rsidRPr="00010F13"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WRITING</w:t>
      </w:r>
    </w:p>
    <w:p w14:paraId="3F053B9A" w14:textId="77777777" w:rsidR="00010F13" w:rsidRPr="00010F13" w:rsidRDefault="00010F13" w:rsidP="00E77A2D">
      <w:pPr>
        <w:spacing w:after="0" w:line="240" w:lineRule="auto"/>
        <w:jc w:val="both"/>
        <w:rPr>
          <w:rFonts w:ascii="Arial" w:eastAsia="Times New Roman" w:hAnsi="Arial" w:cs="Arial"/>
          <w:b/>
          <w:sz w:val="20"/>
          <w:szCs w:val="20"/>
          <w:u w:val="single"/>
          <w:lang w:eastAsia="en-GB"/>
        </w:rPr>
      </w:pPr>
    </w:p>
    <w:p w14:paraId="121B9AB6" w14:textId="0614880E" w:rsidR="00E77A2D" w:rsidRPr="00010F13" w:rsidRDefault="00E77A2D" w:rsidP="00A53712">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Writing is taught through a range of Phonics and spelling, shared writing, guided writing, independent writing, extended writing and handwriting </w:t>
      </w:r>
      <w:r w:rsidRPr="00010F13">
        <w:rPr>
          <w:rFonts w:ascii="Arial" w:eastAsia="Times New Roman" w:hAnsi="Arial" w:cs="Arial"/>
          <w:i/>
          <w:sz w:val="20"/>
          <w:szCs w:val="20"/>
          <w:lang w:eastAsia="en-GB"/>
        </w:rPr>
        <w:t xml:space="preserve">(see </w:t>
      </w:r>
      <w:r w:rsidR="007E304D" w:rsidRPr="00010F13">
        <w:rPr>
          <w:rFonts w:ascii="Arial" w:eastAsia="Times New Roman" w:hAnsi="Arial" w:cs="Arial"/>
          <w:i/>
          <w:sz w:val="20"/>
          <w:szCs w:val="20"/>
          <w:lang w:eastAsia="en-GB"/>
        </w:rPr>
        <w:t>Handwriting</w:t>
      </w:r>
      <w:r w:rsidR="00C741F4" w:rsidRPr="00010F13">
        <w:rPr>
          <w:rFonts w:ascii="Arial" w:eastAsia="Times New Roman" w:hAnsi="Arial" w:cs="Arial"/>
          <w:i/>
          <w:sz w:val="20"/>
          <w:szCs w:val="20"/>
          <w:lang w:eastAsia="en-GB"/>
        </w:rPr>
        <w:t xml:space="preserve"> </w:t>
      </w:r>
      <w:r w:rsidRPr="00010F13">
        <w:rPr>
          <w:rFonts w:ascii="Arial" w:eastAsia="Times New Roman" w:hAnsi="Arial" w:cs="Arial"/>
          <w:i/>
          <w:sz w:val="20"/>
          <w:szCs w:val="20"/>
          <w:lang w:eastAsia="en-GB"/>
        </w:rPr>
        <w:t>Policy</w:t>
      </w:r>
      <w:r w:rsidR="007E304D" w:rsidRPr="00010F13">
        <w:rPr>
          <w:rFonts w:ascii="Arial" w:eastAsia="Times New Roman" w:hAnsi="Arial" w:cs="Arial"/>
          <w:i/>
          <w:sz w:val="20"/>
          <w:szCs w:val="20"/>
          <w:lang w:eastAsia="en-GB"/>
        </w:rPr>
        <w:t xml:space="preserve"> 202</w:t>
      </w:r>
      <w:r w:rsidR="00010F13" w:rsidRPr="00010F13">
        <w:rPr>
          <w:rFonts w:ascii="Arial" w:eastAsia="Times New Roman" w:hAnsi="Arial" w:cs="Arial"/>
          <w:i/>
          <w:sz w:val="20"/>
          <w:szCs w:val="20"/>
          <w:lang w:eastAsia="en-GB"/>
        </w:rPr>
        <w:t>2</w:t>
      </w:r>
      <w:r w:rsidR="007E304D" w:rsidRPr="00010F13">
        <w:rPr>
          <w:rFonts w:ascii="Arial" w:eastAsia="Times New Roman" w:hAnsi="Arial" w:cs="Arial"/>
          <w:i/>
          <w:sz w:val="20"/>
          <w:szCs w:val="20"/>
          <w:lang w:eastAsia="en-GB"/>
        </w:rPr>
        <w:t>-2</w:t>
      </w:r>
      <w:r w:rsidR="00010F13" w:rsidRPr="00010F13">
        <w:rPr>
          <w:rFonts w:ascii="Arial" w:eastAsia="Times New Roman" w:hAnsi="Arial" w:cs="Arial"/>
          <w:i/>
          <w:sz w:val="20"/>
          <w:szCs w:val="20"/>
          <w:lang w:eastAsia="en-GB"/>
        </w:rPr>
        <w:t>3</w:t>
      </w:r>
      <w:r w:rsidRPr="00010F13">
        <w:rPr>
          <w:rFonts w:ascii="Arial" w:eastAsia="Times New Roman" w:hAnsi="Arial" w:cs="Arial"/>
          <w:i/>
          <w:sz w:val="20"/>
          <w:szCs w:val="20"/>
          <w:lang w:eastAsia="en-GB"/>
        </w:rPr>
        <w:t>).</w:t>
      </w:r>
      <w:r w:rsidRPr="00010F13">
        <w:rPr>
          <w:rFonts w:ascii="Arial" w:eastAsia="Times New Roman" w:hAnsi="Arial" w:cs="Arial"/>
          <w:sz w:val="20"/>
          <w:szCs w:val="20"/>
          <w:lang w:eastAsia="en-GB"/>
        </w:rPr>
        <w:t xml:space="preserve"> </w:t>
      </w:r>
      <w:r w:rsidR="00F5146F" w:rsidRPr="00010F13">
        <w:rPr>
          <w:rFonts w:ascii="Arial" w:eastAsia="Times New Roman" w:hAnsi="Arial" w:cs="Arial"/>
          <w:sz w:val="20"/>
          <w:szCs w:val="20"/>
          <w:lang w:eastAsia="en-GB"/>
        </w:rPr>
        <w:t xml:space="preserve">Each term a range of fiction, non-fiction and poetry is covered in every class. </w:t>
      </w:r>
    </w:p>
    <w:p w14:paraId="6426FAEE" w14:textId="77777777" w:rsidR="00010F13" w:rsidRPr="00010F13" w:rsidRDefault="00010F13" w:rsidP="00A53712">
      <w:pPr>
        <w:spacing w:after="0" w:line="240" w:lineRule="auto"/>
        <w:jc w:val="both"/>
        <w:rPr>
          <w:rFonts w:ascii="Arial" w:eastAsia="Times New Roman" w:hAnsi="Arial" w:cs="Arial"/>
          <w:sz w:val="20"/>
          <w:szCs w:val="20"/>
          <w:lang w:eastAsia="en-GB"/>
        </w:rPr>
      </w:pPr>
    </w:p>
    <w:p w14:paraId="639688D5" w14:textId="2B7F7EEB" w:rsidR="00010F13" w:rsidRPr="00010F13" w:rsidRDefault="00010F13" w:rsidP="00010F13">
      <w:pPr>
        <w:autoSpaceDE w:val="0"/>
        <w:autoSpaceDN w:val="0"/>
        <w:adjustRightInd w:val="0"/>
        <w:spacing w:after="0" w:line="240" w:lineRule="auto"/>
        <w:jc w:val="both"/>
        <w:rPr>
          <w:rFonts w:ascii="Arial" w:hAnsi="Arial" w:cs="Arial"/>
          <w:sz w:val="20"/>
          <w:szCs w:val="20"/>
        </w:rPr>
      </w:pPr>
      <w:r w:rsidRPr="5C467ED5">
        <w:rPr>
          <w:rFonts w:ascii="Arial" w:hAnsi="Arial" w:cs="Arial"/>
          <w:sz w:val="20"/>
          <w:szCs w:val="20"/>
        </w:rPr>
        <w:lastRenderedPageBreak/>
        <w:t xml:space="preserve">Children should be given opportunities to </w:t>
      </w:r>
      <w:proofErr w:type="spellStart"/>
      <w:r w:rsidRPr="5C467ED5">
        <w:rPr>
          <w:rFonts w:ascii="Arial" w:hAnsi="Arial" w:cs="Arial"/>
          <w:sz w:val="20"/>
          <w:szCs w:val="20"/>
        </w:rPr>
        <w:t>wri</w:t>
      </w:r>
      <w:proofErr w:type="spellEnd"/>
      <w:r w:rsidR="0DD25E21" w:rsidRPr="5C467ED5">
        <w:rPr>
          <w:rFonts w:ascii="Arial" w:hAnsi="Arial" w:cs="Arial"/>
          <w:sz w:val="20"/>
          <w:szCs w:val="20"/>
        </w:rPr>
        <w:t xml:space="preserve"> </w:t>
      </w:r>
      <w:proofErr w:type="spellStart"/>
      <w:r w:rsidRPr="5C467ED5">
        <w:rPr>
          <w:rFonts w:ascii="Arial" w:hAnsi="Arial" w:cs="Arial"/>
          <w:sz w:val="20"/>
          <w:szCs w:val="20"/>
        </w:rPr>
        <w:t>te</w:t>
      </w:r>
      <w:proofErr w:type="spellEnd"/>
      <w:r w:rsidRPr="5C467ED5">
        <w:rPr>
          <w:rFonts w:ascii="Arial" w:hAnsi="Arial" w:cs="Arial"/>
          <w:sz w:val="20"/>
          <w:szCs w:val="20"/>
        </w:rPr>
        <w:t xml:space="preserve"> and the links between reading and writing should be made explicit. Children should be made aware of the importance of the writing process. This includes:</w:t>
      </w:r>
    </w:p>
    <w:p w14:paraId="210C3264" w14:textId="77777777" w:rsidR="00010F13" w:rsidRPr="00010F13" w:rsidRDefault="00010F13" w:rsidP="00010F13">
      <w:pPr>
        <w:pStyle w:val="ListParagraph"/>
        <w:numPr>
          <w:ilvl w:val="0"/>
          <w:numId w:val="15"/>
        </w:numPr>
        <w:autoSpaceDE w:val="0"/>
        <w:autoSpaceDN w:val="0"/>
        <w:adjustRightInd w:val="0"/>
        <w:spacing w:after="0" w:line="240" w:lineRule="auto"/>
        <w:jc w:val="both"/>
        <w:rPr>
          <w:rFonts w:ascii="Arial" w:hAnsi="Arial" w:cs="Arial"/>
          <w:sz w:val="20"/>
          <w:szCs w:val="20"/>
        </w:rPr>
      </w:pPr>
      <w:r w:rsidRPr="00010F13">
        <w:rPr>
          <w:rFonts w:ascii="Arial" w:hAnsi="Arial" w:cs="Arial"/>
          <w:sz w:val="20"/>
          <w:szCs w:val="20"/>
        </w:rPr>
        <w:t>Identifying the text type</w:t>
      </w:r>
    </w:p>
    <w:p w14:paraId="6BF5E617" w14:textId="77777777" w:rsidR="00010F13" w:rsidRPr="00010F13" w:rsidRDefault="00010F13" w:rsidP="00010F13">
      <w:pPr>
        <w:pStyle w:val="ListParagraph"/>
        <w:numPr>
          <w:ilvl w:val="0"/>
          <w:numId w:val="15"/>
        </w:numPr>
        <w:autoSpaceDE w:val="0"/>
        <w:autoSpaceDN w:val="0"/>
        <w:adjustRightInd w:val="0"/>
        <w:spacing w:after="0" w:line="240" w:lineRule="auto"/>
        <w:jc w:val="both"/>
        <w:rPr>
          <w:rFonts w:ascii="Arial" w:hAnsi="Arial" w:cs="Arial"/>
          <w:sz w:val="20"/>
          <w:szCs w:val="20"/>
        </w:rPr>
      </w:pPr>
      <w:r w:rsidRPr="00010F13">
        <w:rPr>
          <w:rFonts w:ascii="Arial" w:hAnsi="Arial" w:cs="Arial"/>
          <w:sz w:val="20"/>
          <w:szCs w:val="20"/>
        </w:rPr>
        <w:t xml:space="preserve">Identifying key features </w:t>
      </w:r>
    </w:p>
    <w:p w14:paraId="5388F04C" w14:textId="77777777" w:rsidR="00010F13" w:rsidRPr="00010F13" w:rsidRDefault="00010F13" w:rsidP="00010F13">
      <w:pPr>
        <w:pStyle w:val="ListParagraph"/>
        <w:numPr>
          <w:ilvl w:val="0"/>
          <w:numId w:val="15"/>
        </w:numPr>
        <w:autoSpaceDE w:val="0"/>
        <w:autoSpaceDN w:val="0"/>
        <w:adjustRightInd w:val="0"/>
        <w:spacing w:after="0" w:line="240" w:lineRule="auto"/>
        <w:jc w:val="both"/>
        <w:rPr>
          <w:rFonts w:ascii="Arial" w:hAnsi="Arial" w:cs="Arial"/>
          <w:sz w:val="20"/>
          <w:szCs w:val="20"/>
        </w:rPr>
      </w:pPr>
      <w:r w:rsidRPr="00010F13">
        <w:rPr>
          <w:rFonts w:ascii="Arial" w:hAnsi="Arial" w:cs="Arial"/>
          <w:sz w:val="20"/>
          <w:szCs w:val="20"/>
        </w:rPr>
        <w:t>Plan writing</w:t>
      </w:r>
    </w:p>
    <w:p w14:paraId="47777BD6" w14:textId="77777777" w:rsidR="00010F13" w:rsidRPr="00010F13" w:rsidRDefault="00010F13" w:rsidP="00010F13">
      <w:pPr>
        <w:pStyle w:val="ListParagraph"/>
        <w:numPr>
          <w:ilvl w:val="0"/>
          <w:numId w:val="15"/>
        </w:numPr>
        <w:autoSpaceDE w:val="0"/>
        <w:autoSpaceDN w:val="0"/>
        <w:adjustRightInd w:val="0"/>
        <w:spacing w:after="0" w:line="240" w:lineRule="auto"/>
        <w:jc w:val="both"/>
        <w:rPr>
          <w:rFonts w:ascii="Arial" w:hAnsi="Arial" w:cs="Arial"/>
          <w:sz w:val="20"/>
          <w:szCs w:val="20"/>
        </w:rPr>
      </w:pPr>
      <w:r w:rsidRPr="00010F13">
        <w:rPr>
          <w:rFonts w:ascii="Arial" w:hAnsi="Arial" w:cs="Arial"/>
          <w:sz w:val="20"/>
          <w:szCs w:val="20"/>
        </w:rPr>
        <w:t xml:space="preserve">Draft </w:t>
      </w:r>
      <w:proofErr w:type="gramStart"/>
      <w:r w:rsidRPr="00010F13">
        <w:rPr>
          <w:rFonts w:ascii="Arial" w:hAnsi="Arial" w:cs="Arial"/>
          <w:sz w:val="20"/>
          <w:szCs w:val="20"/>
        </w:rPr>
        <w:t>write</w:t>
      </w:r>
      <w:proofErr w:type="gramEnd"/>
      <w:r w:rsidRPr="00010F13">
        <w:rPr>
          <w:rFonts w:ascii="Arial" w:hAnsi="Arial" w:cs="Arial"/>
          <w:sz w:val="20"/>
          <w:szCs w:val="20"/>
        </w:rPr>
        <w:t xml:space="preserve"> </w:t>
      </w:r>
    </w:p>
    <w:p w14:paraId="4DD68D9E" w14:textId="77777777" w:rsidR="00010F13" w:rsidRPr="00010F13" w:rsidRDefault="00010F13" w:rsidP="00010F13">
      <w:pPr>
        <w:pStyle w:val="ListParagraph"/>
        <w:numPr>
          <w:ilvl w:val="0"/>
          <w:numId w:val="15"/>
        </w:numPr>
        <w:autoSpaceDE w:val="0"/>
        <w:autoSpaceDN w:val="0"/>
        <w:adjustRightInd w:val="0"/>
        <w:spacing w:after="0" w:line="240" w:lineRule="auto"/>
        <w:jc w:val="both"/>
        <w:rPr>
          <w:rFonts w:ascii="Arial" w:hAnsi="Arial" w:cs="Arial"/>
          <w:sz w:val="20"/>
          <w:szCs w:val="20"/>
        </w:rPr>
      </w:pPr>
      <w:r w:rsidRPr="00010F13">
        <w:rPr>
          <w:rFonts w:ascii="Arial" w:hAnsi="Arial" w:cs="Arial"/>
          <w:sz w:val="20"/>
          <w:szCs w:val="20"/>
        </w:rPr>
        <w:t xml:space="preserve">Modify and edit writing </w:t>
      </w:r>
    </w:p>
    <w:p w14:paraId="3B03CE2D" w14:textId="77777777" w:rsidR="00010F13" w:rsidRPr="00010F13" w:rsidRDefault="00010F13" w:rsidP="00010F13">
      <w:pPr>
        <w:pStyle w:val="ListParagraph"/>
        <w:numPr>
          <w:ilvl w:val="0"/>
          <w:numId w:val="15"/>
        </w:numPr>
        <w:autoSpaceDE w:val="0"/>
        <w:autoSpaceDN w:val="0"/>
        <w:adjustRightInd w:val="0"/>
        <w:spacing w:after="0" w:line="240" w:lineRule="auto"/>
        <w:jc w:val="both"/>
        <w:rPr>
          <w:rFonts w:ascii="Arial" w:hAnsi="Arial" w:cs="Arial"/>
          <w:sz w:val="20"/>
          <w:szCs w:val="20"/>
        </w:rPr>
      </w:pPr>
      <w:r w:rsidRPr="00010F13">
        <w:rPr>
          <w:rFonts w:ascii="Arial" w:hAnsi="Arial" w:cs="Arial"/>
          <w:sz w:val="20"/>
          <w:szCs w:val="20"/>
        </w:rPr>
        <w:t xml:space="preserve">Publish writing </w:t>
      </w:r>
    </w:p>
    <w:p w14:paraId="623D4540" w14:textId="650427AE" w:rsidR="00010F13" w:rsidRPr="00010F13" w:rsidRDefault="00010F13" w:rsidP="00A53712">
      <w:pPr>
        <w:spacing w:after="0" w:line="240" w:lineRule="auto"/>
        <w:jc w:val="both"/>
        <w:rPr>
          <w:rFonts w:ascii="Arial" w:eastAsia="Times New Roman" w:hAnsi="Arial" w:cs="Arial"/>
          <w:sz w:val="20"/>
          <w:szCs w:val="20"/>
          <w:lang w:eastAsia="en-GB"/>
        </w:rPr>
      </w:pPr>
    </w:p>
    <w:p w14:paraId="3A62D167"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r w:rsidRPr="00010F13">
        <w:rPr>
          <w:rFonts w:ascii="Arial" w:hAnsi="Arial" w:cs="Arial"/>
          <w:b/>
          <w:bCs/>
          <w:sz w:val="20"/>
          <w:szCs w:val="20"/>
        </w:rPr>
        <w:t>Early Years Foundation Stage Expectations</w:t>
      </w:r>
    </w:p>
    <w:p w14:paraId="7C0830DC"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 xml:space="preserve">At the end of the </w:t>
      </w:r>
      <w:proofErr w:type="gramStart"/>
      <w:r w:rsidRPr="00010F13">
        <w:rPr>
          <w:rFonts w:ascii="Arial" w:hAnsi="Arial" w:cs="Arial"/>
          <w:sz w:val="20"/>
          <w:szCs w:val="20"/>
        </w:rPr>
        <w:t>Reception</w:t>
      </w:r>
      <w:proofErr w:type="gramEnd"/>
      <w:r w:rsidRPr="00010F13">
        <w:rPr>
          <w:rFonts w:ascii="Arial" w:hAnsi="Arial" w:cs="Arial"/>
          <w:sz w:val="20"/>
          <w:szCs w:val="20"/>
        </w:rPr>
        <w:t xml:space="preserve"> year, pupils reaching the expected level of development will be able to:</w:t>
      </w:r>
    </w:p>
    <w:p w14:paraId="61475CF5" w14:textId="77777777" w:rsidR="00010F13" w:rsidRPr="00010F13" w:rsidRDefault="00010F13" w:rsidP="00010F13">
      <w:pPr>
        <w:pStyle w:val="ListParagraph"/>
        <w:numPr>
          <w:ilvl w:val="0"/>
          <w:numId w:val="16"/>
        </w:numPr>
        <w:autoSpaceDE w:val="0"/>
        <w:autoSpaceDN w:val="0"/>
        <w:adjustRightInd w:val="0"/>
        <w:spacing w:after="0" w:line="240" w:lineRule="auto"/>
        <w:rPr>
          <w:rFonts w:ascii="Arial" w:hAnsi="Arial" w:cs="Arial"/>
          <w:b/>
          <w:bCs/>
          <w:sz w:val="20"/>
          <w:szCs w:val="20"/>
        </w:rPr>
      </w:pPr>
      <w:r w:rsidRPr="00010F13">
        <w:rPr>
          <w:rFonts w:ascii="Arial" w:hAnsi="Arial" w:cs="Arial"/>
          <w:sz w:val="20"/>
          <w:szCs w:val="20"/>
        </w:rPr>
        <w:t xml:space="preserve">Write recognisable letters, most of which are correctly formed. </w:t>
      </w:r>
    </w:p>
    <w:p w14:paraId="09C618B8" w14:textId="77777777" w:rsidR="00010F13" w:rsidRPr="00010F13" w:rsidRDefault="00010F13" w:rsidP="00010F13">
      <w:pPr>
        <w:pStyle w:val="ListParagraph"/>
        <w:numPr>
          <w:ilvl w:val="0"/>
          <w:numId w:val="16"/>
        </w:numPr>
        <w:autoSpaceDE w:val="0"/>
        <w:autoSpaceDN w:val="0"/>
        <w:adjustRightInd w:val="0"/>
        <w:spacing w:after="0" w:line="240" w:lineRule="auto"/>
        <w:rPr>
          <w:rFonts w:ascii="Arial" w:hAnsi="Arial" w:cs="Arial"/>
          <w:b/>
          <w:bCs/>
          <w:sz w:val="20"/>
          <w:szCs w:val="20"/>
        </w:rPr>
      </w:pPr>
      <w:r w:rsidRPr="00010F13">
        <w:rPr>
          <w:rFonts w:ascii="Arial" w:hAnsi="Arial" w:cs="Arial"/>
          <w:sz w:val="20"/>
          <w:szCs w:val="20"/>
        </w:rPr>
        <w:t>Spell words by identifying sounds in them and representing the sounds with a letter or letters.</w:t>
      </w:r>
    </w:p>
    <w:p w14:paraId="0FAF0C09" w14:textId="77777777" w:rsidR="00010F13" w:rsidRPr="00010F13" w:rsidRDefault="00010F13" w:rsidP="00010F13">
      <w:pPr>
        <w:pStyle w:val="ListParagraph"/>
        <w:numPr>
          <w:ilvl w:val="0"/>
          <w:numId w:val="16"/>
        </w:numPr>
        <w:autoSpaceDE w:val="0"/>
        <w:autoSpaceDN w:val="0"/>
        <w:adjustRightInd w:val="0"/>
        <w:spacing w:after="0" w:line="240" w:lineRule="auto"/>
        <w:rPr>
          <w:rFonts w:ascii="Arial" w:hAnsi="Arial" w:cs="Arial"/>
          <w:b/>
          <w:bCs/>
          <w:sz w:val="20"/>
          <w:szCs w:val="20"/>
        </w:rPr>
      </w:pPr>
      <w:r w:rsidRPr="00010F13">
        <w:rPr>
          <w:rFonts w:ascii="Arial" w:hAnsi="Arial" w:cs="Arial"/>
          <w:sz w:val="20"/>
          <w:szCs w:val="20"/>
        </w:rPr>
        <w:t>Write simple phrases and sentences that can be read by others.</w:t>
      </w:r>
    </w:p>
    <w:p w14:paraId="496D69CB"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05807740"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2C6B984F"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r w:rsidRPr="00010F13">
        <w:rPr>
          <w:rFonts w:ascii="Arial" w:hAnsi="Arial" w:cs="Arial"/>
          <w:b/>
          <w:bCs/>
          <w:sz w:val="20"/>
          <w:szCs w:val="20"/>
        </w:rPr>
        <w:t>Year Group Expectations According to the National Curriculum</w:t>
      </w:r>
    </w:p>
    <w:p w14:paraId="36BEE22C"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53F772CC"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r w:rsidRPr="00010F13">
        <w:rPr>
          <w:rFonts w:ascii="Arial" w:hAnsi="Arial" w:cs="Arial"/>
          <w:b/>
          <w:bCs/>
          <w:sz w:val="20"/>
          <w:szCs w:val="20"/>
        </w:rPr>
        <w:t>Key Stage 1 – Years 1 and 2</w:t>
      </w:r>
    </w:p>
    <w:p w14:paraId="56FBDA85" w14:textId="77777777" w:rsidR="00010F13" w:rsidRPr="00010F13" w:rsidRDefault="00010F13" w:rsidP="00010F13">
      <w:pPr>
        <w:autoSpaceDE w:val="0"/>
        <w:autoSpaceDN w:val="0"/>
        <w:adjustRightInd w:val="0"/>
        <w:spacing w:after="0" w:line="240" w:lineRule="auto"/>
        <w:rPr>
          <w:rFonts w:ascii="Arial" w:hAnsi="Arial" w:cs="Arial"/>
          <w:bCs/>
          <w:sz w:val="20"/>
          <w:szCs w:val="20"/>
        </w:rPr>
      </w:pPr>
      <w:r w:rsidRPr="00010F13">
        <w:rPr>
          <w:rFonts w:ascii="Arial" w:hAnsi="Arial" w:cs="Arial"/>
          <w:bCs/>
          <w:sz w:val="20"/>
          <w:szCs w:val="20"/>
        </w:rPr>
        <w:t xml:space="preserve">Pupils’ writing during Year 1 will </w:t>
      </w:r>
      <w:proofErr w:type="gramStart"/>
      <w:r w:rsidRPr="00010F13">
        <w:rPr>
          <w:rFonts w:ascii="Arial" w:hAnsi="Arial" w:cs="Arial"/>
          <w:bCs/>
          <w:sz w:val="20"/>
          <w:szCs w:val="20"/>
        </w:rPr>
        <w:t>general</w:t>
      </w:r>
      <w:proofErr w:type="gramEnd"/>
      <w:r w:rsidRPr="00010F13">
        <w:rPr>
          <w:rFonts w:ascii="Arial" w:hAnsi="Arial" w:cs="Arial"/>
          <w:bCs/>
          <w:sz w:val="20"/>
          <w:szCs w:val="20"/>
        </w:rPr>
        <w:t xml:space="preserve"> develop at a slower pace than their reading. This is because pupils need to encode the sounds they hear in words (spelling skills), develop the physical skills needed for handwriting, and learn how to organise their ideas in writing. At the beginning of Year 2 pupils should be able to compose individual sentences orally and write them down, they should be able to correctly spell many of the words covered in Year 1 and make phonically plausible attempts to spell words they have not yet learned. Finally, they should be able to form most letters correctly, so establishing good handwriting habits from the beginning.</w:t>
      </w:r>
    </w:p>
    <w:p w14:paraId="16FAF510" w14:textId="77777777" w:rsidR="00010F13" w:rsidRPr="00010F13" w:rsidRDefault="00010F13" w:rsidP="00010F13">
      <w:pPr>
        <w:autoSpaceDE w:val="0"/>
        <w:autoSpaceDN w:val="0"/>
        <w:adjustRightInd w:val="0"/>
        <w:spacing w:after="0" w:line="240" w:lineRule="auto"/>
        <w:rPr>
          <w:rFonts w:ascii="Arial" w:hAnsi="Arial" w:cs="Arial"/>
          <w:bCs/>
          <w:sz w:val="20"/>
          <w:szCs w:val="20"/>
        </w:rPr>
      </w:pPr>
    </w:p>
    <w:p w14:paraId="34982B00"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r w:rsidRPr="00010F13">
        <w:rPr>
          <w:rFonts w:ascii="Arial" w:hAnsi="Arial" w:cs="Arial"/>
          <w:b/>
          <w:bCs/>
          <w:sz w:val="20"/>
          <w:szCs w:val="20"/>
        </w:rPr>
        <w:t>Lower Key Stage 2 Expectations (Years 3 and 4)</w:t>
      </w:r>
    </w:p>
    <w:p w14:paraId="4CB65DB7"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0B361099"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Pupils should be able to write down their ideas with a reasonable degree of accuracy and with good sentence punctuation. Teachers should therefore be consolidating pupils’ writing skills, their vocabulary, their grasp of sentence structure and their knowledge of linguistic terminology. Teaching them to develop as writers involves teaching them to enhance the effectiveness of what they write as well as increasing their competence. Teachers should make sure that pupils build on what they have learnt, particularly in terms of the range of their writing and the more varied grammar, vocabulary and narrative structures from which they can draw to express their ideas. Pupils should be beginning to understand how writing can be different from speech. Joined handwriting should be the norm; pupils should be able to use it fast enough to keep pace with what they want to say.</w:t>
      </w:r>
    </w:p>
    <w:p w14:paraId="34276C43" w14:textId="77777777" w:rsidR="00010F13" w:rsidRPr="00010F13" w:rsidRDefault="00010F13" w:rsidP="00010F13">
      <w:pPr>
        <w:autoSpaceDE w:val="0"/>
        <w:autoSpaceDN w:val="0"/>
        <w:adjustRightInd w:val="0"/>
        <w:spacing w:after="0" w:line="240" w:lineRule="auto"/>
        <w:rPr>
          <w:rFonts w:ascii="Arial" w:hAnsi="Arial" w:cs="Arial"/>
          <w:sz w:val="20"/>
          <w:szCs w:val="20"/>
        </w:rPr>
      </w:pPr>
    </w:p>
    <w:p w14:paraId="67712665"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Pupils’ spelling of common words should be correct, including common exception words and other words that they have learnt. Pupils should spell words as accurately as possible using their phonic knowledge and other knowledge of spelling, such as morphology and etymology. They should demonstrate understanding of figurative language, distinguish shades of meaning among related words and use age-appropriate, academic vocabulary.</w:t>
      </w:r>
    </w:p>
    <w:p w14:paraId="7ADAEBA5" w14:textId="77777777" w:rsidR="00010F13" w:rsidRPr="00010F13" w:rsidRDefault="00010F13" w:rsidP="00010F13">
      <w:pPr>
        <w:autoSpaceDE w:val="0"/>
        <w:autoSpaceDN w:val="0"/>
        <w:adjustRightInd w:val="0"/>
        <w:spacing w:after="0" w:line="240" w:lineRule="auto"/>
        <w:rPr>
          <w:rFonts w:ascii="Arial" w:hAnsi="Arial" w:cs="Arial"/>
          <w:sz w:val="20"/>
          <w:szCs w:val="20"/>
        </w:rPr>
      </w:pPr>
    </w:p>
    <w:p w14:paraId="3B8F1BEB"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In years 3 and 4, pupils should become more familiar with and confident in using language in a greater variety of situations, for a variety of audiences and purposes, including through drama, formal presentations and debate.</w:t>
      </w:r>
    </w:p>
    <w:p w14:paraId="7C2ECD53"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2A87E9E1"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r w:rsidRPr="00010F13">
        <w:rPr>
          <w:rFonts w:ascii="Arial" w:hAnsi="Arial" w:cs="Arial"/>
          <w:b/>
          <w:bCs/>
          <w:sz w:val="20"/>
          <w:szCs w:val="20"/>
        </w:rPr>
        <w:t>Upper Key Stage 2 (Years 5 and 6)</w:t>
      </w:r>
    </w:p>
    <w:p w14:paraId="3B2438FA"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77AA994C"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p w14:paraId="66C7E793" w14:textId="77777777" w:rsidR="00010F13" w:rsidRPr="00010F13" w:rsidRDefault="00010F13" w:rsidP="00010F13">
      <w:pPr>
        <w:autoSpaceDE w:val="0"/>
        <w:autoSpaceDN w:val="0"/>
        <w:adjustRightInd w:val="0"/>
        <w:spacing w:after="0" w:line="240" w:lineRule="auto"/>
        <w:rPr>
          <w:rFonts w:ascii="Arial" w:hAnsi="Arial" w:cs="Arial"/>
          <w:sz w:val="20"/>
          <w:szCs w:val="20"/>
        </w:rPr>
      </w:pPr>
    </w:p>
    <w:p w14:paraId="1E0BF30E" w14:textId="77777777" w:rsidR="00010F13" w:rsidRPr="00010F13" w:rsidRDefault="00010F13" w:rsidP="00010F13">
      <w:pPr>
        <w:autoSpaceDE w:val="0"/>
        <w:autoSpaceDN w:val="0"/>
        <w:adjustRightInd w:val="0"/>
        <w:spacing w:after="0" w:line="240" w:lineRule="auto"/>
        <w:rPr>
          <w:rFonts w:ascii="Arial" w:hAnsi="Arial" w:cs="Arial"/>
          <w:bCs/>
          <w:sz w:val="20"/>
          <w:szCs w:val="20"/>
        </w:rPr>
      </w:pPr>
      <w:r w:rsidRPr="00010F13">
        <w:rPr>
          <w:rFonts w:ascii="Arial" w:hAnsi="Arial" w:cs="Arial"/>
          <w:sz w:val="20"/>
          <w:szCs w:val="20"/>
        </w:rPr>
        <w:t xml:space="preserve">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w:t>
      </w:r>
      <w:r w:rsidRPr="00010F13">
        <w:rPr>
          <w:rFonts w:ascii="Arial" w:hAnsi="Arial" w:cs="Arial"/>
          <w:sz w:val="20"/>
          <w:szCs w:val="20"/>
        </w:rPr>
        <w:lastRenderedPageBreak/>
        <w:t>readers, their facility as writers, and their comprehension. As in years 3 and 4, pupils should be taught to enhance the effectiveness of their writing as well as their competence.</w:t>
      </w:r>
    </w:p>
    <w:p w14:paraId="4B783534"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5D9DF2EA"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By the end of year 6, pupils’ writing should be sufficiently fluent and effortless for them to manage the general demands of the curriculum in year 7, across all subjects and not just in English, but there will continue to be a need for pupils to learn subject specific vocabulary. They should be able to reflect their understanding of the audience for and purpose of their writing by selecting appropriate vocabulary and grammar. Teachers should prepare pupils for secondary education by ensuring that they can consciously control sentence structure in their writing and understand why sentences are constructed as they are. Pupils should understand nuances in vocabulary choice and age-appropriate, academic vocabulary. This involves consolidation, practice and discussion of language.</w:t>
      </w:r>
    </w:p>
    <w:p w14:paraId="0F7CF1D9" w14:textId="77777777" w:rsidR="00010F13" w:rsidRPr="00010F13" w:rsidRDefault="00010F13" w:rsidP="00010F13">
      <w:pPr>
        <w:autoSpaceDE w:val="0"/>
        <w:autoSpaceDN w:val="0"/>
        <w:adjustRightInd w:val="0"/>
        <w:spacing w:after="0" w:line="240" w:lineRule="auto"/>
        <w:rPr>
          <w:rFonts w:ascii="Arial" w:hAnsi="Arial" w:cs="Arial"/>
          <w:sz w:val="20"/>
          <w:szCs w:val="20"/>
        </w:rPr>
      </w:pPr>
    </w:p>
    <w:p w14:paraId="4756C874" w14:textId="77777777" w:rsidR="00010F13" w:rsidRPr="00010F13" w:rsidRDefault="00010F13" w:rsidP="00010F13">
      <w:pPr>
        <w:autoSpaceDE w:val="0"/>
        <w:autoSpaceDN w:val="0"/>
        <w:adjustRightInd w:val="0"/>
        <w:spacing w:after="0" w:line="240" w:lineRule="auto"/>
        <w:rPr>
          <w:rFonts w:ascii="Arial" w:hAnsi="Arial" w:cs="Arial"/>
          <w:sz w:val="20"/>
          <w:szCs w:val="20"/>
        </w:rPr>
      </w:pPr>
      <w:r w:rsidRPr="00010F13">
        <w:rPr>
          <w:rFonts w:ascii="Arial" w:hAnsi="Arial" w:cs="Arial"/>
          <w:sz w:val="20"/>
          <w:szCs w:val="20"/>
        </w:rPr>
        <w:t>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w:t>
      </w:r>
    </w:p>
    <w:p w14:paraId="6754F3F0" w14:textId="77777777" w:rsidR="00010F13" w:rsidRPr="00010F13" w:rsidRDefault="00010F13" w:rsidP="00010F13">
      <w:pPr>
        <w:autoSpaceDE w:val="0"/>
        <w:autoSpaceDN w:val="0"/>
        <w:adjustRightInd w:val="0"/>
        <w:spacing w:after="0" w:line="240" w:lineRule="auto"/>
        <w:rPr>
          <w:rFonts w:ascii="Arial" w:hAnsi="Arial" w:cs="Arial"/>
          <w:b/>
          <w:bCs/>
          <w:sz w:val="20"/>
          <w:szCs w:val="20"/>
        </w:rPr>
      </w:pPr>
    </w:p>
    <w:p w14:paraId="7203863A" w14:textId="46CC4987" w:rsidR="00E77A2D" w:rsidRPr="00010F13"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 xml:space="preserve">CROSS-CURRICULAR LITERACY OPPORTUNITIES </w:t>
      </w:r>
    </w:p>
    <w:p w14:paraId="262D9DEE" w14:textId="77777777" w:rsidR="00010F13" w:rsidRPr="00010F13" w:rsidRDefault="00010F13" w:rsidP="00E77A2D">
      <w:pPr>
        <w:spacing w:after="0" w:line="240" w:lineRule="auto"/>
        <w:jc w:val="both"/>
        <w:rPr>
          <w:rFonts w:ascii="Arial" w:eastAsia="Times New Roman" w:hAnsi="Arial" w:cs="Arial"/>
          <w:b/>
          <w:sz w:val="20"/>
          <w:szCs w:val="20"/>
          <w:u w:val="single"/>
          <w:lang w:eastAsia="en-GB"/>
        </w:rPr>
      </w:pPr>
    </w:p>
    <w:p w14:paraId="0C414D71" w14:textId="67A64C47" w:rsidR="00E77A2D"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Teachers </w:t>
      </w:r>
      <w:r w:rsidR="00010F13" w:rsidRPr="00010F13">
        <w:rPr>
          <w:rFonts w:ascii="Arial" w:eastAsia="Times New Roman" w:hAnsi="Arial" w:cs="Arial"/>
          <w:sz w:val="20"/>
          <w:szCs w:val="20"/>
          <w:lang w:eastAsia="en-GB"/>
        </w:rPr>
        <w:t>can</w:t>
      </w:r>
      <w:r w:rsidRPr="00010F13">
        <w:rPr>
          <w:rFonts w:ascii="Arial" w:eastAsia="Times New Roman" w:hAnsi="Arial" w:cs="Arial"/>
          <w:sz w:val="20"/>
          <w:szCs w:val="20"/>
          <w:lang w:eastAsia="en-GB"/>
        </w:rPr>
        <w:t xml:space="preserve"> seek to take advantage of opportunities to make cross-curricular links with their learning journey planning. They will plan for pupils to practise and apply the skills, knowledge and understa</w:t>
      </w:r>
      <w:r w:rsidR="007E304D" w:rsidRPr="00010F13">
        <w:rPr>
          <w:rFonts w:ascii="Arial" w:eastAsia="Times New Roman" w:hAnsi="Arial" w:cs="Arial"/>
          <w:sz w:val="20"/>
          <w:szCs w:val="20"/>
          <w:lang w:eastAsia="en-GB"/>
        </w:rPr>
        <w:t xml:space="preserve">nding acquired through English </w:t>
      </w:r>
      <w:r w:rsidRPr="00010F13">
        <w:rPr>
          <w:rFonts w:ascii="Arial" w:eastAsia="Times New Roman" w:hAnsi="Arial" w:cs="Arial"/>
          <w:sz w:val="20"/>
          <w:szCs w:val="20"/>
          <w:lang w:eastAsia="en-GB"/>
        </w:rPr>
        <w:t>lessons to other areas of the curriculum.</w:t>
      </w:r>
    </w:p>
    <w:p w14:paraId="4044B0F5"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264576BB" w14:textId="71C93FEB" w:rsidR="00E77A2D" w:rsidRPr="00010F13"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 xml:space="preserve">PUNCTUATION AND GRAMMAR </w:t>
      </w:r>
    </w:p>
    <w:p w14:paraId="50A60B70" w14:textId="77777777" w:rsidR="00010F13" w:rsidRPr="00010F13" w:rsidRDefault="00010F13" w:rsidP="00E77A2D">
      <w:pPr>
        <w:spacing w:after="0" w:line="240" w:lineRule="auto"/>
        <w:jc w:val="both"/>
        <w:rPr>
          <w:rFonts w:ascii="Arial" w:eastAsia="Times New Roman" w:hAnsi="Arial" w:cs="Arial"/>
          <w:b/>
          <w:sz w:val="20"/>
          <w:szCs w:val="20"/>
          <w:u w:val="single"/>
          <w:lang w:eastAsia="en-GB"/>
        </w:rPr>
      </w:pPr>
    </w:p>
    <w:p w14:paraId="539D9AA0" w14:textId="07BA5E78" w:rsidR="00DB0E10"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The </w:t>
      </w:r>
      <w:r w:rsidR="007E304D" w:rsidRPr="00010F13">
        <w:rPr>
          <w:rFonts w:ascii="Arial" w:eastAsia="Times New Roman" w:hAnsi="Arial" w:cs="Arial"/>
          <w:sz w:val="20"/>
          <w:szCs w:val="20"/>
          <w:lang w:eastAsia="en-GB"/>
        </w:rPr>
        <w:t>‘Kent Grammar Planners’ for EYFS-Year 6 will be followed for continuity of teaching throughout the school, which aims to recap and build on previous learned knowledge</w:t>
      </w:r>
      <w:r w:rsidR="00DB0E10" w:rsidRPr="00010F13">
        <w:rPr>
          <w:rFonts w:ascii="Arial" w:eastAsia="Times New Roman" w:hAnsi="Arial" w:cs="Arial"/>
          <w:sz w:val="20"/>
          <w:szCs w:val="20"/>
          <w:lang w:eastAsia="en-GB"/>
        </w:rPr>
        <w:t xml:space="preserve"> as well as extending to new knowledge. Teachers </w:t>
      </w:r>
      <w:r w:rsidR="007E304D" w:rsidRPr="00010F13">
        <w:rPr>
          <w:rFonts w:ascii="Arial" w:eastAsia="Times New Roman" w:hAnsi="Arial" w:cs="Arial"/>
          <w:sz w:val="20"/>
          <w:szCs w:val="20"/>
          <w:lang w:eastAsia="en-GB"/>
        </w:rPr>
        <w:t>may also dip in and out of other resource</w:t>
      </w:r>
      <w:r w:rsidR="00DB0E10" w:rsidRPr="00010F13">
        <w:rPr>
          <w:rFonts w:ascii="Arial" w:eastAsia="Times New Roman" w:hAnsi="Arial" w:cs="Arial"/>
          <w:sz w:val="20"/>
          <w:szCs w:val="20"/>
          <w:lang w:eastAsia="en-GB"/>
        </w:rPr>
        <w:t>s to support their teaching of g</w:t>
      </w:r>
      <w:r w:rsidR="007E304D" w:rsidRPr="00010F13">
        <w:rPr>
          <w:rFonts w:ascii="Arial" w:eastAsia="Times New Roman" w:hAnsi="Arial" w:cs="Arial"/>
          <w:sz w:val="20"/>
          <w:szCs w:val="20"/>
          <w:lang w:eastAsia="en-GB"/>
        </w:rPr>
        <w:t>rammar (No Nonsense Grammar)</w:t>
      </w:r>
      <w:r w:rsidR="00DB0E10" w:rsidRPr="00010F13">
        <w:rPr>
          <w:rFonts w:ascii="Arial" w:eastAsia="Times New Roman" w:hAnsi="Arial" w:cs="Arial"/>
          <w:sz w:val="20"/>
          <w:szCs w:val="20"/>
          <w:lang w:eastAsia="en-GB"/>
        </w:rPr>
        <w:t>.</w:t>
      </w:r>
    </w:p>
    <w:p w14:paraId="591D4654" w14:textId="77777777" w:rsidR="00DB0E10" w:rsidRPr="00010F13" w:rsidRDefault="00DB0E10" w:rsidP="00E77A2D">
      <w:pPr>
        <w:spacing w:after="0" w:line="240" w:lineRule="auto"/>
        <w:jc w:val="both"/>
        <w:rPr>
          <w:rFonts w:ascii="Arial" w:eastAsia="Times New Roman" w:hAnsi="Arial" w:cs="Arial"/>
          <w:sz w:val="20"/>
          <w:szCs w:val="20"/>
          <w:lang w:eastAsia="en-GB"/>
        </w:rPr>
      </w:pPr>
    </w:p>
    <w:p w14:paraId="648C573A" w14:textId="0DDCD525" w:rsidR="00E77A2D" w:rsidRPr="00010F13" w:rsidRDefault="00DB0E10"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Kent Grammar Planners </w:t>
      </w:r>
      <w:r w:rsidR="00E77A2D" w:rsidRPr="00010F13">
        <w:rPr>
          <w:rFonts w:ascii="Arial" w:eastAsia="Times New Roman" w:hAnsi="Arial" w:cs="Arial"/>
          <w:sz w:val="20"/>
          <w:szCs w:val="20"/>
          <w:lang w:eastAsia="en-GB"/>
        </w:rPr>
        <w:t>includes:</w:t>
      </w:r>
    </w:p>
    <w:p w14:paraId="1E17D43B" w14:textId="77777777" w:rsidR="00E77A2D" w:rsidRPr="00010F13" w:rsidRDefault="00E77A2D" w:rsidP="00DB0E10">
      <w:pPr>
        <w:pStyle w:val="ListParagraph"/>
        <w:numPr>
          <w:ilvl w:val="0"/>
          <w:numId w:val="9"/>
        </w:numPr>
        <w:spacing w:after="0" w:line="240" w:lineRule="auto"/>
        <w:jc w:val="both"/>
        <w:rPr>
          <w:rFonts w:ascii="Arial" w:eastAsia="Times New Roman" w:hAnsi="Arial" w:cs="Arial"/>
          <w:sz w:val="20"/>
          <w:szCs w:val="20"/>
          <w:lang w:eastAsia="en-GB"/>
        </w:rPr>
      </w:pPr>
      <w:r w:rsidRPr="00010F13">
        <w:rPr>
          <w:rFonts w:ascii="Arial" w:eastAsia="Times New Roman" w:hAnsi="Arial" w:cs="Arial"/>
          <w:color w:val="231F20"/>
          <w:spacing w:val="-1"/>
          <w:sz w:val="20"/>
          <w:szCs w:val="20"/>
          <w:lang w:eastAsia="en-GB"/>
        </w:rPr>
        <w:t>Pr</w:t>
      </w:r>
      <w:r w:rsidRPr="00010F13">
        <w:rPr>
          <w:rFonts w:ascii="Arial" w:eastAsia="Times New Roman" w:hAnsi="Arial" w:cs="Arial"/>
          <w:color w:val="231F20"/>
          <w:sz w:val="20"/>
          <w:szCs w:val="20"/>
          <w:lang w:eastAsia="en-GB"/>
        </w:rPr>
        <w:t>og</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 xml:space="preserve">ession charts within each of the strands </w:t>
      </w:r>
      <w:r w:rsidRPr="00010F13">
        <w:rPr>
          <w:rFonts w:ascii="Arial" w:eastAsia="Times New Roman" w:hAnsi="Arial" w:cs="Arial"/>
          <w:color w:val="231F20"/>
          <w:spacing w:val="-2"/>
          <w:sz w:val="20"/>
          <w:szCs w:val="20"/>
          <w:lang w:eastAsia="en-GB"/>
        </w:rPr>
        <w:t>r</w:t>
      </w:r>
      <w:r w:rsidRPr="00010F13">
        <w:rPr>
          <w:rFonts w:ascii="Arial" w:eastAsia="Times New Roman" w:hAnsi="Arial" w:cs="Arial"/>
          <w:color w:val="231F20"/>
          <w:sz w:val="20"/>
          <w:szCs w:val="20"/>
          <w:lang w:eastAsia="en-GB"/>
        </w:rPr>
        <w:t>equi</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ed by the National Curriculum.</w:t>
      </w:r>
    </w:p>
    <w:p w14:paraId="510148F0" w14:textId="77777777" w:rsidR="00DB0E10" w:rsidRPr="00010F13" w:rsidRDefault="00DB0E10" w:rsidP="00DB0E10">
      <w:pPr>
        <w:spacing w:after="0" w:line="240" w:lineRule="auto"/>
        <w:ind w:left="360"/>
        <w:jc w:val="both"/>
        <w:rPr>
          <w:rFonts w:ascii="Arial" w:eastAsia="Times New Roman" w:hAnsi="Arial" w:cs="Arial"/>
          <w:sz w:val="20"/>
          <w:szCs w:val="20"/>
          <w:lang w:eastAsia="en-GB"/>
        </w:rPr>
      </w:pPr>
    </w:p>
    <w:p w14:paraId="3B9E93F7" w14:textId="00F33C75" w:rsidR="00DB0E10" w:rsidRPr="00010F13" w:rsidRDefault="00DB0E10" w:rsidP="00DB0E10">
      <w:pPr>
        <w:spacing w:after="0" w:line="240" w:lineRule="auto"/>
        <w:ind w:left="360"/>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No Nonsense Grammar includes:</w:t>
      </w:r>
    </w:p>
    <w:p w14:paraId="1335949B" w14:textId="77777777" w:rsidR="00E77A2D" w:rsidRPr="00010F13" w:rsidRDefault="00E77A2D" w:rsidP="00E77A2D">
      <w:pPr>
        <w:numPr>
          <w:ilvl w:val="0"/>
          <w:numId w:val="6"/>
        </w:numPr>
        <w:spacing w:after="0" w:line="240" w:lineRule="auto"/>
        <w:jc w:val="both"/>
        <w:rPr>
          <w:rFonts w:ascii="Arial" w:eastAsia="Times New Roman" w:hAnsi="Arial" w:cs="Arial"/>
          <w:sz w:val="20"/>
          <w:szCs w:val="20"/>
          <w:lang w:eastAsia="en-GB"/>
        </w:rPr>
      </w:pPr>
      <w:r w:rsidRPr="00010F13">
        <w:rPr>
          <w:rFonts w:ascii="Arial" w:eastAsia="Times New Roman" w:hAnsi="Arial" w:cs="Arial"/>
          <w:color w:val="231F20"/>
          <w:sz w:val="20"/>
          <w:szCs w:val="20"/>
          <w:lang w:eastAsia="en-GB"/>
        </w:rPr>
        <w:t>These detail the year g</w:t>
      </w:r>
      <w:r w:rsidRPr="00010F13">
        <w:rPr>
          <w:rFonts w:ascii="Arial" w:eastAsia="Times New Roman" w:hAnsi="Arial" w:cs="Arial"/>
          <w:color w:val="231F20"/>
          <w:spacing w:val="-2"/>
          <w:sz w:val="20"/>
          <w:szCs w:val="20"/>
          <w:lang w:eastAsia="en-GB"/>
        </w:rPr>
        <w:t>r</w:t>
      </w:r>
      <w:r w:rsidRPr="00010F13">
        <w:rPr>
          <w:rFonts w:ascii="Arial" w:eastAsia="Times New Roman" w:hAnsi="Arial" w:cs="Arial"/>
          <w:color w:val="231F20"/>
          <w:sz w:val="20"/>
          <w:szCs w:val="20"/>
          <w:lang w:eastAsia="en-GB"/>
        </w:rPr>
        <w:t>oup/key stage whe</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 each grammatical featu</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 and punctuation mark is int</w:t>
      </w:r>
      <w:r w:rsidRPr="00010F13">
        <w:rPr>
          <w:rFonts w:ascii="Arial" w:eastAsia="Times New Roman" w:hAnsi="Arial" w:cs="Arial"/>
          <w:color w:val="231F20"/>
          <w:spacing w:val="-2"/>
          <w:sz w:val="20"/>
          <w:szCs w:val="20"/>
          <w:lang w:eastAsia="en-GB"/>
        </w:rPr>
        <w:t>r</w:t>
      </w:r>
      <w:r w:rsidRPr="00010F13">
        <w:rPr>
          <w:rFonts w:ascii="Arial" w:eastAsia="Times New Roman" w:hAnsi="Arial" w:cs="Arial"/>
          <w:color w:val="231F20"/>
          <w:sz w:val="20"/>
          <w:szCs w:val="20"/>
          <w:lang w:eastAsia="en-GB"/>
        </w:rPr>
        <w:t>oduced and expanded upon. It explains which aspects of grammar</w:t>
      </w:r>
      <w:r w:rsidRPr="00010F13">
        <w:rPr>
          <w:rFonts w:ascii="Arial" w:eastAsia="Times New Roman" w:hAnsi="Arial" w:cs="Arial"/>
          <w:color w:val="231F20"/>
          <w:spacing w:val="-2"/>
          <w:sz w:val="20"/>
          <w:szCs w:val="20"/>
          <w:lang w:eastAsia="en-GB"/>
        </w:rPr>
        <w:t xml:space="preserve"> </w:t>
      </w:r>
      <w:r w:rsidRPr="00010F13">
        <w:rPr>
          <w:rFonts w:ascii="Arial" w:eastAsia="Times New Roman" w:hAnsi="Arial" w:cs="Arial"/>
          <w:color w:val="231F20"/>
          <w:sz w:val="20"/>
          <w:szCs w:val="20"/>
          <w:lang w:eastAsia="en-GB"/>
        </w:rPr>
        <w:t>pupils</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may</w:t>
      </w:r>
      <w:r w:rsidRPr="00010F13">
        <w:rPr>
          <w:rFonts w:ascii="Arial" w:eastAsia="Times New Roman" w:hAnsi="Arial" w:cs="Arial"/>
          <w:color w:val="231F20"/>
          <w:spacing w:val="-2"/>
          <w:sz w:val="20"/>
          <w:szCs w:val="20"/>
          <w:lang w:eastAsia="en-GB"/>
        </w:rPr>
        <w:t xml:space="preserve"> </w:t>
      </w:r>
      <w:r w:rsidRPr="00010F13">
        <w:rPr>
          <w:rFonts w:ascii="Arial" w:eastAsia="Times New Roman" w:hAnsi="Arial" w:cs="Arial"/>
          <w:color w:val="231F20"/>
          <w:sz w:val="20"/>
          <w:szCs w:val="20"/>
          <w:lang w:eastAsia="en-GB"/>
        </w:rPr>
        <w:t>find</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difficult,</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elaborates</w:t>
      </w:r>
      <w:r w:rsidRPr="00010F13">
        <w:rPr>
          <w:rFonts w:ascii="Arial" w:eastAsia="Times New Roman" w:hAnsi="Arial" w:cs="Arial"/>
          <w:color w:val="231F20"/>
          <w:spacing w:val="-2"/>
          <w:sz w:val="20"/>
          <w:szCs w:val="20"/>
          <w:lang w:eastAsia="en-GB"/>
        </w:rPr>
        <w:t xml:space="preserve"> </w:t>
      </w:r>
      <w:r w:rsidRPr="00010F13">
        <w:rPr>
          <w:rFonts w:ascii="Arial" w:eastAsia="Times New Roman" w:hAnsi="Arial" w:cs="Arial"/>
          <w:color w:val="231F20"/>
          <w:sz w:val="20"/>
          <w:szCs w:val="20"/>
          <w:lang w:eastAsia="en-GB"/>
        </w:rPr>
        <w:t>on</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any</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subject</w:t>
      </w:r>
      <w:r w:rsidRPr="00010F13">
        <w:rPr>
          <w:rFonts w:ascii="Arial" w:eastAsia="Times New Roman" w:hAnsi="Arial" w:cs="Arial"/>
          <w:color w:val="231F20"/>
          <w:spacing w:val="-2"/>
          <w:sz w:val="20"/>
          <w:szCs w:val="20"/>
          <w:lang w:eastAsia="en-GB"/>
        </w:rPr>
        <w:t xml:space="preserve"> </w:t>
      </w:r>
      <w:r w:rsidRPr="00010F13">
        <w:rPr>
          <w:rFonts w:ascii="Arial" w:eastAsia="Times New Roman" w:hAnsi="Arial" w:cs="Arial"/>
          <w:color w:val="231F20"/>
          <w:sz w:val="20"/>
          <w:szCs w:val="20"/>
          <w:lang w:eastAsia="en-GB"/>
        </w:rPr>
        <w:t>knowledge</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that</w:t>
      </w:r>
      <w:r w:rsidRPr="00010F13">
        <w:rPr>
          <w:rFonts w:ascii="Arial" w:eastAsia="Times New Roman" w:hAnsi="Arial" w:cs="Arial"/>
          <w:color w:val="231F20"/>
          <w:spacing w:val="-1"/>
          <w:sz w:val="20"/>
          <w:szCs w:val="20"/>
          <w:lang w:eastAsia="en-GB"/>
        </w:rPr>
        <w:t xml:space="preserve"> </w:t>
      </w:r>
      <w:r w:rsidRPr="00010F13">
        <w:rPr>
          <w:rFonts w:ascii="Arial" w:eastAsia="Times New Roman" w:hAnsi="Arial" w:cs="Arial"/>
          <w:color w:val="231F20"/>
          <w:sz w:val="20"/>
          <w:szCs w:val="20"/>
          <w:lang w:eastAsia="en-GB"/>
        </w:rPr>
        <w:t>might</w:t>
      </w:r>
      <w:r w:rsidRPr="00010F13">
        <w:rPr>
          <w:rFonts w:ascii="Arial" w:eastAsia="Times New Roman" w:hAnsi="Arial" w:cs="Arial"/>
          <w:color w:val="231F20"/>
          <w:spacing w:val="-2"/>
          <w:sz w:val="20"/>
          <w:szCs w:val="20"/>
          <w:lang w:eastAsia="en-GB"/>
        </w:rPr>
        <w:t xml:space="preserve"> </w:t>
      </w:r>
      <w:r w:rsidRPr="00010F13">
        <w:rPr>
          <w:rFonts w:ascii="Arial" w:eastAsia="Times New Roman" w:hAnsi="Arial" w:cs="Arial"/>
          <w:color w:val="231F20"/>
          <w:sz w:val="20"/>
          <w:szCs w:val="20"/>
          <w:lang w:eastAsia="en-GB"/>
        </w:rPr>
        <w:t>be useful for teachers and considers what consolidation or p</w:t>
      </w:r>
      <w:r w:rsidRPr="00010F13">
        <w:rPr>
          <w:rFonts w:ascii="Arial" w:eastAsia="Times New Roman" w:hAnsi="Arial" w:cs="Arial"/>
          <w:color w:val="231F20"/>
          <w:spacing w:val="-2"/>
          <w:sz w:val="20"/>
          <w:szCs w:val="20"/>
          <w:lang w:eastAsia="en-GB"/>
        </w:rPr>
        <w:t>r</w:t>
      </w:r>
      <w:r w:rsidRPr="00010F13">
        <w:rPr>
          <w:rFonts w:ascii="Arial" w:eastAsia="Times New Roman" w:hAnsi="Arial" w:cs="Arial"/>
          <w:color w:val="231F20"/>
          <w:sz w:val="20"/>
          <w:szCs w:val="20"/>
          <w:lang w:eastAsia="en-GB"/>
        </w:rPr>
        <w:t>eparation would be useful in the year g</w:t>
      </w:r>
      <w:r w:rsidRPr="00010F13">
        <w:rPr>
          <w:rFonts w:ascii="Arial" w:eastAsia="Times New Roman" w:hAnsi="Arial" w:cs="Arial"/>
          <w:color w:val="231F20"/>
          <w:spacing w:val="-2"/>
          <w:sz w:val="20"/>
          <w:szCs w:val="20"/>
          <w:lang w:eastAsia="en-GB"/>
        </w:rPr>
        <w:t>r</w:t>
      </w:r>
      <w:r w:rsidRPr="00010F13">
        <w:rPr>
          <w:rFonts w:ascii="Arial" w:eastAsia="Times New Roman" w:hAnsi="Arial" w:cs="Arial"/>
          <w:color w:val="231F20"/>
          <w:sz w:val="20"/>
          <w:szCs w:val="20"/>
          <w:lang w:eastAsia="en-GB"/>
        </w:rPr>
        <w:t>oups whe</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 featu</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es a</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 not mentioned. It ends by considering how teachers could go beyond the content of the National Curriculum. Cohesion and punctuation objectives a</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 c</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oss-</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efe</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enced to strand a</w:t>
      </w:r>
      <w:r w:rsidRPr="00010F13">
        <w:rPr>
          <w:rFonts w:ascii="Arial" w:eastAsia="Times New Roman" w:hAnsi="Arial" w:cs="Arial"/>
          <w:color w:val="231F20"/>
          <w:spacing w:val="-2"/>
          <w:sz w:val="20"/>
          <w:szCs w:val="20"/>
          <w:lang w:eastAsia="en-GB"/>
        </w:rPr>
        <w:t>r</w:t>
      </w:r>
      <w:r w:rsidRPr="00010F13">
        <w:rPr>
          <w:rFonts w:ascii="Arial" w:eastAsia="Times New Roman" w:hAnsi="Arial" w:cs="Arial"/>
          <w:color w:val="231F20"/>
          <w:sz w:val="20"/>
          <w:szCs w:val="20"/>
          <w:lang w:eastAsia="en-GB"/>
        </w:rPr>
        <w:t>eas whe</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 xml:space="preserve">e it is </w:t>
      </w:r>
      <w:r w:rsidRPr="00010F13">
        <w:rPr>
          <w:rFonts w:ascii="Arial" w:eastAsia="Times New Roman" w:hAnsi="Arial" w:cs="Arial"/>
          <w:color w:val="231F20"/>
          <w:spacing w:val="-1"/>
          <w:sz w:val="20"/>
          <w:szCs w:val="20"/>
          <w:lang w:eastAsia="en-GB"/>
        </w:rPr>
        <w:t>r</w:t>
      </w:r>
      <w:r w:rsidRPr="00010F13">
        <w:rPr>
          <w:rFonts w:ascii="Arial" w:eastAsia="Times New Roman" w:hAnsi="Arial" w:cs="Arial"/>
          <w:color w:val="231F20"/>
          <w:sz w:val="20"/>
          <w:szCs w:val="20"/>
          <w:lang w:eastAsia="en-GB"/>
        </w:rPr>
        <w:t>elevant to include them in teaching.</w:t>
      </w:r>
    </w:p>
    <w:p w14:paraId="3E91DD90" w14:textId="279706CC" w:rsidR="00E77A2D" w:rsidRPr="00010F13" w:rsidRDefault="00DB0E10" w:rsidP="00E77A2D">
      <w:pPr>
        <w:numPr>
          <w:ilvl w:val="0"/>
          <w:numId w:val="6"/>
        </w:numPr>
        <w:spacing w:after="0" w:line="240" w:lineRule="auto"/>
        <w:jc w:val="both"/>
        <w:rPr>
          <w:rFonts w:ascii="Arial" w:eastAsia="Times New Roman" w:hAnsi="Arial" w:cs="Arial"/>
          <w:sz w:val="20"/>
          <w:szCs w:val="20"/>
          <w:lang w:eastAsia="en-GB"/>
        </w:rPr>
      </w:pPr>
      <w:r w:rsidRPr="00010F13">
        <w:rPr>
          <w:rFonts w:ascii="Arial" w:eastAsia="Times New Roman" w:hAnsi="Arial" w:cs="Arial"/>
          <w:color w:val="231F20"/>
          <w:sz w:val="20"/>
          <w:szCs w:val="20"/>
          <w:lang w:eastAsia="en-GB"/>
        </w:rPr>
        <w:t>Appropriate</w:t>
      </w:r>
      <w:r w:rsidR="00E77A2D" w:rsidRPr="00010F13">
        <w:rPr>
          <w:rFonts w:ascii="Arial" w:eastAsia="Times New Roman" w:hAnsi="Arial" w:cs="Arial"/>
          <w:color w:val="231F20"/>
          <w:sz w:val="20"/>
          <w:szCs w:val="20"/>
          <w:lang w:eastAsia="en-GB"/>
        </w:rPr>
        <w:t xml:space="preserve"> generic activities, diffe</w:t>
      </w:r>
      <w:r w:rsidR="00E77A2D" w:rsidRPr="00010F13">
        <w:rPr>
          <w:rFonts w:ascii="Arial" w:eastAsia="Times New Roman" w:hAnsi="Arial" w:cs="Arial"/>
          <w:color w:val="231F20"/>
          <w:spacing w:val="-1"/>
          <w:sz w:val="20"/>
          <w:szCs w:val="20"/>
          <w:lang w:eastAsia="en-GB"/>
        </w:rPr>
        <w:t>r</w:t>
      </w:r>
      <w:r w:rsidR="00E77A2D" w:rsidRPr="00010F13">
        <w:rPr>
          <w:rFonts w:ascii="Arial" w:eastAsia="Times New Roman" w:hAnsi="Arial" w:cs="Arial"/>
          <w:color w:val="231F20"/>
          <w:sz w:val="20"/>
          <w:szCs w:val="20"/>
          <w:lang w:eastAsia="en-GB"/>
        </w:rPr>
        <w:t>entiated for each year g</w:t>
      </w:r>
      <w:r w:rsidR="00E77A2D" w:rsidRPr="00010F13">
        <w:rPr>
          <w:rFonts w:ascii="Arial" w:eastAsia="Times New Roman" w:hAnsi="Arial" w:cs="Arial"/>
          <w:color w:val="231F20"/>
          <w:spacing w:val="-2"/>
          <w:sz w:val="20"/>
          <w:szCs w:val="20"/>
          <w:lang w:eastAsia="en-GB"/>
        </w:rPr>
        <w:t>r</w:t>
      </w:r>
      <w:r w:rsidR="00E77A2D" w:rsidRPr="00010F13">
        <w:rPr>
          <w:rFonts w:ascii="Arial" w:eastAsia="Times New Roman" w:hAnsi="Arial" w:cs="Arial"/>
          <w:color w:val="231F20"/>
          <w:sz w:val="20"/>
          <w:szCs w:val="20"/>
          <w:lang w:eastAsia="en-GB"/>
        </w:rPr>
        <w:t>oup/key stage and strand a</w:t>
      </w:r>
      <w:r w:rsidR="00E77A2D" w:rsidRPr="00010F13">
        <w:rPr>
          <w:rFonts w:ascii="Arial" w:eastAsia="Times New Roman" w:hAnsi="Arial" w:cs="Arial"/>
          <w:color w:val="231F20"/>
          <w:spacing w:val="-1"/>
          <w:sz w:val="20"/>
          <w:szCs w:val="20"/>
          <w:lang w:eastAsia="en-GB"/>
        </w:rPr>
        <w:t>r</w:t>
      </w:r>
      <w:r w:rsidR="00E77A2D" w:rsidRPr="00010F13">
        <w:rPr>
          <w:rFonts w:ascii="Arial" w:eastAsia="Times New Roman" w:hAnsi="Arial" w:cs="Arial"/>
          <w:color w:val="231F20"/>
          <w:sz w:val="20"/>
          <w:szCs w:val="20"/>
          <w:lang w:eastAsia="en-GB"/>
        </w:rPr>
        <w:t>ea (in many cases, these include consolidation f</w:t>
      </w:r>
      <w:r w:rsidR="00E77A2D" w:rsidRPr="00010F13">
        <w:rPr>
          <w:rFonts w:ascii="Arial" w:eastAsia="Times New Roman" w:hAnsi="Arial" w:cs="Arial"/>
          <w:color w:val="231F20"/>
          <w:spacing w:val="-2"/>
          <w:sz w:val="20"/>
          <w:szCs w:val="20"/>
          <w:lang w:eastAsia="en-GB"/>
        </w:rPr>
        <w:t>r</w:t>
      </w:r>
      <w:r w:rsidR="00E77A2D" w:rsidRPr="00010F13">
        <w:rPr>
          <w:rFonts w:ascii="Arial" w:eastAsia="Times New Roman" w:hAnsi="Arial" w:cs="Arial"/>
          <w:color w:val="231F20"/>
          <w:sz w:val="20"/>
          <w:szCs w:val="20"/>
          <w:lang w:eastAsia="en-GB"/>
        </w:rPr>
        <w:t>om p</w:t>
      </w:r>
      <w:r w:rsidR="00E77A2D" w:rsidRPr="00010F13">
        <w:rPr>
          <w:rFonts w:ascii="Arial" w:eastAsia="Times New Roman" w:hAnsi="Arial" w:cs="Arial"/>
          <w:color w:val="231F20"/>
          <w:spacing w:val="-1"/>
          <w:sz w:val="20"/>
          <w:szCs w:val="20"/>
          <w:lang w:eastAsia="en-GB"/>
        </w:rPr>
        <w:t>r</w:t>
      </w:r>
      <w:r w:rsidR="00E77A2D" w:rsidRPr="00010F13">
        <w:rPr>
          <w:rFonts w:ascii="Arial" w:eastAsia="Times New Roman" w:hAnsi="Arial" w:cs="Arial"/>
          <w:color w:val="231F20"/>
          <w:sz w:val="20"/>
          <w:szCs w:val="20"/>
          <w:lang w:eastAsia="en-GB"/>
        </w:rPr>
        <w:t>evious teaching). The activities for strands 5 and 6 a</w:t>
      </w:r>
      <w:r w:rsidR="00E77A2D" w:rsidRPr="00010F13">
        <w:rPr>
          <w:rFonts w:ascii="Arial" w:eastAsia="Times New Roman" w:hAnsi="Arial" w:cs="Arial"/>
          <w:color w:val="231F20"/>
          <w:spacing w:val="-2"/>
          <w:sz w:val="20"/>
          <w:szCs w:val="20"/>
          <w:lang w:eastAsia="en-GB"/>
        </w:rPr>
        <w:t>r</w:t>
      </w:r>
      <w:r w:rsidR="00E77A2D" w:rsidRPr="00010F13">
        <w:rPr>
          <w:rFonts w:ascii="Arial" w:eastAsia="Times New Roman" w:hAnsi="Arial" w:cs="Arial"/>
          <w:color w:val="231F20"/>
          <w:sz w:val="20"/>
          <w:szCs w:val="20"/>
          <w:lang w:eastAsia="en-GB"/>
        </w:rPr>
        <w:t>e integrated into all four of the other strands, as punctuation and cohesion cannot be taught in isolation.</w:t>
      </w:r>
    </w:p>
    <w:p w14:paraId="0B451057" w14:textId="77777777" w:rsidR="00DB0E10" w:rsidRPr="00010F13" w:rsidRDefault="00DB0E10" w:rsidP="00DB0E10">
      <w:pPr>
        <w:spacing w:after="0" w:line="240" w:lineRule="auto"/>
        <w:jc w:val="both"/>
        <w:rPr>
          <w:rFonts w:ascii="Arial" w:eastAsia="Times New Roman" w:hAnsi="Arial" w:cs="Arial"/>
          <w:sz w:val="20"/>
          <w:szCs w:val="20"/>
          <w:lang w:eastAsia="en-GB"/>
        </w:rPr>
      </w:pPr>
    </w:p>
    <w:p w14:paraId="79301C54" w14:textId="7BBF2510" w:rsidR="00DB0E10" w:rsidRPr="00010F13" w:rsidRDefault="00DB0E10" w:rsidP="00DB0E10">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All teachers track progression of SPAG on a termly basis, which can be found on the school system and is analysed by the subject </w:t>
      </w:r>
      <w:r w:rsidR="005326A0">
        <w:rPr>
          <w:rFonts w:ascii="Arial" w:eastAsia="Times New Roman" w:hAnsi="Arial" w:cs="Arial"/>
          <w:sz w:val="20"/>
          <w:szCs w:val="20"/>
          <w:lang w:eastAsia="en-GB"/>
        </w:rPr>
        <w:t>manager (LD</w:t>
      </w:r>
      <w:r w:rsidRPr="00010F13">
        <w:rPr>
          <w:rFonts w:ascii="Arial" w:eastAsia="Times New Roman" w:hAnsi="Arial" w:cs="Arial"/>
          <w:sz w:val="20"/>
          <w:szCs w:val="20"/>
          <w:lang w:eastAsia="en-GB"/>
        </w:rPr>
        <w:t>) at the end of every term.</w:t>
      </w:r>
    </w:p>
    <w:p w14:paraId="7CEDA9F6" w14:textId="77777777" w:rsidR="00E77A2D" w:rsidRPr="00010F13" w:rsidRDefault="00E77A2D" w:rsidP="00E77A2D">
      <w:pPr>
        <w:spacing w:after="0" w:line="240" w:lineRule="auto"/>
        <w:jc w:val="both"/>
        <w:rPr>
          <w:rFonts w:ascii="Arial" w:eastAsia="Times New Roman" w:hAnsi="Arial" w:cs="Arial"/>
          <w:color w:val="231F20"/>
          <w:sz w:val="20"/>
          <w:szCs w:val="20"/>
          <w:lang w:eastAsia="en-GB"/>
        </w:rPr>
      </w:pPr>
    </w:p>
    <w:p w14:paraId="449E3B9A" w14:textId="0D11A547" w:rsidR="00E77A2D" w:rsidRPr="00010F13" w:rsidRDefault="00E77A2D" w:rsidP="00E77A2D">
      <w:pPr>
        <w:spacing w:after="0" w:line="240" w:lineRule="auto"/>
        <w:jc w:val="both"/>
        <w:rPr>
          <w:rFonts w:ascii="Arial" w:eastAsia="Times New Roman" w:hAnsi="Arial" w:cs="Arial"/>
          <w:b/>
          <w:color w:val="231F20"/>
          <w:sz w:val="20"/>
          <w:szCs w:val="20"/>
          <w:u w:val="single"/>
          <w:lang w:eastAsia="en-GB"/>
        </w:rPr>
      </w:pPr>
      <w:r w:rsidRPr="00010F13">
        <w:rPr>
          <w:rFonts w:ascii="Arial" w:eastAsia="Times New Roman" w:hAnsi="Arial" w:cs="Arial"/>
          <w:b/>
          <w:color w:val="231F20"/>
          <w:sz w:val="20"/>
          <w:szCs w:val="20"/>
          <w:u w:val="single"/>
          <w:lang w:eastAsia="en-GB"/>
        </w:rPr>
        <w:t>SPELLING</w:t>
      </w:r>
    </w:p>
    <w:p w14:paraId="78FE433F" w14:textId="77777777" w:rsidR="00010F13" w:rsidRPr="00010F13" w:rsidRDefault="00010F13" w:rsidP="00E77A2D">
      <w:pPr>
        <w:spacing w:after="0" w:line="240" w:lineRule="auto"/>
        <w:jc w:val="both"/>
        <w:rPr>
          <w:rFonts w:ascii="Arial" w:eastAsia="Times New Roman" w:hAnsi="Arial" w:cs="Arial"/>
          <w:b/>
          <w:color w:val="231F20"/>
          <w:sz w:val="20"/>
          <w:szCs w:val="20"/>
          <w:u w:val="single"/>
          <w:lang w:eastAsia="en-GB"/>
        </w:rPr>
      </w:pPr>
    </w:p>
    <w:p w14:paraId="65468351" w14:textId="77777777" w:rsidR="00CC143F" w:rsidRPr="00010F13" w:rsidRDefault="00DB0E10"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The ‘Kent Spelling Planners’ for Year 1-Year 6 will be followed for continuity of teaching throughout the school, which aims to recap and build on previous learned knowledge as well as extending to new knowledge. </w:t>
      </w:r>
    </w:p>
    <w:p w14:paraId="056158E4" w14:textId="11530CD0" w:rsidR="00E77A2D" w:rsidRPr="00010F13" w:rsidRDefault="00CC143F"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Weekly spellings are assigned</w:t>
      </w:r>
      <w:r w:rsidR="00E77A2D" w:rsidRPr="00010F13">
        <w:rPr>
          <w:rFonts w:ascii="Arial" w:eastAsia="Times New Roman" w:hAnsi="Arial" w:cs="Arial"/>
          <w:sz w:val="20"/>
          <w:szCs w:val="20"/>
          <w:lang w:eastAsia="en-GB"/>
        </w:rPr>
        <w:t xml:space="preserve"> to children from Year 1 – Year 6 </w:t>
      </w:r>
      <w:r w:rsidRPr="00010F13">
        <w:rPr>
          <w:rFonts w:ascii="Arial" w:eastAsia="Times New Roman" w:hAnsi="Arial" w:cs="Arial"/>
          <w:sz w:val="20"/>
          <w:szCs w:val="20"/>
          <w:lang w:eastAsia="en-GB"/>
        </w:rPr>
        <w:t xml:space="preserve">and are tested on a weekly basis. </w:t>
      </w:r>
      <w:r w:rsidR="00EB3404" w:rsidRPr="00010F13">
        <w:rPr>
          <w:rFonts w:ascii="Arial" w:eastAsia="Times New Roman" w:hAnsi="Arial" w:cs="Arial"/>
          <w:sz w:val="20"/>
          <w:szCs w:val="20"/>
          <w:lang w:eastAsia="en-GB"/>
        </w:rPr>
        <w:t xml:space="preserve">These </w:t>
      </w:r>
      <w:r w:rsidR="00E77A2D" w:rsidRPr="00010F13">
        <w:rPr>
          <w:rFonts w:ascii="Arial" w:eastAsia="Times New Roman" w:hAnsi="Arial" w:cs="Arial"/>
          <w:sz w:val="20"/>
          <w:szCs w:val="20"/>
          <w:lang w:eastAsia="en-GB"/>
        </w:rPr>
        <w:t xml:space="preserve">are available on class pages on the school website and </w:t>
      </w:r>
      <w:r w:rsidRPr="00010F13">
        <w:rPr>
          <w:rFonts w:ascii="Arial" w:eastAsia="Times New Roman" w:hAnsi="Arial" w:cs="Arial"/>
          <w:sz w:val="20"/>
          <w:szCs w:val="20"/>
          <w:lang w:eastAsia="en-GB"/>
        </w:rPr>
        <w:t xml:space="preserve">class dojo. </w:t>
      </w:r>
      <w:r w:rsidR="00E77A2D" w:rsidRPr="00010F13">
        <w:rPr>
          <w:rFonts w:ascii="Arial" w:eastAsia="Times New Roman" w:hAnsi="Arial" w:cs="Arial"/>
          <w:sz w:val="20"/>
          <w:szCs w:val="20"/>
          <w:lang w:eastAsia="en-GB"/>
        </w:rPr>
        <w:t>W</w:t>
      </w:r>
      <w:r w:rsidR="00EB3404" w:rsidRPr="00010F13">
        <w:rPr>
          <w:rFonts w:ascii="Arial" w:eastAsia="Times New Roman" w:hAnsi="Arial" w:cs="Arial"/>
          <w:sz w:val="20"/>
          <w:szCs w:val="20"/>
          <w:lang w:eastAsia="en-GB"/>
        </w:rPr>
        <w:t xml:space="preserve">eekly spelling tests follow the relevant </w:t>
      </w:r>
      <w:r w:rsidRPr="00010F13">
        <w:rPr>
          <w:rFonts w:ascii="Arial" w:eastAsia="Times New Roman" w:hAnsi="Arial" w:cs="Arial"/>
          <w:sz w:val="20"/>
          <w:szCs w:val="20"/>
          <w:lang w:eastAsia="en-GB"/>
        </w:rPr>
        <w:t>spelling patterns outlined in the Kent Spelling Planners.</w:t>
      </w:r>
    </w:p>
    <w:p w14:paraId="029BE36C" w14:textId="780FCF90" w:rsidR="00E77A2D"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Each term children will be tested on </w:t>
      </w:r>
      <w:r w:rsidR="00F5146F" w:rsidRPr="00010F13">
        <w:rPr>
          <w:rFonts w:ascii="Arial" w:eastAsia="Times New Roman" w:hAnsi="Arial" w:cs="Arial"/>
          <w:sz w:val="20"/>
          <w:szCs w:val="20"/>
          <w:lang w:eastAsia="en-GB"/>
        </w:rPr>
        <w:t xml:space="preserve">10* of </w:t>
      </w:r>
      <w:r w:rsidRPr="00010F13">
        <w:rPr>
          <w:rFonts w:ascii="Arial" w:eastAsia="Times New Roman" w:hAnsi="Arial" w:cs="Arial"/>
          <w:sz w:val="20"/>
          <w:szCs w:val="20"/>
          <w:lang w:eastAsia="en-GB"/>
        </w:rPr>
        <w:t>their 50*</w:t>
      </w:r>
      <w:r w:rsidR="00F5146F" w:rsidRPr="00010F13">
        <w:rPr>
          <w:rFonts w:ascii="Arial" w:eastAsia="Times New Roman" w:hAnsi="Arial" w:cs="Arial"/>
          <w:sz w:val="20"/>
          <w:szCs w:val="20"/>
          <w:lang w:eastAsia="en-GB"/>
        </w:rPr>
        <w:t>*</w:t>
      </w:r>
      <w:r w:rsidRPr="00010F13">
        <w:rPr>
          <w:rFonts w:ascii="Arial" w:eastAsia="Times New Roman" w:hAnsi="Arial" w:cs="Arial"/>
          <w:sz w:val="20"/>
          <w:szCs w:val="20"/>
          <w:lang w:eastAsia="en-GB"/>
        </w:rPr>
        <w:t xml:space="preserve"> key word</w:t>
      </w:r>
      <w:r w:rsidR="00F5146F" w:rsidRPr="00010F13">
        <w:rPr>
          <w:rFonts w:ascii="Arial" w:eastAsia="Times New Roman" w:hAnsi="Arial" w:cs="Arial"/>
          <w:sz w:val="20"/>
          <w:szCs w:val="20"/>
          <w:lang w:eastAsia="en-GB"/>
        </w:rPr>
        <w:t xml:space="preserve"> spellings for their year group at the end of the academic year </w:t>
      </w:r>
      <w:r w:rsidRPr="00010F13">
        <w:rPr>
          <w:rFonts w:ascii="Arial" w:eastAsia="Times New Roman" w:hAnsi="Arial" w:cs="Arial"/>
          <w:sz w:val="20"/>
          <w:szCs w:val="20"/>
          <w:lang w:eastAsia="en-GB"/>
        </w:rPr>
        <w:t>and scores recorded onto a central bank where they are analyse</w:t>
      </w:r>
      <w:r w:rsidR="005326A0">
        <w:rPr>
          <w:rFonts w:ascii="Arial" w:eastAsia="Times New Roman" w:hAnsi="Arial" w:cs="Arial"/>
          <w:sz w:val="20"/>
          <w:szCs w:val="20"/>
          <w:lang w:eastAsia="en-GB"/>
        </w:rPr>
        <w:t xml:space="preserve">d by the subject </w:t>
      </w:r>
      <w:r w:rsidR="005326A0">
        <w:rPr>
          <w:rFonts w:ascii="Arial" w:eastAsia="Times New Roman" w:hAnsi="Arial" w:cs="Arial"/>
          <w:sz w:val="20"/>
          <w:szCs w:val="20"/>
          <w:lang w:eastAsia="en-GB"/>
        </w:rPr>
        <w:lastRenderedPageBreak/>
        <w:t>manager (LD</w:t>
      </w:r>
      <w:r w:rsidR="00F5146F" w:rsidRPr="00010F13">
        <w:rPr>
          <w:rFonts w:ascii="Arial" w:eastAsia="Times New Roman" w:hAnsi="Arial" w:cs="Arial"/>
          <w:sz w:val="20"/>
          <w:szCs w:val="20"/>
          <w:lang w:eastAsia="en-GB"/>
        </w:rPr>
        <w:t>). In term 6 class teachers can give the opportunity to revise previously learned key word spellings that need further consolidation.</w:t>
      </w:r>
    </w:p>
    <w:p w14:paraId="25F499D0" w14:textId="09DF49DB" w:rsidR="00F5146F" w:rsidRPr="00010F13" w:rsidRDefault="00F5146F" w:rsidP="00EB3404">
      <w:pPr>
        <w:spacing w:after="0" w:line="240" w:lineRule="auto"/>
        <w:jc w:val="both"/>
        <w:rPr>
          <w:rFonts w:ascii="Arial" w:eastAsia="Times New Roman" w:hAnsi="Arial" w:cs="Arial"/>
          <w:i/>
          <w:sz w:val="20"/>
          <w:szCs w:val="20"/>
          <w:lang w:eastAsia="en-GB"/>
        </w:rPr>
      </w:pPr>
      <w:r w:rsidRPr="00010F13">
        <w:rPr>
          <w:rFonts w:ascii="Arial" w:eastAsia="Times New Roman" w:hAnsi="Arial" w:cs="Arial"/>
          <w:i/>
          <w:sz w:val="20"/>
          <w:szCs w:val="20"/>
          <w:lang w:eastAsia="en-GB"/>
        </w:rPr>
        <w:t xml:space="preserve">* At the </w:t>
      </w:r>
      <w:proofErr w:type="gramStart"/>
      <w:r w:rsidRPr="00010F13">
        <w:rPr>
          <w:rFonts w:ascii="Arial" w:eastAsia="Times New Roman" w:hAnsi="Arial" w:cs="Arial"/>
          <w:i/>
          <w:sz w:val="20"/>
          <w:szCs w:val="20"/>
          <w:lang w:eastAsia="en-GB"/>
        </w:rPr>
        <w:t>teachers</w:t>
      </w:r>
      <w:proofErr w:type="gramEnd"/>
      <w:r w:rsidRPr="00010F13">
        <w:rPr>
          <w:rFonts w:ascii="Arial" w:eastAsia="Times New Roman" w:hAnsi="Arial" w:cs="Arial"/>
          <w:i/>
          <w:sz w:val="20"/>
          <w:szCs w:val="20"/>
          <w:lang w:eastAsia="en-GB"/>
        </w:rPr>
        <w:t xml:space="preserve"> discretion this number may change due to some year groups having more than 50 words</w:t>
      </w:r>
    </w:p>
    <w:p w14:paraId="31704961" w14:textId="7B0FBDE3" w:rsidR="00E77A2D" w:rsidRPr="00010F13" w:rsidRDefault="00EB3404" w:rsidP="00EB3404">
      <w:pPr>
        <w:spacing w:after="0" w:line="240" w:lineRule="auto"/>
        <w:jc w:val="both"/>
        <w:rPr>
          <w:rFonts w:ascii="Arial" w:eastAsia="Times New Roman" w:hAnsi="Arial" w:cs="Arial"/>
          <w:i/>
          <w:sz w:val="20"/>
          <w:szCs w:val="20"/>
          <w:lang w:eastAsia="en-GB"/>
        </w:rPr>
      </w:pPr>
      <w:r w:rsidRPr="00010F13">
        <w:rPr>
          <w:rFonts w:ascii="Arial" w:eastAsia="Times New Roman" w:hAnsi="Arial" w:cs="Arial"/>
          <w:i/>
          <w:sz w:val="20"/>
          <w:szCs w:val="20"/>
          <w:lang w:eastAsia="en-GB"/>
        </w:rPr>
        <w:t>*</w:t>
      </w:r>
      <w:r w:rsidR="00F5146F" w:rsidRPr="00010F13">
        <w:rPr>
          <w:rFonts w:ascii="Arial" w:eastAsia="Times New Roman" w:hAnsi="Arial" w:cs="Arial"/>
          <w:i/>
          <w:sz w:val="20"/>
          <w:szCs w:val="20"/>
          <w:lang w:eastAsia="en-GB"/>
        </w:rPr>
        <w:t>*</w:t>
      </w:r>
      <w:r w:rsidRPr="00010F13">
        <w:rPr>
          <w:rFonts w:ascii="Arial" w:eastAsia="Times New Roman" w:hAnsi="Arial" w:cs="Arial"/>
          <w:i/>
          <w:sz w:val="20"/>
          <w:szCs w:val="20"/>
          <w:lang w:eastAsia="en-GB"/>
        </w:rPr>
        <w:t xml:space="preserve"> Please note that Year 1 have 45 key words and Year 2 have 64 key words for learning</w:t>
      </w:r>
      <w:r w:rsidR="003E5778" w:rsidRPr="00010F13">
        <w:rPr>
          <w:rFonts w:ascii="Arial" w:eastAsia="Times New Roman" w:hAnsi="Arial" w:cs="Arial"/>
          <w:i/>
          <w:sz w:val="20"/>
          <w:szCs w:val="20"/>
          <w:lang w:eastAsia="en-GB"/>
        </w:rPr>
        <w:t xml:space="preserve"> but Years 3-6 have 50</w:t>
      </w:r>
    </w:p>
    <w:p w14:paraId="0A9F6F5D" w14:textId="77777777" w:rsidR="00EB3404" w:rsidRPr="00010F13" w:rsidRDefault="00EB3404" w:rsidP="00EB3404">
      <w:pPr>
        <w:spacing w:after="0" w:line="240" w:lineRule="auto"/>
        <w:jc w:val="both"/>
        <w:rPr>
          <w:rFonts w:ascii="Arial" w:eastAsia="Times New Roman" w:hAnsi="Arial" w:cs="Arial"/>
          <w:sz w:val="20"/>
          <w:szCs w:val="20"/>
          <w:lang w:eastAsia="en-GB"/>
        </w:rPr>
      </w:pPr>
    </w:p>
    <w:p w14:paraId="3BBBC8FC" w14:textId="72EC1D3F" w:rsidR="00E77A2D"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 xml:space="preserve">ASSESSMENT, MARKING AND TARGET SETTING </w:t>
      </w:r>
    </w:p>
    <w:p w14:paraId="672AE568" w14:textId="77777777" w:rsidR="0026723A" w:rsidRPr="00010F13" w:rsidRDefault="0026723A" w:rsidP="00E77A2D">
      <w:pPr>
        <w:spacing w:after="0" w:line="240" w:lineRule="auto"/>
        <w:jc w:val="both"/>
        <w:rPr>
          <w:rFonts w:ascii="Arial" w:eastAsia="Times New Roman" w:hAnsi="Arial" w:cs="Arial"/>
          <w:b/>
          <w:color w:val="000000"/>
          <w:sz w:val="20"/>
          <w:szCs w:val="20"/>
          <w:u w:val="single"/>
          <w:lang w:eastAsia="en-GB"/>
        </w:rPr>
      </w:pPr>
    </w:p>
    <w:p w14:paraId="2E1A459D" w14:textId="5379C00C" w:rsidR="00E77A2D" w:rsidRPr="00010F13" w:rsidRDefault="00E77A2D" w:rsidP="0022427E">
      <w:pPr>
        <w:spacing w:after="0" w:line="240" w:lineRule="auto"/>
        <w:rPr>
          <w:rFonts w:ascii="Arial" w:eastAsia="Times New Roman" w:hAnsi="Arial" w:cs="Arial"/>
          <w:sz w:val="20"/>
          <w:szCs w:val="20"/>
          <w:lang w:eastAsia="en-GB"/>
        </w:rPr>
      </w:pPr>
      <w:r w:rsidRPr="00010F13">
        <w:rPr>
          <w:rFonts w:ascii="Arial" w:eastAsia="Times New Roman" w:hAnsi="Arial" w:cs="Arial"/>
          <w:sz w:val="20"/>
          <w:szCs w:val="20"/>
          <w:lang w:eastAsia="en-GB"/>
        </w:rPr>
        <w:t>Work will be assessed in line with the Assessment Policy and marked in accordance with the Marking Policy. Reading, Writing and Spoken Language are assessed through on</w:t>
      </w:r>
      <w:r w:rsidR="009C0EAA" w:rsidRPr="00010F13">
        <w:rPr>
          <w:rFonts w:ascii="Arial" w:eastAsia="Times New Roman" w:hAnsi="Arial" w:cs="Arial"/>
          <w:sz w:val="20"/>
          <w:szCs w:val="20"/>
          <w:lang w:eastAsia="en-GB"/>
        </w:rPr>
        <w:t>-</w:t>
      </w:r>
      <w:r w:rsidRPr="00010F13">
        <w:rPr>
          <w:rFonts w:ascii="Arial" w:eastAsia="Times New Roman" w:hAnsi="Arial" w:cs="Arial"/>
          <w:sz w:val="20"/>
          <w:szCs w:val="20"/>
          <w:lang w:eastAsia="en-GB"/>
        </w:rPr>
        <w:t>going formative assessment tracking year group objectives at the nationally expect</w:t>
      </w:r>
      <w:r w:rsidR="00D94388" w:rsidRPr="00010F13">
        <w:rPr>
          <w:rFonts w:ascii="Arial" w:eastAsia="Times New Roman" w:hAnsi="Arial" w:cs="Arial"/>
          <w:sz w:val="20"/>
          <w:szCs w:val="20"/>
          <w:lang w:eastAsia="en-GB"/>
        </w:rPr>
        <w:t>ed standard which informs group</w:t>
      </w:r>
      <w:r w:rsidRPr="00010F13">
        <w:rPr>
          <w:rFonts w:ascii="Arial" w:eastAsia="Times New Roman" w:hAnsi="Arial" w:cs="Arial"/>
          <w:sz w:val="20"/>
          <w:szCs w:val="20"/>
          <w:lang w:eastAsia="en-GB"/>
        </w:rPr>
        <w:t xml:space="preserve"> and individual targets. Formative assessment and evaluation of daily objectives on class teacher’s weekly planning informs future planning and daily targets. </w:t>
      </w:r>
    </w:p>
    <w:p w14:paraId="40ED5840" w14:textId="04A633AE" w:rsidR="00E77A2D" w:rsidRPr="00010F13" w:rsidRDefault="00E77A2D" w:rsidP="0022427E">
      <w:pPr>
        <w:autoSpaceDE w:val="0"/>
        <w:autoSpaceDN w:val="0"/>
        <w:adjustRightInd w:val="0"/>
        <w:spacing w:after="0" w:line="240" w:lineRule="auto"/>
        <w:rPr>
          <w:rFonts w:ascii="Arial" w:eastAsia="Times New Roman" w:hAnsi="Arial" w:cs="Arial"/>
          <w:color w:val="000000"/>
          <w:sz w:val="20"/>
          <w:szCs w:val="20"/>
          <w:lang w:eastAsia="en-GB"/>
        </w:rPr>
      </w:pPr>
      <w:r w:rsidRPr="00010F13">
        <w:rPr>
          <w:rFonts w:ascii="Arial" w:eastAsia="Times New Roman" w:hAnsi="Arial" w:cs="Arial"/>
          <w:color w:val="000000"/>
          <w:sz w:val="20"/>
          <w:szCs w:val="20"/>
          <w:lang w:eastAsia="en-GB"/>
        </w:rPr>
        <w:t xml:space="preserve">Reporting to parents happens </w:t>
      </w:r>
      <w:r w:rsidR="00D94388" w:rsidRPr="00010F13">
        <w:rPr>
          <w:rFonts w:ascii="Arial" w:eastAsia="Times New Roman" w:hAnsi="Arial" w:cs="Arial"/>
          <w:color w:val="000000"/>
          <w:sz w:val="20"/>
          <w:szCs w:val="20"/>
          <w:lang w:eastAsia="en-GB"/>
        </w:rPr>
        <w:t>twice throughout the year</w:t>
      </w:r>
      <w:r w:rsidRPr="00010F13">
        <w:rPr>
          <w:rFonts w:ascii="Arial" w:eastAsia="Times New Roman" w:hAnsi="Arial" w:cs="Arial"/>
          <w:color w:val="000000"/>
          <w:sz w:val="20"/>
          <w:szCs w:val="20"/>
          <w:lang w:eastAsia="en-GB"/>
        </w:rPr>
        <w:t xml:space="preserve"> during parent consultation sessions where the school and home targets are set and agreed, and annually through a written end of year report.  </w:t>
      </w:r>
    </w:p>
    <w:p w14:paraId="2163DF25" w14:textId="2811D6E0" w:rsidR="00E77A2D" w:rsidRPr="00010F13" w:rsidRDefault="008C799B" w:rsidP="008C799B">
      <w:pPr>
        <w:autoSpaceDE w:val="0"/>
        <w:autoSpaceDN w:val="0"/>
        <w:adjustRightInd w:val="0"/>
        <w:spacing w:after="0" w:line="240" w:lineRule="auto"/>
        <w:rPr>
          <w:rFonts w:ascii="Arial" w:eastAsia="Times New Roman" w:hAnsi="Arial" w:cs="Arial"/>
          <w:color w:val="000000"/>
          <w:sz w:val="20"/>
          <w:szCs w:val="20"/>
          <w:lang w:eastAsia="en-GB"/>
        </w:rPr>
      </w:pPr>
      <w:r w:rsidRPr="00010F13">
        <w:rPr>
          <w:rFonts w:ascii="Arial" w:eastAsia="Times New Roman" w:hAnsi="Arial" w:cs="Arial"/>
          <w:color w:val="000000"/>
          <w:sz w:val="20"/>
          <w:szCs w:val="20"/>
          <w:lang w:eastAsia="en-GB"/>
        </w:rPr>
        <w:br/>
        <w:t xml:space="preserve">Please also refer to the </w:t>
      </w:r>
      <w:r w:rsidRPr="00010F13">
        <w:rPr>
          <w:rFonts w:ascii="Arial" w:eastAsia="Times New Roman" w:hAnsi="Arial" w:cs="Arial"/>
          <w:i/>
          <w:color w:val="000000"/>
          <w:sz w:val="20"/>
          <w:szCs w:val="20"/>
          <w:lang w:eastAsia="en-GB"/>
        </w:rPr>
        <w:t xml:space="preserve">Assessment Policy </w:t>
      </w:r>
      <w:r w:rsidR="00D94388" w:rsidRPr="00010F13">
        <w:rPr>
          <w:rFonts w:ascii="Arial" w:eastAsia="Times New Roman" w:hAnsi="Arial" w:cs="Arial"/>
          <w:i/>
          <w:color w:val="000000"/>
          <w:sz w:val="20"/>
          <w:szCs w:val="20"/>
          <w:lang w:eastAsia="en-GB"/>
        </w:rPr>
        <w:t>202</w:t>
      </w:r>
      <w:r w:rsidR="00010F13" w:rsidRPr="00010F13">
        <w:rPr>
          <w:rFonts w:ascii="Arial" w:eastAsia="Times New Roman" w:hAnsi="Arial" w:cs="Arial"/>
          <w:i/>
          <w:color w:val="000000"/>
          <w:sz w:val="20"/>
          <w:szCs w:val="20"/>
          <w:lang w:eastAsia="en-GB"/>
        </w:rPr>
        <w:t>2</w:t>
      </w:r>
      <w:r w:rsidR="00D94388" w:rsidRPr="00010F13">
        <w:rPr>
          <w:rFonts w:ascii="Arial" w:eastAsia="Times New Roman" w:hAnsi="Arial" w:cs="Arial"/>
          <w:i/>
          <w:color w:val="000000"/>
          <w:sz w:val="20"/>
          <w:szCs w:val="20"/>
          <w:lang w:eastAsia="en-GB"/>
        </w:rPr>
        <w:t xml:space="preserve"> </w:t>
      </w:r>
      <w:r w:rsidRPr="00010F13">
        <w:rPr>
          <w:rFonts w:ascii="Arial" w:eastAsia="Times New Roman" w:hAnsi="Arial" w:cs="Arial"/>
          <w:i/>
          <w:color w:val="000000"/>
          <w:sz w:val="20"/>
          <w:szCs w:val="20"/>
          <w:lang w:eastAsia="en-GB"/>
        </w:rPr>
        <w:t>and Marking Policy</w:t>
      </w:r>
      <w:r w:rsidRPr="00010F13">
        <w:rPr>
          <w:rFonts w:ascii="Arial" w:eastAsia="Times New Roman" w:hAnsi="Arial" w:cs="Arial"/>
          <w:color w:val="000000"/>
          <w:sz w:val="20"/>
          <w:szCs w:val="20"/>
          <w:lang w:eastAsia="en-GB"/>
        </w:rPr>
        <w:t xml:space="preserve"> </w:t>
      </w:r>
      <w:r w:rsidR="00D94388" w:rsidRPr="00010F13">
        <w:rPr>
          <w:rFonts w:ascii="Arial" w:eastAsia="Times New Roman" w:hAnsi="Arial" w:cs="Arial"/>
          <w:color w:val="000000"/>
          <w:sz w:val="20"/>
          <w:szCs w:val="20"/>
          <w:lang w:eastAsia="en-GB"/>
        </w:rPr>
        <w:t>202</w:t>
      </w:r>
      <w:r w:rsidR="00010F13" w:rsidRPr="00010F13">
        <w:rPr>
          <w:rFonts w:ascii="Arial" w:eastAsia="Times New Roman" w:hAnsi="Arial" w:cs="Arial"/>
          <w:color w:val="000000"/>
          <w:sz w:val="20"/>
          <w:szCs w:val="20"/>
          <w:lang w:eastAsia="en-GB"/>
        </w:rPr>
        <w:t>2</w:t>
      </w:r>
    </w:p>
    <w:p w14:paraId="0F744FB5"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7C228E3E" w14:textId="73AFB9CB" w:rsidR="00E77A2D" w:rsidRDefault="00E77A2D" w:rsidP="00E77A2D">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r w:rsidRPr="00010F13">
        <w:rPr>
          <w:rFonts w:ascii="Arial" w:eastAsia="Times New Roman" w:hAnsi="Arial" w:cs="Arial"/>
          <w:b/>
          <w:color w:val="000000"/>
          <w:sz w:val="20"/>
          <w:szCs w:val="20"/>
          <w:u w:val="single"/>
          <w:lang w:eastAsia="en-GB"/>
        </w:rPr>
        <w:t>HOMEWORK</w:t>
      </w:r>
    </w:p>
    <w:p w14:paraId="377799FB" w14:textId="77777777" w:rsidR="0026723A" w:rsidRPr="00010F13" w:rsidRDefault="0026723A" w:rsidP="00E77A2D">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p>
    <w:p w14:paraId="54B7E944" w14:textId="2EDC52EA" w:rsidR="00E77A2D" w:rsidRPr="00010F13" w:rsidRDefault="00E77A2D" w:rsidP="0022427E">
      <w:pPr>
        <w:autoSpaceDE w:val="0"/>
        <w:autoSpaceDN w:val="0"/>
        <w:adjustRightInd w:val="0"/>
        <w:spacing w:after="0" w:line="240" w:lineRule="auto"/>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Weekly spellings and daily reading forms part of the homework expectations across the school from Year 1 – Year 6. Additional tasks may be set at the class </w:t>
      </w:r>
      <w:r w:rsidR="0022427E" w:rsidRPr="00010F13">
        <w:rPr>
          <w:rFonts w:ascii="Arial" w:eastAsia="Times New Roman" w:hAnsi="Arial" w:cs="Arial"/>
          <w:sz w:val="20"/>
          <w:szCs w:val="20"/>
          <w:lang w:eastAsia="en-GB"/>
        </w:rPr>
        <w:t>teacher’s</w:t>
      </w:r>
      <w:r w:rsidRPr="00010F13">
        <w:rPr>
          <w:rFonts w:ascii="Arial" w:eastAsia="Times New Roman" w:hAnsi="Arial" w:cs="Arial"/>
          <w:sz w:val="20"/>
          <w:szCs w:val="20"/>
          <w:lang w:eastAsia="en-GB"/>
        </w:rPr>
        <w:t xml:space="preserve"> discretion to enhance and enrich the learning journey of each child through tasks being sent home in homework folders (including handwriting, reading comprehensions etc.) and </w:t>
      </w:r>
      <w:r w:rsidR="00D94388" w:rsidRPr="00010F13">
        <w:rPr>
          <w:rFonts w:ascii="Arial" w:eastAsia="Times New Roman" w:hAnsi="Arial" w:cs="Arial"/>
          <w:sz w:val="20"/>
          <w:szCs w:val="20"/>
          <w:lang w:eastAsia="en-GB"/>
        </w:rPr>
        <w:t xml:space="preserve">can also be </w:t>
      </w:r>
      <w:r w:rsidR="006D1F11" w:rsidRPr="00010F13">
        <w:rPr>
          <w:rFonts w:ascii="Arial" w:eastAsia="Times New Roman" w:hAnsi="Arial" w:cs="Arial"/>
          <w:sz w:val="20"/>
          <w:szCs w:val="20"/>
          <w:lang w:eastAsia="en-GB"/>
        </w:rPr>
        <w:t xml:space="preserve">assigned and monitored </w:t>
      </w:r>
      <w:r w:rsidRPr="00010F13">
        <w:rPr>
          <w:rFonts w:ascii="Arial" w:eastAsia="Times New Roman" w:hAnsi="Arial" w:cs="Arial"/>
          <w:sz w:val="20"/>
          <w:szCs w:val="20"/>
          <w:lang w:eastAsia="en-GB"/>
        </w:rPr>
        <w:t xml:space="preserve">on </w:t>
      </w:r>
      <w:proofErr w:type="spellStart"/>
      <w:r w:rsidRPr="00010F13">
        <w:rPr>
          <w:rFonts w:ascii="Arial" w:eastAsia="Times New Roman" w:hAnsi="Arial" w:cs="Arial"/>
          <w:sz w:val="20"/>
          <w:szCs w:val="20"/>
          <w:lang w:eastAsia="en-GB"/>
        </w:rPr>
        <w:t>PurpleMash</w:t>
      </w:r>
      <w:proofErr w:type="spellEnd"/>
      <w:r w:rsidRPr="00010F13">
        <w:rPr>
          <w:rFonts w:ascii="Arial" w:eastAsia="Times New Roman" w:hAnsi="Arial" w:cs="Arial"/>
          <w:sz w:val="20"/>
          <w:szCs w:val="20"/>
          <w:lang w:eastAsia="en-GB"/>
        </w:rPr>
        <w:t>.</w:t>
      </w:r>
    </w:p>
    <w:p w14:paraId="2E7CC293" w14:textId="77777777" w:rsidR="00E77A2D" w:rsidRPr="00010F13" w:rsidRDefault="00E77A2D" w:rsidP="0022427E">
      <w:pPr>
        <w:autoSpaceDE w:val="0"/>
        <w:autoSpaceDN w:val="0"/>
        <w:adjustRightInd w:val="0"/>
        <w:spacing w:after="0" w:line="240" w:lineRule="auto"/>
        <w:rPr>
          <w:rFonts w:ascii="Arial" w:eastAsia="Times New Roman" w:hAnsi="Arial" w:cs="Arial"/>
          <w:b/>
          <w:color w:val="000000"/>
          <w:sz w:val="20"/>
          <w:szCs w:val="20"/>
          <w:lang w:eastAsia="en-GB"/>
        </w:rPr>
      </w:pPr>
    </w:p>
    <w:p w14:paraId="03415853" w14:textId="1A864293" w:rsidR="00E77A2D" w:rsidRPr="00010F13" w:rsidRDefault="00B45567" w:rsidP="0022427E">
      <w:pPr>
        <w:spacing w:after="0" w:line="240" w:lineRule="auto"/>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Children and </w:t>
      </w:r>
      <w:r w:rsidR="00E77A2D" w:rsidRPr="00010F13">
        <w:rPr>
          <w:rFonts w:ascii="Arial" w:eastAsia="Times New Roman" w:hAnsi="Arial" w:cs="Arial"/>
          <w:sz w:val="20"/>
          <w:szCs w:val="20"/>
          <w:lang w:eastAsia="en-GB"/>
        </w:rPr>
        <w:t xml:space="preserve">parents can also access reading and writing resources at home through the school website </w:t>
      </w:r>
    </w:p>
    <w:p w14:paraId="7CE6103C"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2109D4D2" w14:textId="77777777" w:rsidR="00E77A2D" w:rsidRPr="00010F13" w:rsidRDefault="00E77A2D" w:rsidP="00E77A2D">
      <w:pPr>
        <w:spacing w:after="0" w:line="240" w:lineRule="auto"/>
        <w:jc w:val="both"/>
        <w:rPr>
          <w:rFonts w:ascii="Arial" w:eastAsia="Times New Roman" w:hAnsi="Arial" w:cs="Arial"/>
          <w:b/>
          <w:sz w:val="20"/>
          <w:szCs w:val="20"/>
          <w:lang w:eastAsia="en-GB"/>
        </w:rPr>
      </w:pPr>
    </w:p>
    <w:p w14:paraId="113652FC" w14:textId="5E750F8B" w:rsidR="00E77A2D" w:rsidRPr="00010F13"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THE USE OF COMPUTING</w:t>
      </w:r>
    </w:p>
    <w:p w14:paraId="4BE2235C" w14:textId="77777777" w:rsidR="00010F13" w:rsidRPr="00010F13" w:rsidRDefault="00010F13" w:rsidP="00E77A2D">
      <w:pPr>
        <w:spacing w:after="0" w:line="240" w:lineRule="auto"/>
        <w:jc w:val="both"/>
        <w:rPr>
          <w:rFonts w:ascii="Arial" w:eastAsia="Times New Roman" w:hAnsi="Arial" w:cs="Arial"/>
          <w:b/>
          <w:sz w:val="20"/>
          <w:szCs w:val="20"/>
          <w:u w:val="single"/>
          <w:lang w:eastAsia="en-GB"/>
        </w:rPr>
      </w:pPr>
    </w:p>
    <w:p w14:paraId="6C1A4717" w14:textId="24EC8AFC" w:rsidR="00E77A2D" w:rsidRPr="00010F13" w:rsidRDefault="00E77A2D" w:rsidP="00F42C90">
      <w:pPr>
        <w:spacing w:after="0" w:line="240" w:lineRule="auto"/>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Opportunities to use computing to support teaching and learning in English will be planned for and used as appropriate. </w:t>
      </w:r>
      <w:r w:rsidR="00BC4B1E" w:rsidRPr="00010F13">
        <w:rPr>
          <w:rFonts w:ascii="Arial" w:eastAsia="Times New Roman" w:hAnsi="Arial" w:cs="Arial"/>
          <w:sz w:val="20"/>
          <w:szCs w:val="20"/>
          <w:lang w:eastAsia="en-GB"/>
        </w:rPr>
        <w:t xml:space="preserve">Children have access to an </w:t>
      </w:r>
      <w:proofErr w:type="gramStart"/>
      <w:r w:rsidR="00BC4B1E" w:rsidRPr="00010F13">
        <w:rPr>
          <w:rFonts w:ascii="Arial" w:eastAsia="Times New Roman" w:hAnsi="Arial" w:cs="Arial"/>
          <w:sz w:val="20"/>
          <w:szCs w:val="20"/>
          <w:lang w:eastAsia="en-GB"/>
        </w:rPr>
        <w:t>interactive whiteboard</w:t>
      </w:r>
      <w:r w:rsidR="00F42C90" w:rsidRPr="00010F13">
        <w:rPr>
          <w:rFonts w:ascii="Arial" w:eastAsia="Times New Roman" w:hAnsi="Arial" w:cs="Arial"/>
          <w:sz w:val="20"/>
          <w:szCs w:val="20"/>
          <w:lang w:eastAsia="en-GB"/>
        </w:rPr>
        <w:t>s</w:t>
      </w:r>
      <w:proofErr w:type="gramEnd"/>
      <w:r w:rsidRPr="00010F13">
        <w:rPr>
          <w:rFonts w:ascii="Arial" w:eastAsia="Times New Roman" w:hAnsi="Arial" w:cs="Arial"/>
          <w:sz w:val="20"/>
          <w:szCs w:val="20"/>
          <w:lang w:eastAsia="en-GB"/>
        </w:rPr>
        <w:t xml:space="preserve"> in each clas</w:t>
      </w:r>
      <w:r w:rsidR="00BC4B1E" w:rsidRPr="00010F13">
        <w:rPr>
          <w:rFonts w:ascii="Arial" w:eastAsia="Times New Roman" w:hAnsi="Arial" w:cs="Arial"/>
          <w:sz w:val="20"/>
          <w:szCs w:val="20"/>
          <w:lang w:eastAsia="en-GB"/>
        </w:rPr>
        <w:t>sroom and are able to work in our computing s</w:t>
      </w:r>
      <w:r w:rsidRPr="00010F13">
        <w:rPr>
          <w:rFonts w:ascii="Arial" w:eastAsia="Times New Roman" w:hAnsi="Arial" w:cs="Arial"/>
          <w:sz w:val="20"/>
          <w:szCs w:val="20"/>
          <w:lang w:eastAsia="en-GB"/>
        </w:rPr>
        <w:t>uite</w:t>
      </w:r>
      <w:r w:rsidR="00BC4B1E" w:rsidRPr="00010F13">
        <w:rPr>
          <w:rFonts w:ascii="Arial" w:eastAsia="Times New Roman" w:hAnsi="Arial" w:cs="Arial"/>
          <w:sz w:val="20"/>
          <w:szCs w:val="20"/>
          <w:lang w:eastAsia="en-GB"/>
        </w:rPr>
        <w:t>,</w:t>
      </w:r>
      <w:r w:rsidRPr="00010F13">
        <w:rPr>
          <w:rFonts w:ascii="Arial" w:eastAsia="Times New Roman" w:hAnsi="Arial" w:cs="Arial"/>
          <w:sz w:val="20"/>
          <w:szCs w:val="20"/>
          <w:lang w:eastAsia="en-GB"/>
        </w:rPr>
        <w:t xml:space="preserve"> using a range of hardware and software to support learning as well as u</w:t>
      </w:r>
      <w:r w:rsidR="00BC4B1E" w:rsidRPr="00010F13">
        <w:rPr>
          <w:rFonts w:ascii="Arial" w:eastAsia="Times New Roman" w:hAnsi="Arial" w:cs="Arial"/>
          <w:sz w:val="20"/>
          <w:szCs w:val="20"/>
          <w:lang w:eastAsia="en-GB"/>
        </w:rPr>
        <w:t xml:space="preserve">se of shared laptops and </w:t>
      </w:r>
      <w:proofErr w:type="spellStart"/>
      <w:r w:rsidR="00BC4B1E" w:rsidRPr="00010F13">
        <w:rPr>
          <w:rFonts w:ascii="Arial" w:eastAsia="Times New Roman" w:hAnsi="Arial" w:cs="Arial"/>
          <w:sz w:val="20"/>
          <w:szCs w:val="20"/>
          <w:lang w:eastAsia="en-GB"/>
        </w:rPr>
        <w:t>ipads</w:t>
      </w:r>
      <w:proofErr w:type="spellEnd"/>
      <w:r w:rsidR="00BC4B1E" w:rsidRPr="00010F13">
        <w:rPr>
          <w:rFonts w:ascii="Arial" w:eastAsia="Times New Roman" w:hAnsi="Arial" w:cs="Arial"/>
          <w:sz w:val="20"/>
          <w:szCs w:val="20"/>
          <w:lang w:eastAsia="en-GB"/>
        </w:rPr>
        <w:t xml:space="preserve">. </w:t>
      </w:r>
      <w:proofErr w:type="spellStart"/>
      <w:r w:rsidRPr="00010F13">
        <w:rPr>
          <w:rFonts w:ascii="Arial" w:eastAsia="Times New Roman" w:hAnsi="Arial" w:cs="Arial"/>
          <w:sz w:val="20"/>
          <w:szCs w:val="20"/>
          <w:lang w:eastAsia="en-GB"/>
        </w:rPr>
        <w:t>PurpleMash</w:t>
      </w:r>
      <w:proofErr w:type="spellEnd"/>
      <w:r w:rsidRPr="00010F13">
        <w:rPr>
          <w:rFonts w:ascii="Arial" w:eastAsia="Times New Roman" w:hAnsi="Arial" w:cs="Arial"/>
          <w:sz w:val="20"/>
          <w:szCs w:val="20"/>
          <w:lang w:eastAsia="en-GB"/>
        </w:rPr>
        <w:t xml:space="preserve"> may </w:t>
      </w:r>
      <w:r w:rsidR="00F42C90" w:rsidRPr="00010F13">
        <w:rPr>
          <w:rFonts w:ascii="Arial" w:eastAsia="Times New Roman" w:hAnsi="Arial" w:cs="Arial"/>
          <w:sz w:val="20"/>
          <w:szCs w:val="20"/>
          <w:lang w:eastAsia="en-GB"/>
        </w:rPr>
        <w:t xml:space="preserve">also </w:t>
      </w:r>
      <w:r w:rsidRPr="00010F13">
        <w:rPr>
          <w:rFonts w:ascii="Arial" w:eastAsia="Times New Roman" w:hAnsi="Arial" w:cs="Arial"/>
          <w:sz w:val="20"/>
          <w:szCs w:val="20"/>
          <w:lang w:eastAsia="en-GB"/>
        </w:rPr>
        <w:t xml:space="preserve">be used to support children with communication and writing difficulties as well </w:t>
      </w:r>
      <w:r w:rsidR="00F42C90" w:rsidRPr="00010F13">
        <w:rPr>
          <w:rFonts w:ascii="Arial" w:eastAsia="Times New Roman" w:hAnsi="Arial" w:cs="Arial"/>
          <w:sz w:val="20"/>
          <w:szCs w:val="20"/>
          <w:lang w:eastAsia="en-GB"/>
        </w:rPr>
        <w:t>as part of whole class teaching where appropriate.</w:t>
      </w:r>
    </w:p>
    <w:p w14:paraId="47262A60"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1E3489CE" w14:textId="724E07F2" w:rsidR="00E77A2D" w:rsidRPr="00010F13"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INCLUSION</w:t>
      </w:r>
    </w:p>
    <w:p w14:paraId="3693C839" w14:textId="77777777" w:rsidR="00010F13" w:rsidRPr="00010F13" w:rsidRDefault="00010F13" w:rsidP="00E77A2D">
      <w:pPr>
        <w:spacing w:after="0" w:line="240" w:lineRule="auto"/>
        <w:jc w:val="both"/>
        <w:rPr>
          <w:rFonts w:ascii="Arial" w:eastAsia="Times New Roman" w:hAnsi="Arial" w:cs="Arial"/>
          <w:b/>
          <w:sz w:val="20"/>
          <w:szCs w:val="20"/>
          <w:u w:val="single"/>
          <w:lang w:eastAsia="en-GB"/>
        </w:rPr>
      </w:pPr>
    </w:p>
    <w:p w14:paraId="60977103" w14:textId="77777777" w:rsidR="00E77A2D" w:rsidRPr="00010F13" w:rsidRDefault="00E77A2D" w:rsidP="00E77A2D">
      <w:pPr>
        <w:autoSpaceDE w:val="0"/>
        <w:autoSpaceDN w:val="0"/>
        <w:adjustRightInd w:val="0"/>
        <w:spacing w:after="0" w:line="240" w:lineRule="auto"/>
        <w:jc w:val="both"/>
        <w:rPr>
          <w:rFonts w:ascii="Arial" w:eastAsia="Times New Roman" w:hAnsi="Arial" w:cs="Arial"/>
          <w:color w:val="000000"/>
          <w:sz w:val="20"/>
          <w:szCs w:val="20"/>
          <w:lang w:eastAsia="en-GB"/>
        </w:rPr>
      </w:pPr>
      <w:r w:rsidRPr="00010F13">
        <w:rPr>
          <w:rFonts w:ascii="Arial" w:eastAsia="Times New Roman" w:hAnsi="Arial" w:cs="Arial"/>
          <w:color w:val="000000"/>
          <w:sz w:val="20"/>
          <w:szCs w:val="20"/>
          <w:lang w:eastAsia="en-GB"/>
        </w:rPr>
        <w:t xml:space="preserve">At St George’s we understand the need to recognise and identify the aspects of language and language use which occur, or encourage effective learning, across all studies, topics or subjects.  This is a key component of the </w:t>
      </w:r>
      <w:r w:rsidRPr="00010F13">
        <w:rPr>
          <w:rFonts w:ascii="Arial" w:eastAsia="Times New Roman" w:hAnsi="Arial" w:cs="Arial"/>
          <w:sz w:val="20"/>
          <w:szCs w:val="20"/>
          <w:lang w:eastAsia="en-GB"/>
        </w:rPr>
        <w:t>English</w:t>
      </w:r>
      <w:r w:rsidRPr="00010F13">
        <w:rPr>
          <w:rFonts w:ascii="Arial" w:eastAsia="Times New Roman" w:hAnsi="Arial" w:cs="Arial"/>
          <w:color w:val="000000"/>
          <w:sz w:val="20"/>
          <w:szCs w:val="20"/>
          <w:lang w:eastAsia="en-GB"/>
        </w:rPr>
        <w:t xml:space="preserve"> lesson. Language necessarily makes a key contribution to cross curricular elements in the development of key concepts, skills, values and attitudes.</w:t>
      </w:r>
    </w:p>
    <w:p w14:paraId="2CD75D61" w14:textId="77777777" w:rsidR="00E77A2D" w:rsidRPr="00010F13" w:rsidRDefault="00E77A2D" w:rsidP="00E77A2D">
      <w:pPr>
        <w:autoSpaceDE w:val="0"/>
        <w:autoSpaceDN w:val="0"/>
        <w:adjustRightInd w:val="0"/>
        <w:spacing w:after="0" w:line="240" w:lineRule="auto"/>
        <w:jc w:val="both"/>
        <w:rPr>
          <w:rFonts w:ascii="Arial" w:eastAsia="Times New Roman" w:hAnsi="Arial" w:cs="Arial"/>
          <w:b/>
          <w:bCs/>
          <w:color w:val="FFFFFF"/>
          <w:sz w:val="20"/>
          <w:szCs w:val="20"/>
          <w:lang w:eastAsia="en-GB"/>
        </w:rPr>
      </w:pPr>
      <w:r w:rsidRPr="00010F13">
        <w:rPr>
          <w:rFonts w:ascii="Arial" w:eastAsia="Times New Roman" w:hAnsi="Arial" w:cs="Arial"/>
          <w:b/>
          <w:bCs/>
          <w:color w:val="FFFFFF"/>
          <w:sz w:val="20"/>
          <w:szCs w:val="20"/>
          <w:lang w:eastAsia="en-GB"/>
        </w:rPr>
        <w:t>Section 5</w:t>
      </w:r>
    </w:p>
    <w:p w14:paraId="5D260B2F" w14:textId="77777777" w:rsidR="00E77A2D" w:rsidRPr="00010F13" w:rsidRDefault="00E77A2D" w:rsidP="00E77A2D">
      <w:pPr>
        <w:autoSpaceDE w:val="0"/>
        <w:autoSpaceDN w:val="0"/>
        <w:adjustRightInd w:val="0"/>
        <w:spacing w:after="0" w:line="240" w:lineRule="auto"/>
        <w:jc w:val="both"/>
        <w:rPr>
          <w:rFonts w:ascii="Arial" w:eastAsia="Times New Roman" w:hAnsi="Arial" w:cs="Arial"/>
          <w:color w:val="000000"/>
          <w:sz w:val="20"/>
          <w:szCs w:val="20"/>
          <w:lang w:eastAsia="en-GB"/>
        </w:rPr>
      </w:pPr>
      <w:r w:rsidRPr="00010F13">
        <w:rPr>
          <w:rFonts w:ascii="Arial" w:eastAsia="Times New Roman" w:hAnsi="Arial" w:cs="Arial"/>
          <w:color w:val="000000"/>
          <w:sz w:val="20"/>
          <w:szCs w:val="20"/>
          <w:lang w:eastAsia="en-GB"/>
        </w:rPr>
        <w:t xml:space="preserve">Children of all ethnic groups, both genders and all abilities have equal access to the </w:t>
      </w:r>
      <w:r w:rsidRPr="00010F13">
        <w:rPr>
          <w:rFonts w:ascii="Arial" w:eastAsia="Times New Roman" w:hAnsi="Arial" w:cs="Arial"/>
          <w:sz w:val="20"/>
          <w:szCs w:val="20"/>
          <w:lang w:eastAsia="en-GB"/>
        </w:rPr>
        <w:t>English</w:t>
      </w:r>
      <w:r w:rsidRPr="00010F13">
        <w:rPr>
          <w:rFonts w:ascii="Arial" w:eastAsia="Times New Roman" w:hAnsi="Arial" w:cs="Arial"/>
          <w:color w:val="000000"/>
          <w:sz w:val="20"/>
          <w:szCs w:val="20"/>
          <w:lang w:eastAsia="en-GB"/>
        </w:rPr>
        <w:t xml:space="preserve"> curriculum.  Positive images in terms of such groups are promoted throughout the school, both in the use of language and in the provision of resources.</w:t>
      </w:r>
    </w:p>
    <w:p w14:paraId="1787E5B7" w14:textId="77777777" w:rsidR="00E77A2D" w:rsidRPr="00010F13" w:rsidRDefault="00E77A2D" w:rsidP="00E77A2D">
      <w:pPr>
        <w:autoSpaceDE w:val="0"/>
        <w:autoSpaceDN w:val="0"/>
        <w:adjustRightInd w:val="0"/>
        <w:spacing w:after="0" w:line="240" w:lineRule="auto"/>
        <w:jc w:val="both"/>
        <w:rPr>
          <w:rFonts w:ascii="Arial" w:eastAsia="Times New Roman" w:hAnsi="Arial" w:cs="Arial"/>
          <w:color w:val="000000"/>
          <w:sz w:val="20"/>
          <w:szCs w:val="20"/>
          <w:lang w:eastAsia="en-GB"/>
        </w:rPr>
      </w:pPr>
    </w:p>
    <w:p w14:paraId="53845693" w14:textId="77777777" w:rsidR="00E77A2D"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We aim to provide for all children so that they achieve as highly as they can in English according to their individual abilities. We will identify which pupils or groups of pupils are under-achieving and take steps to improve their attainment.</w:t>
      </w:r>
    </w:p>
    <w:p w14:paraId="16FA2EFB"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16E9040A" w14:textId="384E8014" w:rsidR="00E77A2D" w:rsidRPr="00010F13"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ROLE OF SUBJECT LEADER</w:t>
      </w:r>
    </w:p>
    <w:p w14:paraId="36944CAB" w14:textId="77777777" w:rsidR="00010F13" w:rsidRPr="00010F13" w:rsidRDefault="00010F13" w:rsidP="00E77A2D">
      <w:pPr>
        <w:spacing w:after="0" w:line="240" w:lineRule="auto"/>
        <w:jc w:val="both"/>
        <w:rPr>
          <w:rFonts w:ascii="Arial" w:eastAsia="Times New Roman" w:hAnsi="Arial" w:cs="Arial"/>
          <w:b/>
          <w:sz w:val="20"/>
          <w:szCs w:val="20"/>
          <w:u w:val="single"/>
          <w:lang w:eastAsia="en-GB"/>
        </w:rPr>
      </w:pPr>
    </w:p>
    <w:p w14:paraId="044CB799" w14:textId="3A9D1C2B" w:rsidR="00E77A2D"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The Subject Leader should be responsible for improving the standards of teaching and learning in English through:</w:t>
      </w:r>
    </w:p>
    <w:p w14:paraId="0E2C1265" w14:textId="175DE947" w:rsidR="00E77A2D"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Monitoring and evaluating English:  </w:t>
      </w:r>
    </w:p>
    <w:p w14:paraId="79539A93" w14:textId="77777777" w:rsidR="0026723A" w:rsidRPr="00010F13" w:rsidRDefault="0026723A" w:rsidP="00E77A2D">
      <w:pPr>
        <w:spacing w:after="0" w:line="240" w:lineRule="auto"/>
        <w:jc w:val="both"/>
        <w:rPr>
          <w:rFonts w:ascii="Arial" w:eastAsia="Times New Roman" w:hAnsi="Arial" w:cs="Arial"/>
          <w:sz w:val="20"/>
          <w:szCs w:val="20"/>
          <w:lang w:eastAsia="en-GB"/>
        </w:rPr>
      </w:pPr>
    </w:p>
    <w:p w14:paraId="4BCA6DCE"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pupil progress </w:t>
      </w:r>
    </w:p>
    <w:p w14:paraId="2FE34BC2"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lastRenderedPageBreak/>
        <w:t>provision of English (including Intervention and Support programmes)</w:t>
      </w:r>
    </w:p>
    <w:p w14:paraId="3DDE15BD"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 xml:space="preserve">the quality of the Learning Environment; </w:t>
      </w:r>
    </w:p>
    <w:p w14:paraId="0BF4B959"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the deployment and provision of support staff</w:t>
      </w:r>
    </w:p>
    <w:p w14:paraId="46773BF6"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Taking the lead in policy development</w:t>
      </w:r>
    </w:p>
    <w:p w14:paraId="674421C9"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Auditing and supporting colleagues in their CPD</w:t>
      </w:r>
    </w:p>
    <w:p w14:paraId="3BD0F88E"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Purchasing and organising resources</w:t>
      </w:r>
    </w:p>
    <w:p w14:paraId="5ADC45F0" w14:textId="77777777" w:rsidR="00E77A2D" w:rsidRPr="00010F13" w:rsidRDefault="00E77A2D" w:rsidP="00E77A2D">
      <w:pPr>
        <w:numPr>
          <w:ilvl w:val="0"/>
          <w:numId w:val="5"/>
        </w:num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Keeping up to date with recent English developments</w:t>
      </w:r>
    </w:p>
    <w:p w14:paraId="4F73E6AC"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2C653033" w14:textId="2439E3DC" w:rsidR="00E77A2D" w:rsidRDefault="00E77A2D" w:rsidP="00E77A2D">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r w:rsidRPr="00010F13">
        <w:rPr>
          <w:rFonts w:ascii="Arial" w:eastAsia="Times New Roman" w:hAnsi="Arial" w:cs="Arial"/>
          <w:b/>
          <w:color w:val="000000"/>
          <w:sz w:val="20"/>
          <w:szCs w:val="20"/>
          <w:u w:val="single"/>
          <w:lang w:eastAsia="en-GB"/>
        </w:rPr>
        <w:t>BUDGET</w:t>
      </w:r>
    </w:p>
    <w:p w14:paraId="5BE73B1F" w14:textId="77777777" w:rsidR="0026723A" w:rsidRPr="00010F13" w:rsidRDefault="0026723A" w:rsidP="00E77A2D">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p>
    <w:p w14:paraId="40F6D497" w14:textId="77777777" w:rsidR="00E77A2D" w:rsidRPr="00010F13" w:rsidRDefault="00E77A2D" w:rsidP="00E77A2D">
      <w:pPr>
        <w:autoSpaceDE w:val="0"/>
        <w:autoSpaceDN w:val="0"/>
        <w:adjustRightInd w:val="0"/>
        <w:spacing w:after="0" w:line="240" w:lineRule="auto"/>
        <w:jc w:val="both"/>
        <w:rPr>
          <w:rFonts w:ascii="Arial" w:eastAsia="Times New Roman" w:hAnsi="Arial" w:cs="Arial"/>
          <w:color w:val="000000"/>
          <w:sz w:val="20"/>
          <w:szCs w:val="20"/>
          <w:lang w:eastAsia="en-GB"/>
        </w:rPr>
      </w:pPr>
      <w:r w:rsidRPr="00010F13">
        <w:rPr>
          <w:rFonts w:ascii="Arial" w:eastAsia="Times New Roman" w:hAnsi="Arial" w:cs="Arial"/>
          <w:color w:val="000000"/>
          <w:sz w:val="20"/>
          <w:szCs w:val="20"/>
          <w:lang w:eastAsia="en-GB"/>
        </w:rPr>
        <w:t>English funding will be within the school budget plan for each financial year and will include the library area.  Annual key stage meetings will review the needs of English.  Resourcing, personal development and training needs will be discussed.</w:t>
      </w:r>
    </w:p>
    <w:p w14:paraId="58468A4F"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2534D04B" w14:textId="50D40A0C" w:rsidR="00E77A2D" w:rsidRDefault="00E77A2D" w:rsidP="00E77A2D">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r w:rsidRPr="00010F13">
        <w:rPr>
          <w:rFonts w:ascii="Arial" w:eastAsia="Times New Roman" w:hAnsi="Arial" w:cs="Arial"/>
          <w:b/>
          <w:color w:val="000000"/>
          <w:sz w:val="20"/>
          <w:szCs w:val="20"/>
          <w:u w:val="single"/>
          <w:lang w:eastAsia="en-GB"/>
        </w:rPr>
        <w:t>HEALTH AND SAFETY</w:t>
      </w:r>
    </w:p>
    <w:p w14:paraId="71925CE0" w14:textId="77777777" w:rsidR="0026723A" w:rsidRPr="00010F13" w:rsidRDefault="0026723A" w:rsidP="00E77A2D">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p>
    <w:p w14:paraId="76278DAE" w14:textId="6D0642B4" w:rsidR="00E77A2D" w:rsidRPr="00010F13" w:rsidRDefault="00E77A2D" w:rsidP="00E77A2D">
      <w:pPr>
        <w:autoSpaceDE w:val="0"/>
        <w:autoSpaceDN w:val="0"/>
        <w:adjustRightInd w:val="0"/>
        <w:spacing w:after="0" w:line="240" w:lineRule="auto"/>
        <w:jc w:val="both"/>
        <w:rPr>
          <w:rFonts w:ascii="Arial" w:eastAsia="Times New Roman" w:hAnsi="Arial" w:cs="Arial"/>
          <w:color w:val="000000"/>
          <w:sz w:val="20"/>
          <w:szCs w:val="20"/>
          <w:lang w:eastAsia="en-GB"/>
        </w:rPr>
      </w:pPr>
      <w:r w:rsidRPr="00010F13">
        <w:rPr>
          <w:rFonts w:ascii="Arial" w:eastAsia="Times New Roman" w:hAnsi="Arial" w:cs="Arial"/>
          <w:color w:val="000000"/>
          <w:sz w:val="20"/>
          <w:szCs w:val="20"/>
          <w:lang w:eastAsia="en-GB"/>
        </w:rPr>
        <w:t xml:space="preserve">Guidelines in the health and safety policy will apply with regard to use Computing, all </w:t>
      </w:r>
      <w:r w:rsidR="0026723A" w:rsidRPr="00010F13">
        <w:rPr>
          <w:rFonts w:ascii="Arial" w:eastAsia="Times New Roman" w:hAnsi="Arial" w:cs="Arial"/>
          <w:color w:val="000000"/>
          <w:sz w:val="20"/>
          <w:szCs w:val="20"/>
          <w:lang w:eastAsia="en-GB"/>
        </w:rPr>
        <w:t>school-based</w:t>
      </w:r>
      <w:r w:rsidRPr="00010F13">
        <w:rPr>
          <w:rFonts w:ascii="Arial" w:eastAsia="Times New Roman" w:hAnsi="Arial" w:cs="Arial"/>
          <w:color w:val="000000"/>
          <w:sz w:val="20"/>
          <w:szCs w:val="20"/>
          <w:lang w:eastAsia="en-GB"/>
        </w:rPr>
        <w:t xml:space="preserve"> activities and out of school activities relating to English.</w:t>
      </w:r>
    </w:p>
    <w:p w14:paraId="66735481"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717DC249"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00935A2B" w14:textId="1701FA82" w:rsidR="00E77A2D" w:rsidRDefault="00E77A2D" w:rsidP="00E77A2D">
      <w:pPr>
        <w:spacing w:after="0" w:line="240" w:lineRule="auto"/>
        <w:jc w:val="both"/>
        <w:rPr>
          <w:rFonts w:ascii="Arial" w:eastAsia="Times New Roman" w:hAnsi="Arial" w:cs="Arial"/>
          <w:b/>
          <w:sz w:val="20"/>
          <w:szCs w:val="20"/>
          <w:u w:val="single"/>
          <w:lang w:eastAsia="en-GB"/>
        </w:rPr>
      </w:pPr>
      <w:r w:rsidRPr="00010F13">
        <w:rPr>
          <w:rFonts w:ascii="Arial" w:eastAsia="Times New Roman" w:hAnsi="Arial" w:cs="Arial"/>
          <w:b/>
          <w:sz w:val="20"/>
          <w:szCs w:val="20"/>
          <w:u w:val="single"/>
          <w:lang w:eastAsia="en-GB"/>
        </w:rPr>
        <w:t>THE GOVERNING BODY</w:t>
      </w:r>
    </w:p>
    <w:p w14:paraId="41F40DE4" w14:textId="77777777" w:rsidR="0026723A" w:rsidRPr="00010F13" w:rsidRDefault="0026723A" w:rsidP="00E77A2D">
      <w:pPr>
        <w:spacing w:after="0" w:line="240" w:lineRule="auto"/>
        <w:jc w:val="both"/>
        <w:rPr>
          <w:rFonts w:ascii="Arial" w:eastAsia="Times New Roman" w:hAnsi="Arial" w:cs="Arial"/>
          <w:b/>
          <w:sz w:val="20"/>
          <w:szCs w:val="20"/>
          <w:u w:val="single"/>
          <w:lang w:eastAsia="en-GB"/>
        </w:rPr>
      </w:pPr>
    </w:p>
    <w:p w14:paraId="2FF6C99C" w14:textId="77777777" w:rsidR="00E77A2D"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Regular reports are made to the governors on the progress of English provision.</w:t>
      </w:r>
    </w:p>
    <w:p w14:paraId="29A14309" w14:textId="77777777" w:rsidR="00E77A2D" w:rsidRPr="00010F13" w:rsidRDefault="00E77A2D" w:rsidP="00E77A2D">
      <w:pPr>
        <w:spacing w:after="0" w:line="240" w:lineRule="auto"/>
        <w:jc w:val="both"/>
        <w:rPr>
          <w:rFonts w:ascii="Arial" w:eastAsia="Times New Roman" w:hAnsi="Arial" w:cs="Arial"/>
          <w:sz w:val="20"/>
          <w:szCs w:val="20"/>
          <w:lang w:eastAsia="en-GB"/>
        </w:rPr>
      </w:pPr>
      <w:r w:rsidRPr="00010F13">
        <w:rPr>
          <w:rFonts w:ascii="Arial" w:eastAsia="Times New Roman" w:hAnsi="Arial" w:cs="Arial"/>
          <w:sz w:val="20"/>
          <w:szCs w:val="20"/>
          <w:lang w:eastAsia="en-GB"/>
        </w:rPr>
        <w:t>This policy will be reviewed every two years or in the light of changes to legal requirements.</w:t>
      </w:r>
    </w:p>
    <w:p w14:paraId="2A957BB0"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43B6CEBD" w14:textId="77777777" w:rsidR="00E77A2D" w:rsidRPr="00010F13" w:rsidRDefault="00E77A2D" w:rsidP="00E77A2D">
      <w:pPr>
        <w:spacing w:after="0" w:line="240" w:lineRule="auto"/>
        <w:jc w:val="both"/>
        <w:rPr>
          <w:rFonts w:ascii="Arial" w:eastAsia="Times New Roman" w:hAnsi="Arial" w:cs="Arial"/>
          <w:sz w:val="20"/>
          <w:szCs w:val="20"/>
          <w:lang w:eastAsia="en-GB"/>
        </w:rPr>
      </w:pPr>
    </w:p>
    <w:p w14:paraId="4D4E3C4F" w14:textId="555472EB" w:rsidR="00FC372C" w:rsidRPr="00010F13" w:rsidRDefault="00FC372C" w:rsidP="00FC372C">
      <w:pPr>
        <w:tabs>
          <w:tab w:val="left" w:pos="1800"/>
        </w:tabs>
        <w:jc w:val="center"/>
        <w:rPr>
          <w:rFonts w:ascii="Arial" w:hAnsi="Arial" w:cs="Arial"/>
          <w:sz w:val="20"/>
          <w:szCs w:val="20"/>
        </w:rPr>
      </w:pPr>
      <w:r w:rsidRPr="00010F13">
        <w:rPr>
          <w:rFonts w:ascii="Arial" w:hAnsi="Arial" w:cs="Arial"/>
          <w:sz w:val="20"/>
          <w:szCs w:val="20"/>
        </w:rPr>
        <w:t>This policy may also be read in conjunction with the following policies:</w:t>
      </w:r>
    </w:p>
    <w:p w14:paraId="6508C8D4" w14:textId="6E022ED5" w:rsidR="004970AD" w:rsidRPr="00010F13" w:rsidRDefault="00F42C90" w:rsidP="004970AD">
      <w:pPr>
        <w:pStyle w:val="ListParagraph"/>
        <w:numPr>
          <w:ilvl w:val="0"/>
          <w:numId w:val="8"/>
        </w:numPr>
        <w:tabs>
          <w:tab w:val="left" w:pos="1800"/>
        </w:tabs>
        <w:jc w:val="center"/>
        <w:rPr>
          <w:rFonts w:ascii="Arial" w:hAnsi="Arial" w:cs="Arial"/>
          <w:i/>
          <w:sz w:val="20"/>
          <w:szCs w:val="20"/>
        </w:rPr>
      </w:pPr>
      <w:r w:rsidRPr="00010F13">
        <w:rPr>
          <w:rFonts w:ascii="Arial" w:hAnsi="Arial" w:cs="Arial"/>
          <w:i/>
          <w:sz w:val="20"/>
          <w:szCs w:val="20"/>
        </w:rPr>
        <w:t>Handwriting Policy (202</w:t>
      </w:r>
      <w:r w:rsidR="00010F13">
        <w:rPr>
          <w:rFonts w:ascii="Arial" w:hAnsi="Arial" w:cs="Arial"/>
          <w:i/>
          <w:sz w:val="20"/>
          <w:szCs w:val="20"/>
        </w:rPr>
        <w:t>2</w:t>
      </w:r>
      <w:r w:rsidRPr="00010F13">
        <w:rPr>
          <w:rFonts w:ascii="Arial" w:hAnsi="Arial" w:cs="Arial"/>
          <w:i/>
          <w:sz w:val="20"/>
          <w:szCs w:val="20"/>
        </w:rPr>
        <w:t>)</w:t>
      </w:r>
      <w:r w:rsidR="00FC372C" w:rsidRPr="00010F13">
        <w:rPr>
          <w:rFonts w:ascii="Arial" w:hAnsi="Arial" w:cs="Arial"/>
          <w:i/>
          <w:sz w:val="20"/>
          <w:szCs w:val="20"/>
        </w:rPr>
        <w:br/>
        <w:t>- Marking Po</w:t>
      </w:r>
      <w:r w:rsidRPr="00010F13">
        <w:rPr>
          <w:rFonts w:ascii="Arial" w:hAnsi="Arial" w:cs="Arial"/>
          <w:i/>
          <w:sz w:val="20"/>
          <w:szCs w:val="20"/>
        </w:rPr>
        <w:t>licy (</w:t>
      </w:r>
      <w:r w:rsidR="00010F13" w:rsidRPr="00010F13">
        <w:rPr>
          <w:rFonts w:ascii="Arial" w:hAnsi="Arial" w:cs="Arial"/>
          <w:i/>
          <w:sz w:val="20"/>
          <w:szCs w:val="20"/>
        </w:rPr>
        <w:t>202</w:t>
      </w:r>
      <w:r w:rsidR="00010F13">
        <w:rPr>
          <w:rFonts w:ascii="Arial" w:hAnsi="Arial" w:cs="Arial"/>
          <w:i/>
          <w:sz w:val="20"/>
          <w:szCs w:val="20"/>
        </w:rPr>
        <w:t>2</w:t>
      </w:r>
      <w:r w:rsidRPr="00010F13">
        <w:rPr>
          <w:rFonts w:ascii="Arial" w:hAnsi="Arial" w:cs="Arial"/>
          <w:i/>
          <w:sz w:val="20"/>
          <w:szCs w:val="20"/>
        </w:rPr>
        <w:t>)</w:t>
      </w:r>
      <w:r w:rsidRPr="00010F13">
        <w:rPr>
          <w:rFonts w:ascii="Arial" w:hAnsi="Arial" w:cs="Arial"/>
          <w:i/>
          <w:sz w:val="20"/>
          <w:szCs w:val="20"/>
        </w:rPr>
        <w:br/>
        <w:t>- Presentation Policy (</w:t>
      </w:r>
      <w:r w:rsidR="00010F13" w:rsidRPr="00010F13">
        <w:rPr>
          <w:rFonts w:ascii="Arial" w:hAnsi="Arial" w:cs="Arial"/>
          <w:i/>
          <w:sz w:val="20"/>
          <w:szCs w:val="20"/>
        </w:rPr>
        <w:t>202</w:t>
      </w:r>
      <w:r w:rsidR="00010F13">
        <w:rPr>
          <w:rFonts w:ascii="Arial" w:hAnsi="Arial" w:cs="Arial"/>
          <w:i/>
          <w:sz w:val="20"/>
          <w:szCs w:val="20"/>
        </w:rPr>
        <w:t>2</w:t>
      </w:r>
      <w:r w:rsidR="00FC372C" w:rsidRPr="00010F13">
        <w:rPr>
          <w:rFonts w:ascii="Arial" w:hAnsi="Arial" w:cs="Arial"/>
          <w:i/>
          <w:sz w:val="20"/>
          <w:szCs w:val="20"/>
        </w:rPr>
        <w:t>)</w:t>
      </w:r>
    </w:p>
    <w:p w14:paraId="4D6C786B" w14:textId="75DC3A8E" w:rsidR="00FC372C" w:rsidRPr="00010F13" w:rsidRDefault="004970AD" w:rsidP="004970AD">
      <w:pPr>
        <w:pStyle w:val="ListParagraph"/>
        <w:numPr>
          <w:ilvl w:val="0"/>
          <w:numId w:val="8"/>
        </w:numPr>
        <w:tabs>
          <w:tab w:val="left" w:pos="1800"/>
        </w:tabs>
        <w:jc w:val="center"/>
        <w:rPr>
          <w:rFonts w:ascii="Arial" w:hAnsi="Arial" w:cs="Arial"/>
          <w:i/>
          <w:sz w:val="20"/>
          <w:szCs w:val="20"/>
        </w:rPr>
      </w:pPr>
      <w:r w:rsidRPr="00010F13">
        <w:rPr>
          <w:rFonts w:ascii="Arial" w:hAnsi="Arial" w:cs="Arial"/>
          <w:i/>
          <w:sz w:val="20"/>
          <w:szCs w:val="20"/>
        </w:rPr>
        <w:t>Handwriting Policy (</w:t>
      </w:r>
      <w:r w:rsidR="00010F13" w:rsidRPr="00010F13">
        <w:rPr>
          <w:rFonts w:ascii="Arial" w:hAnsi="Arial" w:cs="Arial"/>
          <w:i/>
          <w:sz w:val="20"/>
          <w:szCs w:val="20"/>
        </w:rPr>
        <w:t>202</w:t>
      </w:r>
      <w:r w:rsidR="00010F13">
        <w:rPr>
          <w:rFonts w:ascii="Arial" w:hAnsi="Arial" w:cs="Arial"/>
          <w:i/>
          <w:sz w:val="20"/>
          <w:szCs w:val="20"/>
        </w:rPr>
        <w:t>2</w:t>
      </w:r>
      <w:r w:rsidRPr="00010F13">
        <w:rPr>
          <w:rFonts w:ascii="Arial" w:hAnsi="Arial" w:cs="Arial"/>
          <w:i/>
          <w:sz w:val="20"/>
          <w:szCs w:val="20"/>
        </w:rPr>
        <w:t>-2</w:t>
      </w:r>
      <w:r w:rsidR="00010F13">
        <w:rPr>
          <w:rFonts w:ascii="Arial" w:hAnsi="Arial" w:cs="Arial"/>
          <w:i/>
          <w:sz w:val="20"/>
          <w:szCs w:val="20"/>
        </w:rPr>
        <w:t>3</w:t>
      </w:r>
      <w:r w:rsidRPr="00010F13">
        <w:rPr>
          <w:rFonts w:ascii="Arial" w:hAnsi="Arial" w:cs="Arial"/>
          <w:i/>
          <w:sz w:val="20"/>
          <w:szCs w:val="20"/>
        </w:rPr>
        <w:t>)</w:t>
      </w:r>
      <w:r w:rsidRPr="00010F13">
        <w:rPr>
          <w:rFonts w:ascii="Arial" w:hAnsi="Arial" w:cs="Arial"/>
          <w:i/>
          <w:sz w:val="20"/>
          <w:szCs w:val="20"/>
        </w:rPr>
        <w:br/>
        <w:t>- Assessment Policy (202</w:t>
      </w:r>
      <w:r w:rsidR="00010F13">
        <w:rPr>
          <w:rFonts w:ascii="Arial" w:hAnsi="Arial" w:cs="Arial"/>
          <w:i/>
          <w:sz w:val="20"/>
          <w:szCs w:val="20"/>
        </w:rPr>
        <w:t>2</w:t>
      </w:r>
      <w:r w:rsidRPr="00010F13">
        <w:rPr>
          <w:rFonts w:ascii="Arial" w:hAnsi="Arial" w:cs="Arial"/>
          <w:i/>
          <w:sz w:val="20"/>
          <w:szCs w:val="20"/>
        </w:rPr>
        <w:t>-202</w:t>
      </w:r>
      <w:r w:rsidR="00010F13">
        <w:rPr>
          <w:rFonts w:ascii="Arial" w:hAnsi="Arial" w:cs="Arial"/>
          <w:i/>
          <w:sz w:val="20"/>
          <w:szCs w:val="20"/>
        </w:rPr>
        <w:t>3</w:t>
      </w:r>
      <w:r w:rsidRPr="00010F13">
        <w:rPr>
          <w:rFonts w:ascii="Arial" w:hAnsi="Arial" w:cs="Arial"/>
          <w:i/>
          <w:sz w:val="20"/>
          <w:szCs w:val="20"/>
        </w:rPr>
        <w:t>)</w:t>
      </w:r>
      <w:r w:rsidRPr="00010F13">
        <w:rPr>
          <w:rFonts w:ascii="Arial" w:hAnsi="Arial" w:cs="Arial"/>
          <w:i/>
          <w:sz w:val="20"/>
          <w:szCs w:val="20"/>
        </w:rPr>
        <w:br/>
        <w:t>- Phonics Policy (202</w:t>
      </w:r>
      <w:r w:rsidR="00010F13">
        <w:rPr>
          <w:rFonts w:ascii="Arial" w:hAnsi="Arial" w:cs="Arial"/>
          <w:i/>
          <w:sz w:val="20"/>
          <w:szCs w:val="20"/>
        </w:rPr>
        <w:t>2</w:t>
      </w:r>
      <w:r w:rsidRPr="00010F13">
        <w:rPr>
          <w:rFonts w:ascii="Arial" w:hAnsi="Arial" w:cs="Arial"/>
          <w:i/>
          <w:sz w:val="20"/>
          <w:szCs w:val="20"/>
        </w:rPr>
        <w:t>-202</w:t>
      </w:r>
      <w:r w:rsidR="00010F13">
        <w:rPr>
          <w:rFonts w:ascii="Arial" w:hAnsi="Arial" w:cs="Arial"/>
          <w:i/>
          <w:sz w:val="20"/>
          <w:szCs w:val="20"/>
        </w:rPr>
        <w:t>3</w:t>
      </w:r>
      <w:r w:rsidR="00FC372C" w:rsidRPr="00010F13">
        <w:rPr>
          <w:rFonts w:ascii="Arial" w:hAnsi="Arial" w:cs="Arial"/>
          <w:i/>
          <w:sz w:val="20"/>
          <w:szCs w:val="20"/>
        </w:rPr>
        <w:t>)</w:t>
      </w:r>
    </w:p>
    <w:p w14:paraId="5C7F4661" w14:textId="77777777" w:rsidR="00E77A2D" w:rsidRPr="00010F13" w:rsidRDefault="00E77A2D" w:rsidP="00E77A2D">
      <w:pPr>
        <w:tabs>
          <w:tab w:val="left" w:pos="1800"/>
        </w:tabs>
        <w:jc w:val="center"/>
        <w:rPr>
          <w:rFonts w:ascii="Arial" w:hAnsi="Arial" w:cs="Arial"/>
          <w:sz w:val="20"/>
          <w:szCs w:val="20"/>
        </w:rPr>
      </w:pPr>
    </w:p>
    <w:sectPr w:rsidR="00E77A2D" w:rsidRPr="00010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70D"/>
    <w:multiLevelType w:val="hybridMultilevel"/>
    <w:tmpl w:val="A48AE5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3612"/>
    <w:multiLevelType w:val="hybridMultilevel"/>
    <w:tmpl w:val="01E028DE"/>
    <w:lvl w:ilvl="0" w:tplc="0F72C5D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765F"/>
    <w:multiLevelType w:val="hybridMultilevel"/>
    <w:tmpl w:val="EB7EC9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6135B"/>
    <w:multiLevelType w:val="hybridMultilevel"/>
    <w:tmpl w:val="C94864E6"/>
    <w:lvl w:ilvl="0" w:tplc="68A60952">
      <w:start w:val="202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CE7"/>
    <w:multiLevelType w:val="hybridMultilevel"/>
    <w:tmpl w:val="30E41F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F8B3D98"/>
    <w:multiLevelType w:val="hybridMultilevel"/>
    <w:tmpl w:val="7D1C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E28FA"/>
    <w:multiLevelType w:val="hybridMultilevel"/>
    <w:tmpl w:val="5744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2873"/>
    <w:multiLevelType w:val="hybridMultilevel"/>
    <w:tmpl w:val="4AB2120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E6A94"/>
    <w:multiLevelType w:val="hybridMultilevel"/>
    <w:tmpl w:val="E9806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3384F"/>
    <w:multiLevelType w:val="hybridMultilevel"/>
    <w:tmpl w:val="F04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24141"/>
    <w:multiLevelType w:val="hybridMultilevel"/>
    <w:tmpl w:val="18FE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241C7"/>
    <w:multiLevelType w:val="hybridMultilevel"/>
    <w:tmpl w:val="3CBE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7197F"/>
    <w:multiLevelType w:val="hybridMultilevel"/>
    <w:tmpl w:val="86A6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F375F"/>
    <w:multiLevelType w:val="hybridMultilevel"/>
    <w:tmpl w:val="02C2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268DB"/>
    <w:multiLevelType w:val="hybridMultilevel"/>
    <w:tmpl w:val="CB180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87F20"/>
    <w:multiLevelType w:val="hybridMultilevel"/>
    <w:tmpl w:val="6E5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0"/>
  </w:num>
  <w:num w:numId="5">
    <w:abstractNumId w:val="8"/>
  </w:num>
  <w:num w:numId="6">
    <w:abstractNumId w:val="7"/>
  </w:num>
  <w:num w:numId="7">
    <w:abstractNumId w:val="9"/>
  </w:num>
  <w:num w:numId="8">
    <w:abstractNumId w:val="3"/>
  </w:num>
  <w:num w:numId="9">
    <w:abstractNumId w:val="15"/>
  </w:num>
  <w:num w:numId="10">
    <w:abstractNumId w:val="11"/>
  </w:num>
  <w:num w:numId="11">
    <w:abstractNumId w:val="1"/>
  </w:num>
  <w:num w:numId="12">
    <w:abstractNumId w:val="12"/>
  </w:num>
  <w:num w:numId="13">
    <w:abstractNumId w:val="10"/>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80"/>
    <w:rsid w:val="00010F13"/>
    <w:rsid w:val="000B743A"/>
    <w:rsid w:val="0022427E"/>
    <w:rsid w:val="00230009"/>
    <w:rsid w:val="00265B08"/>
    <w:rsid w:val="0026723A"/>
    <w:rsid w:val="002E3972"/>
    <w:rsid w:val="00395A6E"/>
    <w:rsid w:val="003B14F1"/>
    <w:rsid w:val="003C1B3D"/>
    <w:rsid w:val="003E5778"/>
    <w:rsid w:val="004970AD"/>
    <w:rsid w:val="004E75D7"/>
    <w:rsid w:val="005111EF"/>
    <w:rsid w:val="005326A0"/>
    <w:rsid w:val="0056649A"/>
    <w:rsid w:val="005B495B"/>
    <w:rsid w:val="00682623"/>
    <w:rsid w:val="006D1F11"/>
    <w:rsid w:val="007D0E0C"/>
    <w:rsid w:val="007E304D"/>
    <w:rsid w:val="00865E5E"/>
    <w:rsid w:val="008C799B"/>
    <w:rsid w:val="009C0EAA"/>
    <w:rsid w:val="00A06171"/>
    <w:rsid w:val="00A14CCF"/>
    <w:rsid w:val="00A53712"/>
    <w:rsid w:val="00AC0107"/>
    <w:rsid w:val="00B16280"/>
    <w:rsid w:val="00B45567"/>
    <w:rsid w:val="00BC4B1E"/>
    <w:rsid w:val="00C03282"/>
    <w:rsid w:val="00C741F4"/>
    <w:rsid w:val="00CC143F"/>
    <w:rsid w:val="00CE21C2"/>
    <w:rsid w:val="00D94388"/>
    <w:rsid w:val="00DB0E10"/>
    <w:rsid w:val="00E77A2D"/>
    <w:rsid w:val="00EB3404"/>
    <w:rsid w:val="00EC5BEB"/>
    <w:rsid w:val="00F42C90"/>
    <w:rsid w:val="00F5146F"/>
    <w:rsid w:val="00F70B65"/>
    <w:rsid w:val="00F97E76"/>
    <w:rsid w:val="00FC07B1"/>
    <w:rsid w:val="00FC372C"/>
    <w:rsid w:val="08A085C2"/>
    <w:rsid w:val="0DD25E21"/>
    <w:rsid w:val="129C1A26"/>
    <w:rsid w:val="15524FC3"/>
    <w:rsid w:val="15D681E5"/>
    <w:rsid w:val="1C3D1849"/>
    <w:rsid w:val="1E9FC395"/>
    <w:rsid w:val="218FDFFB"/>
    <w:rsid w:val="26F7F8A6"/>
    <w:rsid w:val="2A3B14A6"/>
    <w:rsid w:val="2E8FB554"/>
    <w:rsid w:val="2F48FD99"/>
    <w:rsid w:val="360D06D7"/>
    <w:rsid w:val="37540F7E"/>
    <w:rsid w:val="37D12973"/>
    <w:rsid w:val="3B0BEB2B"/>
    <w:rsid w:val="3E438BED"/>
    <w:rsid w:val="4316FD10"/>
    <w:rsid w:val="45CF25D0"/>
    <w:rsid w:val="45D6506D"/>
    <w:rsid w:val="4723B6CC"/>
    <w:rsid w:val="48742FA9"/>
    <w:rsid w:val="490DF12F"/>
    <w:rsid w:val="492755FA"/>
    <w:rsid w:val="4C35BC34"/>
    <w:rsid w:val="4C5D2F92"/>
    <w:rsid w:val="4E9902D4"/>
    <w:rsid w:val="506236F4"/>
    <w:rsid w:val="50CD1868"/>
    <w:rsid w:val="5420E3CD"/>
    <w:rsid w:val="554466C9"/>
    <w:rsid w:val="58DB2C93"/>
    <w:rsid w:val="58F3C817"/>
    <w:rsid w:val="59A44FE4"/>
    <w:rsid w:val="59F4FBFD"/>
    <w:rsid w:val="5A76FCF4"/>
    <w:rsid w:val="5AE137AB"/>
    <w:rsid w:val="5BB3A84D"/>
    <w:rsid w:val="5C467ED5"/>
    <w:rsid w:val="5FB4A8CE"/>
    <w:rsid w:val="63A591D5"/>
    <w:rsid w:val="63C67D9A"/>
    <w:rsid w:val="68A75A62"/>
    <w:rsid w:val="6A950E44"/>
    <w:rsid w:val="6B4117C1"/>
    <w:rsid w:val="7AA28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EB645"/>
  <w15:docId w15:val="{A79835EC-7A36-432B-AEF5-1E40774A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80"/>
    <w:rPr>
      <w:rFonts w:ascii="Tahoma" w:hAnsi="Tahoma" w:cs="Tahoma"/>
      <w:sz w:val="16"/>
      <w:szCs w:val="16"/>
    </w:rPr>
  </w:style>
  <w:style w:type="paragraph" w:styleId="ListParagraph">
    <w:name w:val="List Paragraph"/>
    <w:basedOn w:val="Normal"/>
    <w:uiPriority w:val="34"/>
    <w:qFormat/>
    <w:rsid w:val="0023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3072</Words>
  <Characters>17512</Characters>
  <Application>Microsoft Office Word</Application>
  <DocSecurity>0</DocSecurity>
  <Lines>145</Lines>
  <Paragraphs>41</Paragraphs>
  <ScaleCrop>false</ScaleCrop>
  <Company>St Georges Primary School</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teachereg</dc:creator>
  <cp:lastModifiedBy>lauren dennis</cp:lastModifiedBy>
  <cp:revision>5</cp:revision>
  <dcterms:created xsi:type="dcterms:W3CDTF">2022-10-01T12:21:00Z</dcterms:created>
  <dcterms:modified xsi:type="dcterms:W3CDTF">2022-10-01T12:28:00Z</dcterms:modified>
</cp:coreProperties>
</file>